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1616" w:rsidRDefault="00D21616" w:rsidP="00D21616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D21616" w:rsidRDefault="00D21616" w:rsidP="00D21616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D21616" w:rsidRDefault="00D21616" w:rsidP="00D21616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D21616" w:rsidRDefault="00D21616" w:rsidP="00D21616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D21616" w:rsidRDefault="00D21616" w:rsidP="00D21616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D21616" w:rsidRDefault="00D21616" w:rsidP="00D21616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D21616" w:rsidRDefault="00D21616" w:rsidP="00D21616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D21616" w:rsidRDefault="00D21616" w:rsidP="00D21616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tbl>
      <w:tblPr>
        <w:tblStyle w:val="Mkatabulky"/>
        <w:tblpPr w:leftFromText="141" w:rightFromText="141" w:vertAnchor="text" w:horzAnchor="margin" w:tblpXSpec="center" w:tblpY="220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D21616" w:rsidTr="00ED7FE8">
        <w:tc>
          <w:tcPr>
            <w:tcW w:w="2660" w:type="dxa"/>
            <w:hideMark/>
          </w:tcPr>
          <w:p w:rsidR="00D21616" w:rsidRDefault="00D21616" w:rsidP="00ED7FE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Název školy:</w:t>
            </w:r>
          </w:p>
        </w:tc>
        <w:tc>
          <w:tcPr>
            <w:tcW w:w="6552" w:type="dxa"/>
            <w:hideMark/>
          </w:tcPr>
          <w:p w:rsidR="00D21616" w:rsidRDefault="00D21616" w:rsidP="00ED7FE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ZŠ a MŠ T. G. Masaryka Fulnek</w:t>
            </w:r>
          </w:p>
        </w:tc>
      </w:tr>
      <w:tr w:rsidR="00D21616" w:rsidTr="00ED7FE8">
        <w:tc>
          <w:tcPr>
            <w:tcW w:w="2660" w:type="dxa"/>
            <w:hideMark/>
          </w:tcPr>
          <w:p w:rsidR="00D21616" w:rsidRDefault="00D21616" w:rsidP="00ED7FE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Autor:</w:t>
            </w:r>
          </w:p>
        </w:tc>
        <w:tc>
          <w:tcPr>
            <w:tcW w:w="6552" w:type="dxa"/>
            <w:hideMark/>
          </w:tcPr>
          <w:p w:rsidR="00D21616" w:rsidRDefault="00D21616" w:rsidP="00ED7FE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Mgr. Blanka Kusá</w:t>
            </w:r>
          </w:p>
        </w:tc>
      </w:tr>
      <w:tr w:rsidR="00D21616" w:rsidTr="00ED7FE8">
        <w:tc>
          <w:tcPr>
            <w:tcW w:w="2660" w:type="dxa"/>
            <w:hideMark/>
          </w:tcPr>
          <w:p w:rsidR="00D21616" w:rsidRDefault="00D21616" w:rsidP="00ED7FE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Název:</w:t>
            </w:r>
          </w:p>
        </w:tc>
        <w:tc>
          <w:tcPr>
            <w:tcW w:w="6552" w:type="dxa"/>
            <w:hideMark/>
          </w:tcPr>
          <w:p w:rsidR="00D21616" w:rsidRDefault="00D21616" w:rsidP="00ED7FE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VY_12_INOVACE_PR.3.2 - 35</w:t>
            </w:r>
          </w:p>
        </w:tc>
      </w:tr>
      <w:tr w:rsidR="00D21616" w:rsidTr="00ED7FE8">
        <w:tc>
          <w:tcPr>
            <w:tcW w:w="2660" w:type="dxa"/>
            <w:hideMark/>
          </w:tcPr>
          <w:p w:rsidR="00D21616" w:rsidRDefault="00D21616" w:rsidP="00ED7FE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Téma:</w:t>
            </w:r>
          </w:p>
        </w:tc>
        <w:tc>
          <w:tcPr>
            <w:tcW w:w="6552" w:type="dxa"/>
            <w:hideMark/>
          </w:tcPr>
          <w:p w:rsidR="00D21616" w:rsidRDefault="00D21616" w:rsidP="00ED7FE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 xml:space="preserve">Voda </w:t>
            </w:r>
            <w:r w:rsidR="00793D3B">
              <w:rPr>
                <w:rFonts w:cstheme="minorHAnsi"/>
                <w:sz w:val="40"/>
                <w:szCs w:val="40"/>
              </w:rPr>
              <w:t>– úkoly k textu</w:t>
            </w:r>
          </w:p>
        </w:tc>
      </w:tr>
      <w:tr w:rsidR="00D21616" w:rsidTr="00ED7FE8">
        <w:tc>
          <w:tcPr>
            <w:tcW w:w="2660" w:type="dxa"/>
            <w:hideMark/>
          </w:tcPr>
          <w:p w:rsidR="00D21616" w:rsidRDefault="00D21616" w:rsidP="00ED7FE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  <w:hideMark/>
          </w:tcPr>
          <w:p w:rsidR="00D21616" w:rsidRDefault="00D21616" w:rsidP="00ED7FE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CZ.1.07/1.4.00/21.0903</w:t>
            </w:r>
          </w:p>
        </w:tc>
      </w:tr>
    </w:tbl>
    <w:p w:rsidR="00D21616" w:rsidRDefault="00D21616" w:rsidP="00D21616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D21616" w:rsidRDefault="00D21616" w:rsidP="00D21616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D21616" w:rsidRDefault="00D21616" w:rsidP="00D21616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D21616" w:rsidRDefault="00D21616" w:rsidP="00D21616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D21616" w:rsidRDefault="00D21616" w:rsidP="00D21616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  <w:r w:rsidRPr="00D21616">
        <w:rPr>
          <w:rFonts w:ascii="Book Antiqua" w:eastAsia="Times New Roman" w:hAnsi="Book Antiqua" w:cs="Arial"/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0" t="0" r="3175" b="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D21616" w:rsidRDefault="00D21616" w:rsidP="00D21616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D21616" w:rsidRDefault="00D21616" w:rsidP="00D21616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D21616" w:rsidRDefault="00D21616" w:rsidP="00D21616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D21616" w:rsidRDefault="00D21616" w:rsidP="00D21616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D21616" w:rsidRDefault="00D21616" w:rsidP="00D21616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D21616" w:rsidRDefault="00D21616" w:rsidP="00D21616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D21616" w:rsidRDefault="00D21616" w:rsidP="00D21616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D21616" w:rsidRDefault="00D21616" w:rsidP="00D21616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D21616" w:rsidRDefault="00D21616" w:rsidP="00D21616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D21616" w:rsidRDefault="00D21616" w:rsidP="00D21616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D21616" w:rsidRDefault="00D21616" w:rsidP="00D21616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D21616" w:rsidRDefault="00D21616" w:rsidP="00D21616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D21616" w:rsidRDefault="00D21616" w:rsidP="00D21616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D21616" w:rsidRDefault="00D21616" w:rsidP="00D21616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D21616" w:rsidRDefault="00D21616" w:rsidP="00D21616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D21616" w:rsidRDefault="00D21616" w:rsidP="00D21616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D21616" w:rsidRDefault="00D21616" w:rsidP="00D21616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D21616" w:rsidRDefault="00D21616" w:rsidP="00D21616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D21616" w:rsidRDefault="00D21616" w:rsidP="00D21616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D21616" w:rsidRDefault="00D21616" w:rsidP="00D21616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D21616" w:rsidRPr="00D21616" w:rsidRDefault="00D21616" w:rsidP="00D21616">
      <w:pPr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D21616" w:rsidRDefault="00D21616" w:rsidP="00D21616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ED7FE8" w:rsidRDefault="00ED7FE8" w:rsidP="00D21616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ED7FE8" w:rsidRDefault="00ED7FE8" w:rsidP="00D21616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ED7FE8" w:rsidRDefault="00ED7FE8" w:rsidP="00D21616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ED7FE8" w:rsidRDefault="00ED7FE8" w:rsidP="00D21616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ED7FE8" w:rsidRDefault="00ED7FE8" w:rsidP="00D21616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ED7FE8" w:rsidRDefault="00ED7FE8" w:rsidP="00D21616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ED7FE8" w:rsidRDefault="00ED7FE8" w:rsidP="00D21616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ED7FE8" w:rsidRDefault="00ED7FE8" w:rsidP="00D21616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ED7FE8" w:rsidRDefault="00ED7FE8" w:rsidP="00D21616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ED7FE8" w:rsidRDefault="00ED7FE8" w:rsidP="00D21616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ED7FE8" w:rsidRDefault="00ED7FE8" w:rsidP="00D21616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ED7FE8" w:rsidRDefault="00ED7FE8" w:rsidP="00D21616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ED7FE8" w:rsidRDefault="00ED7FE8" w:rsidP="00ED7FE8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Anotace: Pracovní list zaměřený na čtenářskou gramotnost. Žáci na základě přečteného textu o vodě doplní neúplné věty. Ve druhém úkolu doplní tabulky T grafu o škodlivosti a užitečnosti vody pro člověka.</w:t>
      </w:r>
    </w:p>
    <w:p w:rsidR="00ED7FE8" w:rsidRPr="008C2515" w:rsidRDefault="00617082" w:rsidP="00ED7FE8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</w:t>
      </w:r>
      <w:r w:rsidR="00ED7FE8">
        <w:rPr>
          <w:rFonts w:ascii="Arial" w:hAnsi="Arial" w:cs="Arial"/>
          <w:bCs/>
          <w:noProof/>
          <w:sz w:val="32"/>
          <w:szCs w:val="32"/>
        </w:rPr>
        <w:t>: Člověk a jeho svět, Prvouka</w:t>
      </w:r>
    </w:p>
    <w:p w:rsidR="00ED7FE8" w:rsidRDefault="00ED7FE8" w:rsidP="00ED7FE8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Ročník: 3.</w:t>
      </w:r>
      <w:r>
        <w:rPr>
          <w:rFonts w:ascii="Arial" w:hAnsi="Arial" w:cs="Arial"/>
          <w:bCs/>
          <w:noProof/>
          <w:sz w:val="32"/>
          <w:szCs w:val="32"/>
        </w:rPr>
        <w:tab/>
      </w:r>
    </w:p>
    <w:p w:rsidR="00ED7FE8" w:rsidRDefault="00617082" w:rsidP="00ED7FE8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Druh učebního materiálu</w:t>
      </w:r>
      <w:r w:rsidR="00ED7FE8">
        <w:rPr>
          <w:rFonts w:ascii="Arial" w:hAnsi="Arial" w:cs="Arial"/>
          <w:noProof/>
          <w:sz w:val="32"/>
          <w:szCs w:val="32"/>
        </w:rPr>
        <w:t>: Pracovní list s úkoly</w:t>
      </w:r>
    </w:p>
    <w:p w:rsidR="00ED7FE8" w:rsidRDefault="00ED7FE8" w:rsidP="00ED7FE8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Stupeň a typ vzdělávání:</w:t>
      </w:r>
      <w:r>
        <w:rPr>
          <w:rFonts w:ascii="Arial" w:hAnsi="Arial" w:cs="Arial"/>
          <w:noProof/>
          <w:sz w:val="32"/>
          <w:szCs w:val="32"/>
        </w:rPr>
        <w:tab/>
      </w:r>
      <w:r w:rsidR="00617082">
        <w:rPr>
          <w:rFonts w:ascii="Arial" w:hAnsi="Arial" w:cs="Arial"/>
          <w:noProof/>
          <w:sz w:val="32"/>
          <w:szCs w:val="32"/>
        </w:rPr>
        <w:t xml:space="preserve"> </w:t>
      </w:r>
      <w:bookmarkStart w:id="0" w:name="_GoBack"/>
      <w:bookmarkEnd w:id="0"/>
      <w:r>
        <w:rPr>
          <w:rFonts w:ascii="Arial" w:hAnsi="Arial" w:cs="Arial"/>
          <w:noProof/>
          <w:sz w:val="32"/>
          <w:szCs w:val="32"/>
        </w:rPr>
        <w:t>základní vzdělávání – první stupeň</w:t>
      </w:r>
    </w:p>
    <w:p w:rsidR="00ED7FE8" w:rsidRDefault="00ED7FE8" w:rsidP="00ED7FE8">
      <w:pPr>
        <w:rPr>
          <w:rFonts w:ascii="Arial" w:hAnsi="Arial" w:cs="Arial"/>
          <w:noProof/>
          <w:sz w:val="32"/>
          <w:szCs w:val="32"/>
        </w:rPr>
      </w:pPr>
    </w:p>
    <w:p w:rsidR="00ED7FE8" w:rsidRDefault="00ED7FE8" w:rsidP="00ED7FE8">
      <w:pPr>
        <w:rPr>
          <w:rFonts w:ascii="Arial" w:hAnsi="Arial" w:cs="Arial"/>
          <w:noProof/>
          <w:sz w:val="32"/>
          <w:szCs w:val="32"/>
        </w:rPr>
      </w:pPr>
    </w:p>
    <w:p w:rsidR="00ED7FE8" w:rsidRDefault="00ED7FE8" w:rsidP="00ED7FE8">
      <w:pPr>
        <w:rPr>
          <w:rFonts w:ascii="Arial" w:hAnsi="Arial" w:cs="Arial"/>
          <w:noProof/>
          <w:sz w:val="32"/>
          <w:szCs w:val="32"/>
        </w:rPr>
      </w:pPr>
    </w:p>
    <w:p w:rsidR="00ED7FE8" w:rsidRDefault="00ED7FE8" w:rsidP="00ED7FE8">
      <w:pPr>
        <w:rPr>
          <w:rFonts w:ascii="Arial" w:hAnsi="Arial" w:cs="Arial"/>
          <w:noProof/>
          <w:sz w:val="32"/>
          <w:szCs w:val="32"/>
        </w:rPr>
      </w:pPr>
    </w:p>
    <w:p w:rsidR="00ED7FE8" w:rsidRDefault="00ED7FE8" w:rsidP="00ED7FE8">
      <w:pPr>
        <w:rPr>
          <w:rFonts w:ascii="Arial" w:hAnsi="Arial" w:cs="Arial"/>
          <w:noProof/>
          <w:sz w:val="32"/>
          <w:szCs w:val="32"/>
        </w:rPr>
      </w:pPr>
    </w:p>
    <w:p w:rsidR="00ED7FE8" w:rsidRDefault="00ED7FE8" w:rsidP="00ED7FE8">
      <w:pPr>
        <w:rPr>
          <w:rFonts w:ascii="Arial" w:hAnsi="Arial" w:cs="Arial"/>
          <w:noProof/>
          <w:sz w:val="32"/>
          <w:szCs w:val="32"/>
        </w:rPr>
      </w:pPr>
    </w:p>
    <w:p w:rsidR="00ED7FE8" w:rsidRDefault="00ED7FE8" w:rsidP="00ED7FE8">
      <w:pPr>
        <w:rPr>
          <w:rFonts w:ascii="Arial" w:hAnsi="Arial" w:cs="Arial"/>
          <w:noProof/>
          <w:sz w:val="32"/>
          <w:szCs w:val="32"/>
        </w:rPr>
      </w:pPr>
    </w:p>
    <w:p w:rsidR="00ED7FE8" w:rsidRDefault="00ED7FE8" w:rsidP="00ED7FE8">
      <w:pPr>
        <w:rPr>
          <w:rFonts w:ascii="Arial" w:hAnsi="Arial" w:cs="Arial"/>
          <w:noProof/>
          <w:sz w:val="32"/>
          <w:szCs w:val="32"/>
        </w:rPr>
      </w:pPr>
    </w:p>
    <w:p w:rsidR="00ED7FE8" w:rsidRDefault="00ED7FE8" w:rsidP="00ED7FE8">
      <w:pPr>
        <w:rPr>
          <w:rFonts w:ascii="Arial" w:hAnsi="Arial" w:cs="Arial"/>
          <w:noProof/>
          <w:sz w:val="32"/>
          <w:szCs w:val="32"/>
        </w:rPr>
      </w:pPr>
    </w:p>
    <w:p w:rsidR="00ED7FE8" w:rsidRPr="003456DE" w:rsidRDefault="00ED7FE8" w:rsidP="00ED7FE8">
      <w:pPr>
        <w:rPr>
          <w:rFonts w:ascii="Arial" w:hAnsi="Arial" w:cs="Arial"/>
          <w:noProof/>
          <w:sz w:val="32"/>
          <w:szCs w:val="32"/>
        </w:rPr>
      </w:pPr>
    </w:p>
    <w:p w:rsidR="00ED7FE8" w:rsidRDefault="00ED7FE8" w:rsidP="00D21616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392862" w:rsidRDefault="00DB1BD7" w:rsidP="00D21616">
      <w:pPr>
        <w:pStyle w:val="Odstavecseseznamem"/>
        <w:numPr>
          <w:ilvl w:val="0"/>
          <w:numId w:val="12"/>
        </w:numPr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  <w:r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  <w:t>Doplň neúplné věty:</w:t>
      </w:r>
    </w:p>
    <w:p w:rsidR="00DB1BD7" w:rsidRPr="00DB1BD7" w:rsidRDefault="00DB1BD7" w:rsidP="00DB1BD7">
      <w:pPr>
        <w:pStyle w:val="Odstavecseseznamem"/>
        <w:spacing w:after="0" w:line="300" w:lineRule="atLeast"/>
        <w:rPr>
          <w:rFonts w:ascii="Book Antiqua" w:eastAsia="Times New Roman" w:hAnsi="Book Antiqua" w:cs="Arial"/>
          <w:sz w:val="24"/>
          <w:szCs w:val="24"/>
          <w:lang w:eastAsia="cs-CZ"/>
        </w:rPr>
      </w:pPr>
      <w:r>
        <w:rPr>
          <w:rFonts w:ascii="Book Antiqua" w:eastAsia="Times New Roman" w:hAnsi="Book Antiqua" w:cs="Arial"/>
          <w:sz w:val="24"/>
          <w:szCs w:val="24"/>
          <w:lang w:eastAsia="cs-CZ"/>
        </w:rPr>
        <w:t>(nápovědu hledej v textu)</w:t>
      </w:r>
    </w:p>
    <w:p w:rsidR="009B3F43" w:rsidRDefault="009B3F43" w:rsidP="009B3F43">
      <w:pPr>
        <w:pStyle w:val="Odstavecseseznamem"/>
        <w:spacing w:after="0" w:line="300" w:lineRule="atLeast"/>
        <w:rPr>
          <w:rFonts w:ascii="Book Antiqua" w:eastAsia="Times New Roman" w:hAnsi="Book Antiqua" w:cs="Arial"/>
          <w:sz w:val="24"/>
          <w:szCs w:val="24"/>
          <w:lang w:eastAsia="cs-CZ"/>
        </w:rPr>
      </w:pPr>
    </w:p>
    <w:p w:rsidR="00392862" w:rsidRDefault="00392862" w:rsidP="00392862">
      <w:pPr>
        <w:spacing w:after="0" w:line="300" w:lineRule="atLeast"/>
        <w:ind w:left="360"/>
        <w:rPr>
          <w:rFonts w:ascii="Book Antiqua" w:eastAsia="Times New Roman" w:hAnsi="Book Antiqua" w:cs="Arial"/>
          <w:sz w:val="24"/>
          <w:szCs w:val="24"/>
          <w:lang w:eastAsia="cs-CZ"/>
        </w:rPr>
      </w:pPr>
    </w:p>
    <w:p w:rsidR="009B3F43" w:rsidRDefault="00DB1BD7" w:rsidP="00DB1BD7">
      <w:pPr>
        <w:spacing w:after="0" w:line="360" w:lineRule="auto"/>
        <w:ind w:left="360"/>
        <w:rPr>
          <w:rFonts w:ascii="Book Antiqua" w:eastAsia="Times New Roman" w:hAnsi="Book Antiqua" w:cs="Arial"/>
          <w:sz w:val="24"/>
          <w:szCs w:val="24"/>
          <w:lang w:eastAsia="cs-CZ"/>
        </w:rPr>
      </w:pPr>
      <w:r>
        <w:rPr>
          <w:rFonts w:ascii="Book Antiqua" w:eastAsia="Times New Roman" w:hAnsi="Book Antiqua" w:cs="Arial"/>
          <w:sz w:val="24"/>
          <w:szCs w:val="24"/>
          <w:lang w:eastAsia="cs-CZ"/>
        </w:rPr>
        <w:t xml:space="preserve">Mořská voda </w:t>
      </w:r>
      <w:proofErr w:type="gramStart"/>
      <w:r>
        <w:rPr>
          <w:rFonts w:ascii="Book Antiqua" w:eastAsia="Times New Roman" w:hAnsi="Book Antiqua" w:cs="Arial"/>
          <w:sz w:val="24"/>
          <w:szCs w:val="24"/>
          <w:lang w:eastAsia="cs-CZ"/>
        </w:rPr>
        <w:t>je   …</w:t>
      </w:r>
      <w:proofErr w:type="gramEnd"/>
      <w:r>
        <w:rPr>
          <w:rFonts w:ascii="Book Antiqua" w:eastAsia="Times New Roman" w:hAnsi="Book Antiqua" w:cs="Arial"/>
          <w:sz w:val="24"/>
          <w:szCs w:val="24"/>
          <w:lang w:eastAsia="cs-CZ"/>
        </w:rPr>
        <w:t>…………………, protože obsahuje rozpuštěnou sůl.</w:t>
      </w:r>
    </w:p>
    <w:p w:rsidR="00DB1BD7" w:rsidRDefault="00DB1BD7" w:rsidP="00DB1BD7">
      <w:pPr>
        <w:spacing w:after="0" w:line="360" w:lineRule="auto"/>
        <w:ind w:left="360"/>
        <w:rPr>
          <w:rFonts w:ascii="Book Antiqua" w:eastAsia="Times New Roman" w:hAnsi="Book Antiqua" w:cs="Arial"/>
          <w:sz w:val="24"/>
          <w:szCs w:val="24"/>
          <w:lang w:eastAsia="cs-CZ"/>
        </w:rPr>
      </w:pPr>
    </w:p>
    <w:p w:rsidR="00DB1BD7" w:rsidRDefault="00DB1BD7" w:rsidP="00DB1BD7">
      <w:pPr>
        <w:spacing w:after="0" w:line="360" w:lineRule="auto"/>
        <w:ind w:left="360"/>
        <w:rPr>
          <w:rFonts w:ascii="Book Antiqua" w:eastAsia="Times New Roman" w:hAnsi="Book Antiqua" w:cs="Arial"/>
          <w:sz w:val="24"/>
          <w:szCs w:val="24"/>
          <w:lang w:eastAsia="cs-CZ"/>
        </w:rPr>
      </w:pPr>
      <w:r>
        <w:rPr>
          <w:rFonts w:ascii="Book Antiqua" w:eastAsia="Times New Roman" w:hAnsi="Book Antiqua" w:cs="Arial"/>
          <w:sz w:val="24"/>
          <w:szCs w:val="24"/>
          <w:lang w:eastAsia="cs-CZ"/>
        </w:rPr>
        <w:t>Voda v přírodě neustále   ……………………………</w:t>
      </w:r>
      <w:proofErr w:type="gramStart"/>
      <w:r>
        <w:rPr>
          <w:rFonts w:ascii="Book Antiqua" w:eastAsia="Times New Roman" w:hAnsi="Book Antiqua" w:cs="Arial"/>
          <w:sz w:val="24"/>
          <w:szCs w:val="24"/>
          <w:lang w:eastAsia="cs-CZ"/>
        </w:rPr>
        <w:t>…..</w:t>
      </w:r>
      <w:proofErr w:type="gramEnd"/>
    </w:p>
    <w:p w:rsidR="00DB1BD7" w:rsidRDefault="00DB1BD7" w:rsidP="00DB1BD7">
      <w:pPr>
        <w:spacing w:after="0" w:line="360" w:lineRule="auto"/>
        <w:ind w:left="360"/>
        <w:rPr>
          <w:rFonts w:ascii="Book Antiqua" w:eastAsia="Times New Roman" w:hAnsi="Book Antiqua" w:cs="Arial"/>
          <w:sz w:val="24"/>
          <w:szCs w:val="24"/>
          <w:lang w:eastAsia="cs-CZ"/>
        </w:rPr>
      </w:pPr>
    </w:p>
    <w:p w:rsidR="00DB1BD7" w:rsidRDefault="00DB1BD7" w:rsidP="00DB1BD7">
      <w:pPr>
        <w:spacing w:after="0" w:line="360" w:lineRule="auto"/>
        <w:ind w:left="360"/>
        <w:rPr>
          <w:rFonts w:ascii="Book Antiqua" w:eastAsia="Times New Roman" w:hAnsi="Book Antiqua" w:cs="Arial"/>
          <w:sz w:val="24"/>
          <w:szCs w:val="24"/>
          <w:lang w:eastAsia="cs-CZ"/>
        </w:rPr>
      </w:pPr>
      <w:r>
        <w:rPr>
          <w:rFonts w:ascii="Book Antiqua" w:eastAsia="Times New Roman" w:hAnsi="Book Antiqua" w:cs="Arial"/>
          <w:sz w:val="24"/>
          <w:szCs w:val="24"/>
          <w:lang w:eastAsia="cs-CZ"/>
        </w:rPr>
        <w:t xml:space="preserve">Naše tělo tvoří </w:t>
      </w:r>
      <w:proofErr w:type="gramStart"/>
      <w:r>
        <w:rPr>
          <w:rFonts w:ascii="Book Antiqua" w:eastAsia="Times New Roman" w:hAnsi="Book Antiqua" w:cs="Arial"/>
          <w:sz w:val="24"/>
          <w:szCs w:val="24"/>
          <w:lang w:eastAsia="cs-CZ"/>
        </w:rPr>
        <w:t>ze   …</w:t>
      </w:r>
      <w:proofErr w:type="gramEnd"/>
      <w:r>
        <w:rPr>
          <w:rFonts w:ascii="Book Antiqua" w:eastAsia="Times New Roman" w:hAnsi="Book Antiqua" w:cs="Arial"/>
          <w:sz w:val="24"/>
          <w:szCs w:val="24"/>
          <w:lang w:eastAsia="cs-CZ"/>
        </w:rPr>
        <w:t>………………    ……………………    voda.</w:t>
      </w:r>
    </w:p>
    <w:p w:rsidR="00DB1BD7" w:rsidRDefault="00DB1BD7" w:rsidP="00DB1BD7">
      <w:pPr>
        <w:spacing w:after="0" w:line="360" w:lineRule="auto"/>
        <w:ind w:left="360"/>
        <w:rPr>
          <w:rFonts w:ascii="Book Antiqua" w:eastAsia="Times New Roman" w:hAnsi="Book Antiqua" w:cs="Arial"/>
          <w:sz w:val="24"/>
          <w:szCs w:val="24"/>
          <w:lang w:eastAsia="cs-CZ"/>
        </w:rPr>
      </w:pPr>
    </w:p>
    <w:p w:rsidR="00DB1BD7" w:rsidRDefault="00DB1BD7" w:rsidP="00DB1BD7">
      <w:pPr>
        <w:spacing w:after="0" w:line="360" w:lineRule="auto"/>
        <w:ind w:left="360"/>
        <w:rPr>
          <w:rFonts w:ascii="Book Antiqua" w:eastAsia="Times New Roman" w:hAnsi="Book Antiqua" w:cs="Arial"/>
          <w:sz w:val="24"/>
          <w:szCs w:val="24"/>
          <w:lang w:eastAsia="cs-CZ"/>
        </w:rPr>
      </w:pPr>
      <w:r>
        <w:rPr>
          <w:rFonts w:ascii="Book Antiqua" w:eastAsia="Times New Roman" w:hAnsi="Book Antiqua" w:cs="Arial"/>
          <w:sz w:val="24"/>
          <w:szCs w:val="24"/>
          <w:lang w:eastAsia="cs-CZ"/>
        </w:rPr>
        <w:t>Lidé používají vodu ve   ………………………</w:t>
      </w:r>
      <w:proofErr w:type="gramStart"/>
      <w:r>
        <w:rPr>
          <w:rFonts w:ascii="Book Antiqua" w:eastAsia="Times New Roman" w:hAnsi="Book Antiqua" w:cs="Arial"/>
          <w:sz w:val="24"/>
          <w:szCs w:val="24"/>
          <w:lang w:eastAsia="cs-CZ"/>
        </w:rPr>
        <w:t>…</w:t>
      </w:r>
      <w:proofErr w:type="gramEnd"/>
      <w:r>
        <w:rPr>
          <w:rFonts w:ascii="Book Antiqua" w:eastAsia="Times New Roman" w:hAnsi="Book Antiqua" w:cs="Arial"/>
          <w:sz w:val="24"/>
          <w:szCs w:val="24"/>
          <w:lang w:eastAsia="cs-CZ"/>
        </w:rPr>
        <w:t xml:space="preserve">.   </w:t>
      </w:r>
      <w:proofErr w:type="gramStart"/>
      <w:r>
        <w:rPr>
          <w:rFonts w:ascii="Book Antiqua" w:eastAsia="Times New Roman" w:hAnsi="Book Antiqua" w:cs="Arial"/>
          <w:sz w:val="24"/>
          <w:szCs w:val="24"/>
          <w:lang w:eastAsia="cs-CZ"/>
        </w:rPr>
        <w:t>elektrárnách</w:t>
      </w:r>
      <w:proofErr w:type="gramEnd"/>
      <w:r>
        <w:rPr>
          <w:rFonts w:ascii="Book Antiqua" w:eastAsia="Times New Roman" w:hAnsi="Book Antiqua" w:cs="Arial"/>
          <w:sz w:val="24"/>
          <w:szCs w:val="24"/>
          <w:lang w:eastAsia="cs-CZ"/>
        </w:rPr>
        <w:t>.</w:t>
      </w:r>
    </w:p>
    <w:p w:rsidR="00DB1BD7" w:rsidRDefault="00DB1BD7" w:rsidP="00DB1BD7">
      <w:pPr>
        <w:spacing w:after="0" w:line="360" w:lineRule="auto"/>
        <w:ind w:left="360"/>
        <w:rPr>
          <w:rFonts w:ascii="Book Antiqua" w:eastAsia="Times New Roman" w:hAnsi="Book Antiqua" w:cs="Arial"/>
          <w:sz w:val="24"/>
          <w:szCs w:val="24"/>
          <w:lang w:eastAsia="cs-CZ"/>
        </w:rPr>
      </w:pPr>
    </w:p>
    <w:p w:rsidR="00DB1BD7" w:rsidRDefault="00DB1BD7" w:rsidP="00DB1BD7">
      <w:pPr>
        <w:spacing w:after="0" w:line="360" w:lineRule="auto"/>
        <w:ind w:left="360"/>
        <w:rPr>
          <w:rFonts w:ascii="Book Antiqua" w:eastAsia="Times New Roman" w:hAnsi="Book Antiqua" w:cs="Arial"/>
          <w:sz w:val="24"/>
          <w:szCs w:val="24"/>
          <w:lang w:eastAsia="cs-CZ"/>
        </w:rPr>
      </w:pPr>
      <w:r>
        <w:rPr>
          <w:rFonts w:ascii="Book Antiqua" w:eastAsia="Times New Roman" w:hAnsi="Book Antiqua" w:cs="Arial"/>
          <w:sz w:val="24"/>
          <w:szCs w:val="24"/>
          <w:lang w:eastAsia="cs-CZ"/>
        </w:rPr>
        <w:t xml:space="preserve">Vodě ze studní, řek, jezer a rybníků </w:t>
      </w:r>
      <w:proofErr w:type="gramStart"/>
      <w:r>
        <w:rPr>
          <w:rFonts w:ascii="Book Antiqua" w:eastAsia="Times New Roman" w:hAnsi="Book Antiqua" w:cs="Arial"/>
          <w:sz w:val="24"/>
          <w:szCs w:val="24"/>
          <w:lang w:eastAsia="cs-CZ"/>
        </w:rPr>
        <w:t>říkáme   …</w:t>
      </w:r>
      <w:proofErr w:type="gramEnd"/>
      <w:r>
        <w:rPr>
          <w:rFonts w:ascii="Book Antiqua" w:eastAsia="Times New Roman" w:hAnsi="Book Antiqua" w:cs="Arial"/>
          <w:sz w:val="24"/>
          <w:szCs w:val="24"/>
          <w:lang w:eastAsia="cs-CZ"/>
        </w:rPr>
        <w:t>………………………….</w:t>
      </w:r>
    </w:p>
    <w:p w:rsidR="00DB1BD7" w:rsidRDefault="00DB1BD7" w:rsidP="00DB1BD7">
      <w:pPr>
        <w:spacing w:after="0" w:line="360" w:lineRule="auto"/>
        <w:ind w:left="360"/>
        <w:rPr>
          <w:rFonts w:ascii="Book Antiqua" w:eastAsia="Times New Roman" w:hAnsi="Book Antiqua" w:cs="Arial"/>
          <w:sz w:val="24"/>
          <w:szCs w:val="24"/>
          <w:lang w:eastAsia="cs-CZ"/>
        </w:rPr>
      </w:pPr>
    </w:p>
    <w:p w:rsidR="00DB1BD7" w:rsidRDefault="00DB1BD7" w:rsidP="00DB1BD7">
      <w:pPr>
        <w:spacing w:after="0" w:line="360" w:lineRule="auto"/>
        <w:ind w:left="360"/>
        <w:rPr>
          <w:rFonts w:ascii="Book Antiqua" w:eastAsia="Times New Roman" w:hAnsi="Book Antiqua" w:cs="Arial"/>
          <w:sz w:val="24"/>
          <w:szCs w:val="24"/>
          <w:lang w:eastAsia="cs-CZ"/>
        </w:rPr>
      </w:pPr>
      <w:r>
        <w:rPr>
          <w:rFonts w:ascii="Book Antiqua" w:eastAsia="Times New Roman" w:hAnsi="Book Antiqua" w:cs="Arial"/>
          <w:sz w:val="24"/>
          <w:szCs w:val="24"/>
          <w:lang w:eastAsia="cs-CZ"/>
        </w:rPr>
        <w:t xml:space="preserve">Člověk vypije během svého </w:t>
      </w:r>
      <w:proofErr w:type="gramStart"/>
      <w:r>
        <w:rPr>
          <w:rFonts w:ascii="Book Antiqua" w:eastAsia="Times New Roman" w:hAnsi="Book Antiqua" w:cs="Arial"/>
          <w:sz w:val="24"/>
          <w:szCs w:val="24"/>
          <w:lang w:eastAsia="cs-CZ"/>
        </w:rPr>
        <w:t>života    …</w:t>
      </w:r>
      <w:proofErr w:type="gramEnd"/>
      <w:r>
        <w:rPr>
          <w:rFonts w:ascii="Book Antiqua" w:eastAsia="Times New Roman" w:hAnsi="Book Antiqua" w:cs="Arial"/>
          <w:sz w:val="24"/>
          <w:szCs w:val="24"/>
          <w:lang w:eastAsia="cs-CZ"/>
        </w:rPr>
        <w:t>……   tisíc litrů vody.</w:t>
      </w:r>
    </w:p>
    <w:p w:rsidR="00DB1BD7" w:rsidRDefault="00DB1BD7" w:rsidP="00DB1BD7">
      <w:pPr>
        <w:spacing w:after="0" w:line="360" w:lineRule="auto"/>
        <w:ind w:left="360"/>
        <w:rPr>
          <w:rFonts w:ascii="Book Antiqua" w:eastAsia="Times New Roman" w:hAnsi="Book Antiqua" w:cs="Arial"/>
          <w:sz w:val="24"/>
          <w:szCs w:val="24"/>
          <w:lang w:eastAsia="cs-CZ"/>
        </w:rPr>
      </w:pPr>
    </w:p>
    <w:p w:rsidR="00DB1BD7" w:rsidRDefault="00DB1BD7" w:rsidP="00DB1BD7">
      <w:pPr>
        <w:spacing w:after="0" w:line="360" w:lineRule="auto"/>
        <w:ind w:left="360"/>
        <w:rPr>
          <w:rFonts w:ascii="Book Antiqua" w:eastAsia="Times New Roman" w:hAnsi="Book Antiqua" w:cs="Arial"/>
          <w:sz w:val="24"/>
          <w:szCs w:val="24"/>
          <w:lang w:eastAsia="cs-CZ"/>
        </w:rPr>
      </w:pPr>
      <w:r>
        <w:rPr>
          <w:rFonts w:ascii="Book Antiqua" w:eastAsia="Times New Roman" w:hAnsi="Book Antiqua" w:cs="Arial"/>
          <w:sz w:val="24"/>
          <w:szCs w:val="24"/>
          <w:lang w:eastAsia="cs-CZ"/>
        </w:rPr>
        <w:t>Vodě se říká   ……………………</w:t>
      </w:r>
      <w:proofErr w:type="gramStart"/>
      <w:r>
        <w:rPr>
          <w:rFonts w:ascii="Book Antiqua" w:eastAsia="Times New Roman" w:hAnsi="Book Antiqua" w:cs="Arial"/>
          <w:sz w:val="24"/>
          <w:szCs w:val="24"/>
          <w:lang w:eastAsia="cs-CZ"/>
        </w:rPr>
        <w:t>…..   kapalina</w:t>
      </w:r>
      <w:proofErr w:type="gramEnd"/>
      <w:r>
        <w:rPr>
          <w:rFonts w:ascii="Book Antiqua" w:eastAsia="Times New Roman" w:hAnsi="Book Antiqua" w:cs="Arial"/>
          <w:sz w:val="24"/>
          <w:szCs w:val="24"/>
          <w:lang w:eastAsia="cs-CZ"/>
        </w:rPr>
        <w:t>, protože by bez ní neexistoval život.</w:t>
      </w:r>
    </w:p>
    <w:p w:rsidR="00C00A92" w:rsidRDefault="00C00A92" w:rsidP="00392862">
      <w:pPr>
        <w:spacing w:after="0" w:line="300" w:lineRule="atLeast"/>
        <w:ind w:left="360"/>
        <w:rPr>
          <w:rFonts w:ascii="Book Antiqua" w:eastAsia="Times New Roman" w:hAnsi="Book Antiqua" w:cs="Arial"/>
          <w:sz w:val="24"/>
          <w:szCs w:val="24"/>
          <w:lang w:eastAsia="cs-CZ"/>
        </w:rPr>
      </w:pPr>
    </w:p>
    <w:p w:rsidR="00C00A92" w:rsidRDefault="00C00A92" w:rsidP="00392862">
      <w:pPr>
        <w:spacing w:after="0" w:line="300" w:lineRule="atLeast"/>
        <w:ind w:left="360"/>
        <w:rPr>
          <w:rFonts w:ascii="Book Antiqua" w:eastAsia="Times New Roman" w:hAnsi="Book Antiqua" w:cs="Arial"/>
          <w:sz w:val="24"/>
          <w:szCs w:val="24"/>
          <w:lang w:eastAsia="cs-CZ"/>
        </w:rPr>
      </w:pPr>
    </w:p>
    <w:p w:rsidR="00C00A92" w:rsidRDefault="00D21616" w:rsidP="00D21616">
      <w:pPr>
        <w:pStyle w:val="Odstavecseseznamem"/>
        <w:numPr>
          <w:ilvl w:val="0"/>
          <w:numId w:val="12"/>
        </w:numPr>
        <w:rPr>
          <w:rFonts w:ascii="Book Antiqua" w:hAnsi="Book Antiqua"/>
          <w:b/>
          <w:sz w:val="24"/>
          <w:szCs w:val="24"/>
          <w:u w:val="single"/>
        </w:rPr>
      </w:pPr>
      <w:r>
        <w:rPr>
          <w:rFonts w:ascii="Book Antiqua" w:hAnsi="Book Antiqua"/>
          <w:b/>
          <w:sz w:val="24"/>
          <w:szCs w:val="24"/>
          <w:u w:val="single"/>
        </w:rPr>
        <w:t>Doplň tabulky</w:t>
      </w:r>
      <w:r w:rsidR="00DB1BD7">
        <w:rPr>
          <w:rFonts w:ascii="Book Antiqua" w:hAnsi="Book Antiqua"/>
          <w:b/>
          <w:sz w:val="24"/>
          <w:szCs w:val="24"/>
          <w:u w:val="single"/>
        </w:rPr>
        <w:t>:</w:t>
      </w:r>
      <w:r>
        <w:rPr>
          <w:rFonts w:ascii="Book Antiqua" w:hAnsi="Book Antiqua"/>
          <w:b/>
          <w:sz w:val="24"/>
          <w:szCs w:val="24"/>
          <w:u w:val="single"/>
        </w:rPr>
        <w:t xml:space="preserve"> </w:t>
      </w:r>
      <w:r>
        <w:rPr>
          <w:rFonts w:ascii="Book Antiqua" w:hAnsi="Book Antiqua"/>
          <w:sz w:val="24"/>
          <w:szCs w:val="24"/>
        </w:rPr>
        <w:t xml:space="preserve"> ( T – graf)</w:t>
      </w:r>
    </w:p>
    <w:p w:rsidR="00DB1BD7" w:rsidRDefault="00DB1BD7" w:rsidP="00DB1BD7">
      <w:pPr>
        <w:pStyle w:val="Odstavecseseznamem"/>
        <w:rPr>
          <w:rFonts w:ascii="Book Antiqua" w:hAnsi="Book Antiqua"/>
          <w:b/>
          <w:sz w:val="24"/>
          <w:szCs w:val="24"/>
          <w:u w:val="single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4208"/>
        <w:gridCol w:w="4252"/>
      </w:tblGrid>
      <w:tr w:rsidR="00A04C83" w:rsidTr="00D11F25">
        <w:trPr>
          <w:trHeight w:val="773"/>
        </w:trPr>
        <w:tc>
          <w:tcPr>
            <w:tcW w:w="4208" w:type="dxa"/>
            <w:shd w:val="clear" w:color="auto" w:fill="F2DBDB" w:themeFill="accent2" w:themeFillTint="33"/>
          </w:tcPr>
          <w:p w:rsidR="00A04C83" w:rsidRPr="00DB1BD7" w:rsidRDefault="00DB1BD7" w:rsidP="00D21616">
            <w:pPr>
              <w:pStyle w:val="Odstavecseseznamem"/>
              <w:ind w:left="0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A04C83">
              <w:rPr>
                <w:rFonts w:ascii="Book Antiqua" w:hAnsi="Book Antiqua"/>
                <w:sz w:val="48"/>
                <w:szCs w:val="48"/>
              </w:rPr>
              <w:t>+</w:t>
            </w:r>
            <w:r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A04C83">
              <w:rPr>
                <w:rFonts w:ascii="Book Antiqua" w:hAnsi="Book Antiqua"/>
                <w:sz w:val="24"/>
                <w:szCs w:val="24"/>
              </w:rPr>
              <w:t xml:space="preserve">Jak pomáháme vodě </w:t>
            </w:r>
          </w:p>
        </w:tc>
        <w:tc>
          <w:tcPr>
            <w:tcW w:w="4252" w:type="dxa"/>
            <w:shd w:val="clear" w:color="auto" w:fill="F2DBDB" w:themeFill="accent2" w:themeFillTint="33"/>
          </w:tcPr>
          <w:p w:rsidR="00DB1BD7" w:rsidRPr="00A04C83" w:rsidRDefault="00A04C83" w:rsidP="00D21616">
            <w:pPr>
              <w:pStyle w:val="Odstavecseseznamem"/>
              <w:numPr>
                <w:ilvl w:val="0"/>
                <w:numId w:val="7"/>
              </w:numPr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A04C83">
              <w:rPr>
                <w:rFonts w:ascii="Book Antiqua" w:hAnsi="Book Antiqua"/>
                <w:sz w:val="24"/>
                <w:szCs w:val="24"/>
              </w:rPr>
              <w:t xml:space="preserve">Čím škodíme vodě </w:t>
            </w:r>
          </w:p>
        </w:tc>
      </w:tr>
      <w:tr w:rsidR="00A04C83" w:rsidTr="00BB10E6">
        <w:trPr>
          <w:trHeight w:val="4732"/>
        </w:trPr>
        <w:tc>
          <w:tcPr>
            <w:tcW w:w="4208" w:type="dxa"/>
          </w:tcPr>
          <w:p w:rsidR="00DB1BD7" w:rsidRDefault="00DB1BD7" w:rsidP="00DB1BD7">
            <w:pPr>
              <w:pStyle w:val="Odstavecseseznamem"/>
              <w:ind w:left="0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4252" w:type="dxa"/>
          </w:tcPr>
          <w:p w:rsidR="00DB1BD7" w:rsidRDefault="00DB1BD7" w:rsidP="00DB1BD7">
            <w:pPr>
              <w:pStyle w:val="Odstavecseseznamem"/>
              <w:ind w:left="0"/>
              <w:rPr>
                <w:rFonts w:ascii="Book Antiqua" w:hAnsi="Book Antiqua"/>
                <w:sz w:val="24"/>
                <w:szCs w:val="24"/>
              </w:rPr>
            </w:pPr>
          </w:p>
        </w:tc>
      </w:tr>
    </w:tbl>
    <w:p w:rsidR="009B3F43" w:rsidRDefault="009B3F43" w:rsidP="006F0663">
      <w:pPr>
        <w:spacing w:line="360" w:lineRule="auto"/>
        <w:rPr>
          <w:rFonts w:ascii="Book Antiqua" w:hAnsi="Book Antiqua"/>
          <w:sz w:val="24"/>
          <w:szCs w:val="24"/>
        </w:rPr>
      </w:pPr>
    </w:p>
    <w:p w:rsidR="00D21616" w:rsidRDefault="00D21616" w:rsidP="006F0663">
      <w:pPr>
        <w:spacing w:line="360" w:lineRule="auto"/>
        <w:rPr>
          <w:rFonts w:ascii="Book Antiqua" w:hAnsi="Book Antiqua"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4208"/>
        <w:gridCol w:w="4252"/>
      </w:tblGrid>
      <w:tr w:rsidR="00D21616" w:rsidTr="00C83ECF">
        <w:trPr>
          <w:trHeight w:val="773"/>
        </w:trPr>
        <w:tc>
          <w:tcPr>
            <w:tcW w:w="4208" w:type="dxa"/>
            <w:shd w:val="clear" w:color="auto" w:fill="F2DBDB" w:themeFill="accent2" w:themeFillTint="33"/>
          </w:tcPr>
          <w:p w:rsidR="00D21616" w:rsidRPr="00DB1BD7" w:rsidRDefault="00D21616" w:rsidP="00051418">
            <w:pPr>
              <w:pStyle w:val="Odstavecseseznamem"/>
              <w:ind w:left="0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A04C83">
              <w:rPr>
                <w:rFonts w:ascii="Book Antiqua" w:hAnsi="Book Antiqua"/>
                <w:sz w:val="48"/>
                <w:szCs w:val="48"/>
              </w:rPr>
              <w:t>+</w:t>
            </w:r>
            <w:r>
              <w:rPr>
                <w:rFonts w:ascii="Book Antiqua" w:hAnsi="Book Antiqua"/>
                <w:sz w:val="24"/>
                <w:szCs w:val="24"/>
              </w:rPr>
              <w:t xml:space="preserve"> Jak </w:t>
            </w:r>
            <w:r w:rsidR="00051418">
              <w:rPr>
                <w:rFonts w:ascii="Book Antiqua" w:hAnsi="Book Antiqua"/>
                <w:sz w:val="24"/>
                <w:szCs w:val="24"/>
              </w:rPr>
              <w:t xml:space="preserve">nám voda </w:t>
            </w:r>
            <w:r>
              <w:rPr>
                <w:rFonts w:ascii="Book Antiqua" w:hAnsi="Book Antiqua"/>
                <w:sz w:val="24"/>
                <w:szCs w:val="24"/>
              </w:rPr>
              <w:t xml:space="preserve">pomáhá  </w:t>
            </w:r>
          </w:p>
        </w:tc>
        <w:tc>
          <w:tcPr>
            <w:tcW w:w="4252" w:type="dxa"/>
            <w:shd w:val="clear" w:color="auto" w:fill="F2DBDB" w:themeFill="accent2" w:themeFillTint="33"/>
          </w:tcPr>
          <w:p w:rsidR="00D21616" w:rsidRPr="00A04C83" w:rsidRDefault="00D21616" w:rsidP="00051418">
            <w:pPr>
              <w:pStyle w:val="Odstavecseseznamem"/>
              <w:numPr>
                <w:ilvl w:val="0"/>
                <w:numId w:val="7"/>
              </w:numPr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A04C83">
              <w:rPr>
                <w:rFonts w:ascii="Book Antiqua" w:hAnsi="Book Antiqua"/>
                <w:sz w:val="24"/>
                <w:szCs w:val="24"/>
              </w:rPr>
              <w:t xml:space="preserve">Čím </w:t>
            </w:r>
            <w:r w:rsidR="00051418" w:rsidRPr="00A04C83">
              <w:rPr>
                <w:rFonts w:ascii="Book Antiqua" w:hAnsi="Book Antiqua"/>
                <w:sz w:val="24"/>
                <w:szCs w:val="24"/>
              </w:rPr>
              <w:t>nám</w:t>
            </w:r>
            <w:r w:rsidR="00051418">
              <w:rPr>
                <w:rFonts w:ascii="Book Antiqua" w:hAnsi="Book Antiqua"/>
                <w:sz w:val="24"/>
                <w:szCs w:val="24"/>
              </w:rPr>
              <w:t xml:space="preserve"> voda </w:t>
            </w:r>
            <w:r w:rsidR="00051418" w:rsidRPr="00A04C83">
              <w:rPr>
                <w:rFonts w:ascii="Book Antiqua" w:hAnsi="Book Antiqua"/>
                <w:sz w:val="24"/>
                <w:szCs w:val="24"/>
              </w:rPr>
              <w:t xml:space="preserve"> </w:t>
            </w:r>
            <w:r>
              <w:rPr>
                <w:rFonts w:ascii="Book Antiqua" w:hAnsi="Book Antiqua"/>
                <w:sz w:val="24"/>
                <w:szCs w:val="24"/>
              </w:rPr>
              <w:t xml:space="preserve">škodí </w:t>
            </w:r>
          </w:p>
        </w:tc>
      </w:tr>
      <w:tr w:rsidR="00D21616" w:rsidTr="00C83ECF">
        <w:trPr>
          <w:trHeight w:val="4732"/>
        </w:trPr>
        <w:tc>
          <w:tcPr>
            <w:tcW w:w="4208" w:type="dxa"/>
          </w:tcPr>
          <w:p w:rsidR="00D21616" w:rsidRDefault="00D21616" w:rsidP="00C83ECF">
            <w:pPr>
              <w:pStyle w:val="Odstavecseseznamem"/>
              <w:ind w:left="0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4252" w:type="dxa"/>
          </w:tcPr>
          <w:p w:rsidR="00D21616" w:rsidRDefault="00D21616" w:rsidP="00C83ECF">
            <w:pPr>
              <w:pStyle w:val="Odstavecseseznamem"/>
              <w:ind w:left="0"/>
              <w:rPr>
                <w:rFonts w:ascii="Book Antiqua" w:hAnsi="Book Antiqua"/>
                <w:sz w:val="24"/>
                <w:szCs w:val="24"/>
              </w:rPr>
            </w:pPr>
          </w:p>
        </w:tc>
      </w:tr>
    </w:tbl>
    <w:p w:rsidR="00D21616" w:rsidRDefault="00D21616" w:rsidP="006F0663">
      <w:pPr>
        <w:spacing w:line="360" w:lineRule="auto"/>
        <w:rPr>
          <w:rFonts w:ascii="Book Antiqua" w:hAnsi="Book Antiqua"/>
          <w:sz w:val="24"/>
          <w:szCs w:val="24"/>
        </w:rPr>
      </w:pPr>
    </w:p>
    <w:sectPr w:rsidR="00D21616" w:rsidSect="00BB10E6">
      <w:pgSz w:w="11906" w:h="16838"/>
      <w:pgMar w:top="993" w:right="1133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56517"/>
    <w:multiLevelType w:val="hybridMultilevel"/>
    <w:tmpl w:val="3B58F236"/>
    <w:lvl w:ilvl="0" w:tplc="4FBAFFF6">
      <w:numFmt w:val="bullet"/>
      <w:lvlText w:val="-"/>
      <w:lvlJc w:val="left"/>
      <w:pPr>
        <w:ind w:left="630" w:hanging="360"/>
      </w:pPr>
      <w:rPr>
        <w:rFonts w:ascii="Book Antiqua" w:eastAsiaTheme="minorHAnsi" w:hAnsi="Book Antiqu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">
    <w:nsid w:val="1E5A294F"/>
    <w:multiLevelType w:val="hybridMultilevel"/>
    <w:tmpl w:val="9E50F8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465D39"/>
    <w:multiLevelType w:val="hybridMultilevel"/>
    <w:tmpl w:val="9BFA4C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F14629"/>
    <w:multiLevelType w:val="hybridMultilevel"/>
    <w:tmpl w:val="799E3E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2B1600"/>
    <w:multiLevelType w:val="hybridMultilevel"/>
    <w:tmpl w:val="DB6A2E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6E580B"/>
    <w:multiLevelType w:val="hybridMultilevel"/>
    <w:tmpl w:val="0C6A89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3D1DC8"/>
    <w:multiLevelType w:val="hybridMultilevel"/>
    <w:tmpl w:val="E50696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0D1793"/>
    <w:multiLevelType w:val="hybridMultilevel"/>
    <w:tmpl w:val="9BFA4C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B91BA9"/>
    <w:multiLevelType w:val="hybridMultilevel"/>
    <w:tmpl w:val="36B89988"/>
    <w:lvl w:ilvl="0" w:tplc="1772C25E"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  <w:sz w:val="5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3B652CF"/>
    <w:multiLevelType w:val="hybridMultilevel"/>
    <w:tmpl w:val="799E3E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0C0307"/>
    <w:multiLevelType w:val="hybridMultilevel"/>
    <w:tmpl w:val="C12E7BB6"/>
    <w:lvl w:ilvl="0" w:tplc="04E4D7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BB40533"/>
    <w:multiLevelType w:val="hybridMultilevel"/>
    <w:tmpl w:val="9BFA4C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0"/>
  </w:num>
  <w:num w:numId="7">
    <w:abstractNumId w:val="8"/>
  </w:num>
  <w:num w:numId="8">
    <w:abstractNumId w:val="5"/>
  </w:num>
  <w:num w:numId="9">
    <w:abstractNumId w:val="7"/>
  </w:num>
  <w:num w:numId="10">
    <w:abstractNumId w:val="11"/>
  </w:num>
  <w:num w:numId="11">
    <w:abstractNumId w:val="2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660F2"/>
    <w:rsid w:val="00011025"/>
    <w:rsid w:val="00051418"/>
    <w:rsid w:val="00052CE1"/>
    <w:rsid w:val="00152E5D"/>
    <w:rsid w:val="00183A34"/>
    <w:rsid w:val="001F53A8"/>
    <w:rsid w:val="002662C0"/>
    <w:rsid w:val="003748BD"/>
    <w:rsid w:val="00374F73"/>
    <w:rsid w:val="00392862"/>
    <w:rsid w:val="003D655B"/>
    <w:rsid w:val="00412F12"/>
    <w:rsid w:val="00420E2E"/>
    <w:rsid w:val="00446F1A"/>
    <w:rsid w:val="00574053"/>
    <w:rsid w:val="00617082"/>
    <w:rsid w:val="00686F8B"/>
    <w:rsid w:val="006B1F8D"/>
    <w:rsid w:val="006C1AD2"/>
    <w:rsid w:val="006D07F3"/>
    <w:rsid w:val="006E5F35"/>
    <w:rsid w:val="006F0663"/>
    <w:rsid w:val="00710695"/>
    <w:rsid w:val="007444EF"/>
    <w:rsid w:val="0076571C"/>
    <w:rsid w:val="007858B3"/>
    <w:rsid w:val="00793D3B"/>
    <w:rsid w:val="007C2AB3"/>
    <w:rsid w:val="007C4172"/>
    <w:rsid w:val="00843253"/>
    <w:rsid w:val="008660F2"/>
    <w:rsid w:val="008F16D5"/>
    <w:rsid w:val="0093181E"/>
    <w:rsid w:val="009B3F43"/>
    <w:rsid w:val="00A04C83"/>
    <w:rsid w:val="00A54DA2"/>
    <w:rsid w:val="00AC141B"/>
    <w:rsid w:val="00B840CB"/>
    <w:rsid w:val="00BA3508"/>
    <w:rsid w:val="00BB10E6"/>
    <w:rsid w:val="00C00A92"/>
    <w:rsid w:val="00D11F25"/>
    <w:rsid w:val="00D21616"/>
    <w:rsid w:val="00D36710"/>
    <w:rsid w:val="00D92FA1"/>
    <w:rsid w:val="00DB1BD7"/>
    <w:rsid w:val="00DC2DD7"/>
    <w:rsid w:val="00E53541"/>
    <w:rsid w:val="00E87B76"/>
    <w:rsid w:val="00EB0992"/>
    <w:rsid w:val="00EB48BB"/>
    <w:rsid w:val="00ED7FE8"/>
    <w:rsid w:val="00F1618D"/>
    <w:rsid w:val="00F6279F"/>
    <w:rsid w:val="00FE7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1102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1102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B0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099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D65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link w:val="NzevChar"/>
    <w:qFormat/>
    <w:rsid w:val="0084325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  <w:u w:val="single"/>
      <w:lang w:eastAsia="cs-CZ"/>
    </w:rPr>
  </w:style>
  <w:style w:type="character" w:customStyle="1" w:styleId="NzevChar">
    <w:name w:val="Název Char"/>
    <w:basedOn w:val="Standardnpsmoodstavce"/>
    <w:link w:val="Nzev"/>
    <w:rsid w:val="00843253"/>
    <w:rPr>
      <w:rFonts w:ascii="Times New Roman" w:eastAsia="Times New Roman" w:hAnsi="Times New Roman" w:cs="Times New Roman"/>
      <w:b/>
      <w:bCs/>
      <w:sz w:val="32"/>
      <w:szCs w:val="24"/>
      <w:u w:val="single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19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6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356856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02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558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B2A61E-2B29-4859-898A-7B56A6D81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171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Učitel</cp:lastModifiedBy>
  <cp:revision>10</cp:revision>
  <dcterms:created xsi:type="dcterms:W3CDTF">2012-02-05T15:56:00Z</dcterms:created>
  <dcterms:modified xsi:type="dcterms:W3CDTF">2012-04-25T10:49:00Z</dcterms:modified>
</cp:coreProperties>
</file>