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page" w:horzAnchor="margin" w:tblpXSpec="center" w:tblpY="4756"/>
        <w:tblW w:w="10740" w:type="dxa"/>
        <w:tblLook w:val="04A0" w:firstRow="1" w:lastRow="0" w:firstColumn="1" w:lastColumn="0" w:noHBand="0" w:noVBand="1"/>
      </w:tblPr>
      <w:tblGrid>
        <w:gridCol w:w="3856"/>
        <w:gridCol w:w="6884"/>
      </w:tblGrid>
      <w:tr w:rsidR="00ED3576" w:rsidTr="00A96DA2">
        <w:trPr>
          <w:trHeight w:val="1630"/>
        </w:trPr>
        <w:tc>
          <w:tcPr>
            <w:tcW w:w="3856" w:type="dxa"/>
          </w:tcPr>
          <w:p w:rsidR="00ED3576" w:rsidRDefault="00ED3576" w:rsidP="00A96DA2">
            <w: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  <w:t>Název školy</w:t>
            </w:r>
          </w:p>
        </w:tc>
        <w:tc>
          <w:tcPr>
            <w:tcW w:w="6884" w:type="dxa"/>
          </w:tcPr>
          <w:p w:rsidR="00ED3576" w:rsidRDefault="00ED3576" w:rsidP="00A96DA2">
            <w:pPr>
              <w:pStyle w:val="Normln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 w:themeColor="text1"/>
                <w:kern w:val="24"/>
                <w:sz w:val="48"/>
                <w:szCs w:val="48"/>
              </w:rPr>
              <w:t xml:space="preserve">Základní škola a mateřská škola, </w:t>
            </w:r>
            <w:proofErr w:type="gramStart"/>
            <w:r>
              <w:rPr>
                <w:rFonts w:ascii="Calibri" w:hAnsi="Calibri" w:cs="Calibri"/>
                <w:color w:val="000000" w:themeColor="text1"/>
                <w:kern w:val="24"/>
                <w:sz w:val="48"/>
                <w:szCs w:val="48"/>
              </w:rPr>
              <w:t>Jetřichov,                                           okres</w:t>
            </w:r>
            <w:proofErr w:type="gramEnd"/>
            <w:r>
              <w:rPr>
                <w:rFonts w:ascii="Calibri" w:hAnsi="Calibri" w:cs="Calibri"/>
                <w:color w:val="000000" w:themeColor="text1"/>
                <w:kern w:val="24"/>
                <w:sz w:val="48"/>
                <w:szCs w:val="48"/>
              </w:rPr>
              <w:t xml:space="preserve"> Náchod</w:t>
            </w:r>
          </w:p>
        </w:tc>
      </w:tr>
      <w:tr w:rsidR="00ED3576" w:rsidTr="00A96DA2">
        <w:trPr>
          <w:trHeight w:val="549"/>
        </w:trPr>
        <w:tc>
          <w:tcPr>
            <w:tcW w:w="3856" w:type="dxa"/>
          </w:tcPr>
          <w:p w:rsidR="00ED3576" w:rsidRDefault="00ED3576" w:rsidP="00A96DA2">
            <w: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  <w:t>Autor</w:t>
            </w:r>
          </w:p>
        </w:tc>
        <w:tc>
          <w:tcPr>
            <w:tcW w:w="6884" w:type="dxa"/>
          </w:tcPr>
          <w:p w:rsidR="00ED3576" w:rsidRPr="00CC7EFE" w:rsidRDefault="00ED3576" w:rsidP="00A96DA2">
            <w:pPr>
              <w:rPr>
                <w:rFonts w:asciiTheme="minorHAnsi" w:hAnsiTheme="minorHAnsi"/>
                <w:sz w:val="48"/>
                <w:szCs w:val="48"/>
              </w:rPr>
            </w:pPr>
            <w:r w:rsidRPr="00CC7EFE">
              <w:rPr>
                <w:rFonts w:asciiTheme="minorHAnsi" w:hAnsiTheme="minorHAnsi"/>
                <w:sz w:val="48"/>
                <w:szCs w:val="48"/>
              </w:rPr>
              <w:t>Šárka Matějová</w:t>
            </w:r>
          </w:p>
        </w:tc>
      </w:tr>
      <w:tr w:rsidR="00ED3576" w:rsidTr="00A96DA2">
        <w:trPr>
          <w:trHeight w:val="532"/>
        </w:trPr>
        <w:tc>
          <w:tcPr>
            <w:tcW w:w="3856" w:type="dxa"/>
          </w:tcPr>
          <w:p w:rsidR="00ED3576" w:rsidRDefault="00ED3576" w:rsidP="00A96DA2">
            <w: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  <w:t>Datum</w:t>
            </w:r>
          </w:p>
        </w:tc>
        <w:tc>
          <w:tcPr>
            <w:tcW w:w="6884" w:type="dxa"/>
          </w:tcPr>
          <w:p w:rsidR="00ED3576" w:rsidRDefault="00ED3576" w:rsidP="00A96DA2"/>
        </w:tc>
      </w:tr>
      <w:tr w:rsidR="00ED3576" w:rsidTr="00A96DA2">
        <w:trPr>
          <w:trHeight w:val="549"/>
        </w:trPr>
        <w:tc>
          <w:tcPr>
            <w:tcW w:w="3856" w:type="dxa"/>
          </w:tcPr>
          <w:p w:rsidR="00ED3576" w:rsidRDefault="00ED3576" w:rsidP="00A96DA2">
            <w: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  <w:t>Název</w:t>
            </w:r>
          </w:p>
        </w:tc>
        <w:tc>
          <w:tcPr>
            <w:tcW w:w="6884" w:type="dxa"/>
          </w:tcPr>
          <w:p w:rsidR="00ED3576" w:rsidRDefault="00ED3576" w:rsidP="00100EDA">
            <w:r>
              <w:rPr>
                <w:rFonts w:ascii="Calibri" w:hAnsi="Calibri" w:cs="Calibri"/>
                <w:color w:val="000000" w:themeColor="text1"/>
                <w:kern w:val="24"/>
                <w:sz w:val="48"/>
                <w:szCs w:val="48"/>
              </w:rPr>
              <w:t>VY_32_INOVACE_</w:t>
            </w:r>
            <w:r w:rsidR="00100EDA">
              <w:rPr>
                <w:rFonts w:ascii="Calibri" w:hAnsi="Calibri" w:cs="Calibri"/>
                <w:color w:val="000000" w:themeColor="text1"/>
                <w:kern w:val="24"/>
                <w:sz w:val="48"/>
                <w:szCs w:val="48"/>
              </w:rPr>
              <w:t>16</w:t>
            </w:r>
            <w:r>
              <w:rPr>
                <w:rFonts w:ascii="Calibri" w:hAnsi="Calibri" w:cs="Calibri"/>
                <w:color w:val="000000" w:themeColor="text1"/>
                <w:kern w:val="24"/>
                <w:sz w:val="48"/>
                <w:szCs w:val="48"/>
              </w:rPr>
              <w:t>_Matematika</w:t>
            </w:r>
          </w:p>
        </w:tc>
      </w:tr>
      <w:tr w:rsidR="00ED3576" w:rsidTr="00A96DA2">
        <w:trPr>
          <w:trHeight w:val="549"/>
        </w:trPr>
        <w:tc>
          <w:tcPr>
            <w:tcW w:w="3856" w:type="dxa"/>
          </w:tcPr>
          <w:p w:rsidR="00ED3576" w:rsidRDefault="00ED3576" w:rsidP="00A96DA2">
            <w: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  <w:t>Téma</w:t>
            </w:r>
          </w:p>
        </w:tc>
        <w:tc>
          <w:tcPr>
            <w:tcW w:w="6884" w:type="dxa"/>
          </w:tcPr>
          <w:p w:rsidR="00ED3576" w:rsidRPr="00CC7EFE" w:rsidRDefault="00ED3576" w:rsidP="00A96DA2">
            <w:pPr>
              <w:rPr>
                <w:rFonts w:asciiTheme="minorHAnsi" w:hAnsiTheme="minorHAnsi"/>
                <w:b/>
                <w:sz w:val="52"/>
                <w:szCs w:val="52"/>
              </w:rPr>
            </w:pPr>
            <w:r>
              <w:rPr>
                <w:rFonts w:asciiTheme="minorHAnsi" w:hAnsiTheme="minorHAnsi"/>
                <w:b/>
                <w:sz w:val="52"/>
                <w:szCs w:val="52"/>
              </w:rPr>
              <w:t>Geometrie</w:t>
            </w:r>
          </w:p>
        </w:tc>
      </w:tr>
      <w:tr w:rsidR="00ED3576" w:rsidTr="00A96DA2">
        <w:trPr>
          <w:trHeight w:val="532"/>
        </w:trPr>
        <w:tc>
          <w:tcPr>
            <w:tcW w:w="3856" w:type="dxa"/>
          </w:tcPr>
          <w:p w:rsidR="00ED3576" w:rsidRDefault="00ED3576" w:rsidP="00A96DA2">
            <w:pP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  <w:t>Ročník</w:t>
            </w:r>
          </w:p>
        </w:tc>
        <w:tc>
          <w:tcPr>
            <w:tcW w:w="6884" w:type="dxa"/>
          </w:tcPr>
          <w:p w:rsidR="00ED3576" w:rsidRPr="00991D86" w:rsidRDefault="00ED3576" w:rsidP="00A96DA2">
            <w:pPr>
              <w:rPr>
                <w:sz w:val="48"/>
                <w:szCs w:val="48"/>
              </w:rPr>
            </w:pPr>
            <w:r w:rsidRPr="00991D86">
              <w:rPr>
                <w:sz w:val="48"/>
                <w:szCs w:val="48"/>
              </w:rPr>
              <w:t>1.</w:t>
            </w:r>
          </w:p>
        </w:tc>
      </w:tr>
      <w:tr w:rsidR="00ED3576" w:rsidTr="00A96DA2">
        <w:trPr>
          <w:trHeight w:val="549"/>
        </w:trPr>
        <w:tc>
          <w:tcPr>
            <w:tcW w:w="3856" w:type="dxa"/>
          </w:tcPr>
          <w:p w:rsidR="00ED3576" w:rsidRDefault="00ED3576" w:rsidP="00A96DA2">
            <w:pP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kern w:val="24"/>
                <w:sz w:val="48"/>
                <w:szCs w:val="48"/>
              </w:rPr>
              <w:t>Číslo projektu</w:t>
            </w:r>
          </w:p>
        </w:tc>
        <w:tc>
          <w:tcPr>
            <w:tcW w:w="6884" w:type="dxa"/>
          </w:tcPr>
          <w:p w:rsidR="00ED3576" w:rsidRDefault="00ED3576" w:rsidP="00A96DA2">
            <w:r>
              <w:rPr>
                <w:rFonts w:ascii="Calibri" w:hAnsi="Calibri" w:cs="Calibri"/>
                <w:color w:val="000000" w:themeColor="text1"/>
                <w:kern w:val="24"/>
                <w:sz w:val="48"/>
                <w:szCs w:val="48"/>
              </w:rPr>
              <w:t>CZ.1.07/1.4.00/21.0835</w:t>
            </w:r>
          </w:p>
        </w:tc>
      </w:tr>
    </w:tbl>
    <w:p w:rsidR="00ED3576" w:rsidRDefault="00ED3576" w:rsidP="00ED3576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5714286" cy="1247619"/>
            <wp:effectExtent l="0" t="0" r="127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76" w:rsidRDefault="00ED3576" w:rsidP="00ED3576">
      <w:pPr>
        <w:rPr>
          <w:rFonts w:cstheme="minorHAnsi"/>
          <w:b/>
          <w:sz w:val="40"/>
          <w:szCs w:val="40"/>
        </w:rPr>
      </w:pPr>
    </w:p>
    <w:p w:rsidR="00ED3576" w:rsidRPr="00F93FB1" w:rsidRDefault="00ED3576" w:rsidP="00ED3576">
      <w:pPr>
        <w:rPr>
          <w:rFonts w:cstheme="minorHAnsi"/>
          <w:b/>
          <w:sz w:val="40"/>
          <w:szCs w:val="40"/>
        </w:rPr>
      </w:pPr>
      <w:r w:rsidRPr="00F93FB1">
        <w:rPr>
          <w:rFonts w:cstheme="minorHAnsi"/>
          <w:b/>
          <w:sz w:val="40"/>
          <w:szCs w:val="40"/>
        </w:rPr>
        <w:t>Anotace</w:t>
      </w:r>
      <w:r>
        <w:rPr>
          <w:rFonts w:cstheme="minorHAnsi"/>
          <w:b/>
          <w:sz w:val="40"/>
          <w:szCs w:val="40"/>
        </w:rPr>
        <w:t>:</w:t>
      </w:r>
    </w:p>
    <w:p w:rsidR="00ED3576" w:rsidRDefault="00ED3576" w:rsidP="00ED3576">
      <w:pPr>
        <w:jc w:val="both"/>
        <w:rPr>
          <w:rFonts w:cstheme="minorHAnsi"/>
          <w:sz w:val="40"/>
          <w:szCs w:val="40"/>
        </w:rPr>
      </w:pPr>
      <w:r w:rsidRPr="00F93FB1">
        <w:rPr>
          <w:rFonts w:cstheme="minorHAnsi"/>
          <w:sz w:val="40"/>
          <w:szCs w:val="40"/>
        </w:rPr>
        <w:t>Pracovní list slouží k</w:t>
      </w:r>
      <w:r>
        <w:rPr>
          <w:rFonts w:cstheme="minorHAnsi"/>
          <w:sz w:val="40"/>
          <w:szCs w:val="40"/>
        </w:rPr>
        <w:t> </w:t>
      </w:r>
      <w:r w:rsidRPr="00F93FB1">
        <w:rPr>
          <w:rFonts w:cstheme="minorHAnsi"/>
          <w:sz w:val="40"/>
          <w:szCs w:val="40"/>
        </w:rPr>
        <w:t>samostatné</w:t>
      </w:r>
      <w:r>
        <w:rPr>
          <w:rFonts w:cstheme="minorHAnsi"/>
          <w:sz w:val="40"/>
          <w:szCs w:val="40"/>
        </w:rPr>
        <w:t xml:space="preserve"> i společné </w:t>
      </w:r>
      <w:r w:rsidRPr="00F93FB1">
        <w:rPr>
          <w:rFonts w:cstheme="minorHAnsi"/>
          <w:sz w:val="40"/>
          <w:szCs w:val="40"/>
        </w:rPr>
        <w:t xml:space="preserve">práci – procvičování </w:t>
      </w:r>
      <w:r>
        <w:rPr>
          <w:rFonts w:cstheme="minorHAnsi"/>
          <w:sz w:val="40"/>
          <w:szCs w:val="40"/>
        </w:rPr>
        <w:t>a upevnění prob</w:t>
      </w:r>
      <w:r w:rsidR="00370CDA">
        <w:rPr>
          <w:rFonts w:cstheme="minorHAnsi"/>
          <w:sz w:val="40"/>
          <w:szCs w:val="40"/>
        </w:rPr>
        <w:t xml:space="preserve">rané látky. Části nastříháme a </w:t>
      </w:r>
      <w:r>
        <w:rPr>
          <w:rFonts w:cstheme="minorHAnsi"/>
          <w:sz w:val="40"/>
          <w:szCs w:val="40"/>
        </w:rPr>
        <w:t xml:space="preserve">spojujeme správný obrázek s názvem. Můžeme hrát i jako pexeso. Lze různě přidávat libovolné kartičky dle potřeby. </w:t>
      </w:r>
      <w:r w:rsidR="00A86344">
        <w:rPr>
          <w:rFonts w:cstheme="minorHAnsi"/>
          <w:sz w:val="40"/>
          <w:szCs w:val="40"/>
        </w:rPr>
        <w:t>U těles popisujeme počet hran</w:t>
      </w:r>
      <w:r w:rsidR="00370CDA">
        <w:rPr>
          <w:rFonts w:cstheme="minorHAnsi"/>
          <w:sz w:val="40"/>
          <w:szCs w:val="40"/>
        </w:rPr>
        <w:t>, vrcholů a stran.</w:t>
      </w:r>
    </w:p>
    <w:p w:rsidR="00370CDA" w:rsidRPr="00F93FB1" w:rsidRDefault="00370CDA" w:rsidP="00ED3576">
      <w:pPr>
        <w:jc w:val="both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Zdroj: vlastní foto</w:t>
      </w:r>
      <w:bookmarkStart w:id="0" w:name="_GoBack"/>
      <w:bookmarkEnd w:id="0"/>
    </w:p>
    <w:p w:rsidR="00ED3576" w:rsidRDefault="00ED3576">
      <w:pPr>
        <w:rPr>
          <w:noProof/>
          <w:lang w:eastAsia="cs-CZ"/>
        </w:rPr>
      </w:pPr>
    </w:p>
    <w:p w:rsidR="003F0653" w:rsidRDefault="00ED3576">
      <w:r>
        <w:rPr>
          <w:noProof/>
          <w:lang w:eastAsia="cs-CZ"/>
        </w:rPr>
        <w:drawing>
          <wp:inline distT="0" distB="0" distL="0" distR="0">
            <wp:extent cx="5760720" cy="7676736"/>
            <wp:effectExtent l="19050" t="0" r="0" b="0"/>
            <wp:docPr id="1" name="obrázek 1" descr="C:\Users\Míša\Desktop\Nová složka\DSCF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íša\Desktop\Nová složka\DSCF2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76" w:rsidRDefault="00ED3576"/>
    <w:p w:rsidR="00ED3576" w:rsidRDefault="00ED3576">
      <w:r>
        <w:rPr>
          <w:noProof/>
          <w:lang w:eastAsia="cs-CZ"/>
        </w:rPr>
        <w:lastRenderedPageBreak/>
        <w:drawing>
          <wp:inline distT="0" distB="0" distL="0" distR="0">
            <wp:extent cx="5760720" cy="4322917"/>
            <wp:effectExtent l="19050" t="0" r="0" b="0"/>
            <wp:docPr id="2" name="obrázek 2" descr="C:\Users\Míša\Desktop\Nová složka\DSCF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íša\Desktop\Nová složka\DSCF2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76" w:rsidRDefault="00ED3576">
      <w:r>
        <w:rPr>
          <w:noProof/>
          <w:lang w:eastAsia="cs-CZ"/>
        </w:rPr>
        <w:drawing>
          <wp:inline distT="0" distB="0" distL="0" distR="0">
            <wp:extent cx="5760720" cy="4322917"/>
            <wp:effectExtent l="19050" t="0" r="0" b="0"/>
            <wp:docPr id="3" name="obrázek 3" descr="C:\Users\Míša\Desktop\Nová složka\DSCF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íša\Desktop\Nová složka\DSCF2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76" w:rsidRDefault="00ED3576">
      <w:r>
        <w:rPr>
          <w:noProof/>
          <w:lang w:eastAsia="cs-CZ"/>
        </w:rPr>
        <w:lastRenderedPageBreak/>
        <w:drawing>
          <wp:inline distT="0" distB="0" distL="0" distR="0">
            <wp:extent cx="5760720" cy="4322917"/>
            <wp:effectExtent l="19050" t="0" r="0" b="0"/>
            <wp:docPr id="4" name="obrázek 4" descr="C:\Users\Míša\Desktop\Nová složka\DSCF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íša\Desktop\Nová složka\DSCF2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76" w:rsidRDefault="00ED3576">
      <w:r>
        <w:rPr>
          <w:noProof/>
          <w:lang w:eastAsia="cs-CZ"/>
        </w:rPr>
        <w:drawing>
          <wp:inline distT="0" distB="0" distL="0" distR="0">
            <wp:extent cx="5760720" cy="4322917"/>
            <wp:effectExtent l="19050" t="0" r="0" b="0"/>
            <wp:docPr id="5" name="obrázek 5" descr="C:\Users\Míša\Desktop\Nová složka\DSCF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íša\Desktop\Nová složka\DSCF2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576" w:rsidSect="003F0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3576"/>
    <w:rsid w:val="00100EDA"/>
    <w:rsid w:val="001A3047"/>
    <w:rsid w:val="00370CDA"/>
    <w:rsid w:val="003F0653"/>
    <w:rsid w:val="005E2F0F"/>
    <w:rsid w:val="00773A7A"/>
    <w:rsid w:val="00A86344"/>
    <w:rsid w:val="00ED3576"/>
    <w:rsid w:val="00F3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06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357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ED35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ED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M.Matějová</dc:creator>
  <cp:lastModifiedBy>Učitel</cp:lastModifiedBy>
  <cp:revision>4</cp:revision>
  <dcterms:created xsi:type="dcterms:W3CDTF">2012-04-25T17:46:00Z</dcterms:created>
  <dcterms:modified xsi:type="dcterms:W3CDTF">2012-04-25T18:22:00Z</dcterms:modified>
</cp:coreProperties>
</file>