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DA0" w:rsidRDefault="00706DA0" w:rsidP="006C5C37">
      <w:pPr>
        <w:spacing w:before="1200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4"/>
        <w:gridCol w:w="6467"/>
      </w:tblGrid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Pr="000D63A2" w:rsidRDefault="000D63A2" w:rsidP="00A31650">
            <w:pPr>
              <w:jc w:val="center"/>
              <w:rPr>
                <w:b/>
                <w:bCs/>
              </w:rPr>
            </w:pPr>
            <w:r w:rsidRPr="000D63A2">
              <w:rPr>
                <w:b/>
              </w:rPr>
              <w:t>Kód materiálu</w:t>
            </w:r>
          </w:p>
        </w:tc>
        <w:tc>
          <w:tcPr>
            <w:tcW w:w="7652" w:type="dxa"/>
            <w:vAlign w:val="center"/>
          </w:tcPr>
          <w:p w:rsidR="000D63A2" w:rsidRPr="000D63A2" w:rsidRDefault="00906D55" w:rsidP="000D63A2">
            <w:pPr>
              <w:pStyle w:val="Normlnweb"/>
              <w:ind w:left="227"/>
            </w:pPr>
            <w:r w:rsidRPr="00906D55">
              <w:t>VY_32_INOVACE_Z1208</w:t>
            </w:r>
          </w:p>
        </w:tc>
      </w:tr>
      <w:tr w:rsidR="00671A47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671A47" w:rsidRPr="000D63A2" w:rsidRDefault="00671A47" w:rsidP="00A31650">
            <w:pPr>
              <w:jc w:val="center"/>
              <w:rPr>
                <w:b/>
              </w:rPr>
            </w:pPr>
            <w:r>
              <w:rPr>
                <w:b/>
              </w:rPr>
              <w:t>Název materiálu</w:t>
            </w:r>
          </w:p>
        </w:tc>
        <w:tc>
          <w:tcPr>
            <w:tcW w:w="7652" w:type="dxa"/>
            <w:vAlign w:val="center"/>
          </w:tcPr>
          <w:p w:rsidR="00671A47" w:rsidRPr="000D63A2" w:rsidRDefault="00671A47" w:rsidP="000D63A2">
            <w:pPr>
              <w:pStyle w:val="Normlnweb"/>
              <w:ind w:left="227"/>
            </w:pPr>
            <w:r>
              <w:t>Přírodní poměry Evropy</w:t>
            </w:r>
          </w:p>
        </w:tc>
      </w:tr>
      <w:tr w:rsidR="000D63A2" w:rsidRPr="000D63A2" w:rsidTr="00C03246">
        <w:trPr>
          <w:trHeight w:hRule="exact" w:val="124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Anotace</w:t>
            </w:r>
          </w:p>
        </w:tc>
        <w:tc>
          <w:tcPr>
            <w:tcW w:w="7652" w:type="dxa"/>
            <w:vAlign w:val="center"/>
          </w:tcPr>
          <w:p w:rsidR="000D63A2" w:rsidRDefault="00C03246" w:rsidP="000D63A2">
            <w:pPr>
              <w:pStyle w:val="Normlnweb"/>
              <w:ind w:left="227"/>
            </w:pPr>
            <w:r>
              <w:t xml:space="preserve">Test ověřující stupeň osvojení poznatků, dovedností práce s tematickými mapami; ověřuje schopnost aplikace vědomostí, </w:t>
            </w:r>
            <w:r w:rsidR="00CF24C1">
              <w:t xml:space="preserve">schopnost </w:t>
            </w:r>
            <w:r>
              <w:t>vysvětlit příčiny a následky jevů a souvislostí mezi nimi.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7652" w:type="dxa"/>
            <w:vAlign w:val="center"/>
          </w:tcPr>
          <w:p w:rsidR="000D63A2" w:rsidRDefault="00706DA0" w:rsidP="000D63A2">
            <w:pPr>
              <w:pStyle w:val="Normlnweb"/>
              <w:ind w:left="227"/>
            </w:pPr>
            <w:r>
              <w:t>Mgr. Dagmar Petřková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E87920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7652" w:type="dxa"/>
            <w:vAlign w:val="center"/>
          </w:tcPr>
          <w:p w:rsidR="000D63A2" w:rsidRDefault="00C03246" w:rsidP="000D63A2">
            <w:pPr>
              <w:ind w:left="227"/>
            </w:pPr>
            <w:r>
              <w:t>25.</w:t>
            </w:r>
            <w:r w:rsidR="0004554A">
              <w:t xml:space="preserve"> </w:t>
            </w:r>
            <w:r>
              <w:t>4.</w:t>
            </w:r>
            <w:r w:rsidR="0004554A">
              <w:t xml:space="preserve"> </w:t>
            </w:r>
            <w:r>
              <w:t>2012</w:t>
            </w:r>
          </w:p>
        </w:tc>
      </w:tr>
      <w:tr w:rsidR="000D63A2" w:rsidRPr="00445D9A" w:rsidTr="00C03246">
        <w:trPr>
          <w:trHeight w:hRule="exact" w:val="1712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Očekávaný výstup</w:t>
            </w:r>
          </w:p>
        </w:tc>
        <w:tc>
          <w:tcPr>
            <w:tcW w:w="7652" w:type="dxa"/>
            <w:vAlign w:val="center"/>
          </w:tcPr>
          <w:p w:rsidR="00445D9A" w:rsidRDefault="00C03246" w:rsidP="00C03246">
            <w:pPr>
              <w:pStyle w:val="Normlnweb"/>
              <w:spacing w:before="0" w:beforeAutospacing="0" w:after="0" w:afterAutospacing="0"/>
              <w:ind w:left="227"/>
            </w:pPr>
            <w:r>
              <w:t>po</w:t>
            </w:r>
            <w:r w:rsidRPr="008547B6">
              <w:t>rovnává a</w:t>
            </w:r>
            <w:r>
              <w:t xml:space="preserve"> přiměřeně </w:t>
            </w:r>
            <w:r w:rsidRPr="008547B6">
              <w:t>hodnotí polohu, rozlohu, přírodní, kulturní, společenské, politické a</w:t>
            </w:r>
            <w:r>
              <w:t> </w:t>
            </w:r>
            <w:r w:rsidRPr="008547B6">
              <w:t>hospodářské poměry, zvláštnosti a podobnosti</w:t>
            </w:r>
            <w:r>
              <w:t>, potenciál a bariéry jednotlivých světadílů, oceánů,</w:t>
            </w:r>
            <w:r w:rsidRPr="008547B6">
              <w:t xml:space="preserve"> vybraných makroregionů</w:t>
            </w:r>
            <w:r>
              <w:t xml:space="preserve"> světa</w:t>
            </w:r>
            <w:r w:rsidRPr="008547B6">
              <w:t xml:space="preserve"> </w:t>
            </w:r>
            <w:r>
              <w:t xml:space="preserve">a </w:t>
            </w:r>
            <w:r w:rsidRPr="008547B6">
              <w:t>vybran</w:t>
            </w:r>
            <w:r>
              <w:t>ých (modelových) států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Speciální vzdělávací potřeby</w:t>
            </w:r>
          </w:p>
        </w:tc>
        <w:tc>
          <w:tcPr>
            <w:tcW w:w="7652" w:type="dxa"/>
            <w:vAlign w:val="center"/>
          </w:tcPr>
          <w:p w:rsidR="000D63A2" w:rsidRDefault="0062559A" w:rsidP="00C03246">
            <w:pPr>
              <w:pStyle w:val="Normlnweb"/>
              <w:ind w:left="227"/>
            </w:pPr>
            <w:r>
              <w:t>ž</w:t>
            </w:r>
            <w:r w:rsidR="00706DA0">
              <w:t xml:space="preserve">ádné </w:t>
            </w:r>
          </w:p>
        </w:tc>
      </w:tr>
      <w:tr w:rsidR="000D63A2" w:rsidRP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Klíčová slova</w:t>
            </w:r>
          </w:p>
        </w:tc>
        <w:tc>
          <w:tcPr>
            <w:tcW w:w="7652" w:type="dxa"/>
            <w:vAlign w:val="center"/>
          </w:tcPr>
          <w:p w:rsidR="000D63A2" w:rsidRDefault="00C03246" w:rsidP="000D63A2">
            <w:pPr>
              <w:pStyle w:val="Normlnweb"/>
              <w:ind w:left="227"/>
            </w:pPr>
            <w:r>
              <w:t xml:space="preserve">přírodní poměry Evropy, test, 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učebního materiálu</w:t>
            </w:r>
          </w:p>
        </w:tc>
        <w:tc>
          <w:tcPr>
            <w:tcW w:w="7652" w:type="dxa"/>
            <w:vAlign w:val="center"/>
          </w:tcPr>
          <w:p w:rsidR="000D63A2" w:rsidRDefault="00671A47" w:rsidP="000D63A2">
            <w:pPr>
              <w:ind w:left="227"/>
            </w:pPr>
            <w:r>
              <w:t>test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interaktivity</w:t>
            </w:r>
          </w:p>
        </w:tc>
        <w:tc>
          <w:tcPr>
            <w:tcW w:w="7652" w:type="dxa"/>
            <w:vAlign w:val="center"/>
          </w:tcPr>
          <w:p w:rsidR="000D63A2" w:rsidRDefault="0062559A" w:rsidP="000D63A2">
            <w:pPr>
              <w:ind w:left="227"/>
            </w:pPr>
            <w:r>
              <w:t>a</w:t>
            </w:r>
            <w:r w:rsidR="00706DA0">
              <w:t>ktivita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Cílová skupina</w:t>
            </w:r>
          </w:p>
        </w:tc>
        <w:tc>
          <w:tcPr>
            <w:tcW w:w="7652" w:type="dxa"/>
            <w:vAlign w:val="center"/>
          </w:tcPr>
          <w:p w:rsidR="000D63A2" w:rsidRDefault="0062559A" w:rsidP="000D63A2">
            <w:pPr>
              <w:ind w:left="227"/>
            </w:pPr>
            <w:r>
              <w:t>ž</w:t>
            </w:r>
            <w:r w:rsidR="00706DA0">
              <w:t>ák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Stupeň a typ vzdělávání</w:t>
            </w:r>
          </w:p>
        </w:tc>
        <w:tc>
          <w:tcPr>
            <w:tcW w:w="7652" w:type="dxa"/>
            <w:vAlign w:val="center"/>
          </w:tcPr>
          <w:p w:rsidR="000D63A2" w:rsidRDefault="00706DA0" w:rsidP="000D63A2">
            <w:pPr>
              <w:ind w:left="227"/>
            </w:pPr>
            <w:r>
              <w:t xml:space="preserve">2., základní </w:t>
            </w:r>
          </w:p>
        </w:tc>
      </w:tr>
      <w:tr w:rsidR="000D63A2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0D63A2" w:rsidRDefault="000D63A2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Typická věková skupina</w:t>
            </w:r>
          </w:p>
        </w:tc>
        <w:tc>
          <w:tcPr>
            <w:tcW w:w="7652" w:type="dxa"/>
            <w:vAlign w:val="center"/>
          </w:tcPr>
          <w:p w:rsidR="000D63A2" w:rsidRDefault="00C03246" w:rsidP="000D63A2">
            <w:pPr>
              <w:ind w:left="227"/>
            </w:pPr>
            <w:r>
              <w:t>12 – 13 let</w:t>
            </w:r>
          </w:p>
        </w:tc>
      </w:tr>
      <w:tr w:rsidR="00E3148E">
        <w:trPr>
          <w:trHeight w:hRule="exact" w:val="567"/>
          <w:tblCellSpacing w:w="15" w:type="dxa"/>
          <w:jc w:val="center"/>
        </w:trPr>
        <w:tc>
          <w:tcPr>
            <w:tcW w:w="3119" w:type="dxa"/>
            <w:vAlign w:val="center"/>
          </w:tcPr>
          <w:p w:rsidR="00E3148E" w:rsidRDefault="00E3148E" w:rsidP="00A31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7652" w:type="dxa"/>
            <w:vAlign w:val="center"/>
          </w:tcPr>
          <w:p w:rsidR="00E3148E" w:rsidRDefault="00C03246" w:rsidP="000D63A2">
            <w:pPr>
              <w:ind w:left="227"/>
            </w:pPr>
            <w:r>
              <w:t>6.</w:t>
            </w:r>
          </w:p>
        </w:tc>
      </w:tr>
    </w:tbl>
    <w:p w:rsidR="00671A47" w:rsidRDefault="00671A47" w:rsidP="00867E6F"/>
    <w:p w:rsidR="00671A47" w:rsidRDefault="00671A47" w:rsidP="003204C7">
      <w:pPr>
        <w:numPr>
          <w:ilvl w:val="0"/>
          <w:numId w:val="2"/>
        </w:numPr>
        <w:spacing w:before="1200" w:after="240"/>
        <w:ind w:left="426" w:hanging="357"/>
      </w:pPr>
      <w:r>
        <w:br w:type="page"/>
      </w:r>
      <w:r>
        <w:lastRenderedPageBreak/>
        <w:t>Vyber světadíly, které jsou menší než Evropa:</w:t>
      </w:r>
    </w:p>
    <w:p w:rsidR="00E232B6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 xml:space="preserve">Asie, </w:t>
      </w:r>
    </w:p>
    <w:p w:rsidR="00E232B6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 xml:space="preserve">Amerika, </w:t>
      </w:r>
    </w:p>
    <w:p w:rsidR="00E232B6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 xml:space="preserve">Afrika, </w:t>
      </w:r>
    </w:p>
    <w:p w:rsidR="00E232B6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>Austrálie,</w:t>
      </w:r>
    </w:p>
    <w:p w:rsidR="00E232B6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>Antarktida</w:t>
      </w:r>
    </w:p>
    <w:p w:rsidR="00E232B6" w:rsidRDefault="00E232B6" w:rsidP="003204C7">
      <w:pPr>
        <w:numPr>
          <w:ilvl w:val="0"/>
          <w:numId w:val="2"/>
        </w:numPr>
        <w:spacing w:before="240" w:after="240"/>
        <w:ind w:left="426" w:hanging="357"/>
      </w:pPr>
      <w:r>
        <w:t>Zakresli do mapy hranici mezi Evropou a Asií.</w:t>
      </w:r>
    </w:p>
    <w:p w:rsidR="00E232B6" w:rsidRDefault="00E232B6" w:rsidP="003204C7">
      <w:pPr>
        <w:numPr>
          <w:ilvl w:val="0"/>
          <w:numId w:val="2"/>
        </w:numPr>
        <w:spacing w:after="240"/>
        <w:ind w:left="426" w:hanging="357"/>
      </w:pPr>
      <w:r>
        <w:t xml:space="preserve">Najdi to moře-oceán (nebo jeho část), omývající břehy Evropy, které je nejhlubší a </w:t>
      </w:r>
      <w:r w:rsidR="0062559A">
        <w:t xml:space="preserve">to, které je </w:t>
      </w:r>
      <w:r>
        <w:t xml:space="preserve">nejméně hluboké </w:t>
      </w:r>
      <w:r w:rsidRPr="00671A47">
        <w:rPr>
          <w:i/>
        </w:rPr>
        <w:t>(</w:t>
      </w:r>
      <w:r>
        <w:rPr>
          <w:i/>
        </w:rPr>
        <w:t xml:space="preserve">pracuj s mapou, Školní atlas světa, </w:t>
      </w:r>
      <w:r w:rsidRPr="00671A47">
        <w:rPr>
          <w:i/>
        </w:rPr>
        <w:t>M4</w:t>
      </w:r>
      <w:r>
        <w:rPr>
          <w:i/>
        </w:rPr>
        <w:t>6</w:t>
      </w:r>
      <w:r w:rsidRPr="00671A47">
        <w:rPr>
          <w:i/>
        </w:rPr>
        <w:t>-4</w:t>
      </w:r>
      <w:r>
        <w:rPr>
          <w:i/>
        </w:rPr>
        <w:t>7</w:t>
      </w:r>
      <w:r w:rsidRPr="00671A47">
        <w:rPr>
          <w:i/>
        </w:rPr>
        <w:t>)</w:t>
      </w:r>
      <w:r>
        <w:t>.</w:t>
      </w:r>
    </w:p>
    <w:p w:rsidR="00E232B6" w:rsidRDefault="00E232B6" w:rsidP="003204C7">
      <w:pPr>
        <w:numPr>
          <w:ilvl w:val="0"/>
          <w:numId w:val="2"/>
        </w:numPr>
        <w:spacing w:after="240"/>
        <w:ind w:left="426" w:hanging="357"/>
      </w:pPr>
      <w:r>
        <w:t>Uveď příklad, kde v Evropě formovaly tvar a vzhled pobřeží ledovce.</w:t>
      </w:r>
    </w:p>
    <w:p w:rsidR="003204C7" w:rsidRDefault="00E232B6" w:rsidP="003204C7">
      <w:pPr>
        <w:numPr>
          <w:ilvl w:val="1"/>
          <w:numId w:val="2"/>
        </w:numPr>
        <w:spacing w:after="120"/>
        <w:ind w:left="426" w:hanging="357"/>
      </w:pPr>
      <w:r>
        <w:t>Většina evropských pohoří dosahuje výšek</w:t>
      </w:r>
    </w:p>
    <w:p w:rsidR="00E232B6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>do 1000m</w:t>
      </w:r>
    </w:p>
    <w:p w:rsidR="00E232B6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>mezi 2000 – 3000 m</w:t>
      </w:r>
    </w:p>
    <w:p w:rsidR="003204C7" w:rsidRDefault="00E232B6" w:rsidP="003204C7">
      <w:pPr>
        <w:numPr>
          <w:ilvl w:val="1"/>
          <w:numId w:val="2"/>
        </w:numPr>
        <w:spacing w:after="120"/>
        <w:ind w:left="426" w:firstLine="0"/>
      </w:pPr>
      <w:r>
        <w:t>více než 4000m</w:t>
      </w:r>
    </w:p>
    <w:p w:rsidR="00E232B6" w:rsidRDefault="00E232B6" w:rsidP="003204C7">
      <w:pPr>
        <w:numPr>
          <w:ilvl w:val="0"/>
          <w:numId w:val="2"/>
        </w:numPr>
        <w:spacing w:before="240" w:after="240"/>
        <w:ind w:left="426" w:hanging="357"/>
      </w:pPr>
      <w:r>
        <w:t>Jaké podmínky ovlivňují podnebí v Evropě?</w:t>
      </w:r>
    </w:p>
    <w:p w:rsidR="00E232B6" w:rsidRDefault="00E232B6" w:rsidP="003204C7">
      <w:pPr>
        <w:numPr>
          <w:ilvl w:val="0"/>
          <w:numId w:val="2"/>
        </w:numPr>
        <w:spacing w:after="240"/>
        <w:ind w:left="426" w:hanging="357"/>
      </w:pPr>
      <w:r>
        <w:t>Jsou v Evropě činné sopky?</w:t>
      </w:r>
      <w:r>
        <w:br/>
        <w:t>Pokud ano, kde?</w:t>
      </w:r>
    </w:p>
    <w:p w:rsidR="00E232B6" w:rsidRDefault="00E232B6" w:rsidP="003204C7">
      <w:pPr>
        <w:numPr>
          <w:ilvl w:val="0"/>
          <w:numId w:val="2"/>
        </w:numPr>
        <w:spacing w:after="240"/>
        <w:ind w:left="426" w:hanging="357"/>
      </w:pPr>
      <w:r>
        <w:t>Jsou v Evropě ledovce?</w:t>
      </w:r>
      <w:r>
        <w:br/>
        <w:t>Pokud ano, kde?</w:t>
      </w:r>
    </w:p>
    <w:p w:rsidR="00E232B6" w:rsidRDefault="00E232B6" w:rsidP="003204C7">
      <w:pPr>
        <w:numPr>
          <w:ilvl w:val="0"/>
          <w:numId w:val="2"/>
        </w:numPr>
        <w:spacing w:after="240"/>
        <w:ind w:left="426" w:hanging="357"/>
      </w:pPr>
      <w:r>
        <w:t xml:space="preserve">Urči nejvlhčí místo v Evropě </w:t>
      </w:r>
      <w:r w:rsidRPr="00671A47">
        <w:rPr>
          <w:i/>
        </w:rPr>
        <w:t>(</w:t>
      </w:r>
      <w:r>
        <w:rPr>
          <w:i/>
        </w:rPr>
        <w:t xml:space="preserve">pracuj s mapou, Školní atlas světa, </w:t>
      </w:r>
      <w:r w:rsidRPr="00671A47">
        <w:rPr>
          <w:i/>
        </w:rPr>
        <w:t>M48-49)</w:t>
      </w:r>
      <w:r>
        <w:t xml:space="preserve">. </w:t>
      </w:r>
      <w:r>
        <w:br/>
        <w:t>Co je příčinou velkého množství srážek (proč tam tolik prší)?</w:t>
      </w:r>
    </w:p>
    <w:p w:rsidR="00E232B6" w:rsidRDefault="00E232B6" w:rsidP="003204C7">
      <w:pPr>
        <w:numPr>
          <w:ilvl w:val="0"/>
          <w:numId w:val="2"/>
        </w:numPr>
        <w:spacing w:after="240"/>
        <w:ind w:left="426" w:hanging="357"/>
      </w:pPr>
      <w:r>
        <w:t>Urči lednové teploty v</w:t>
      </w:r>
      <w:r w:rsidRPr="00671A47">
        <w:t xml:space="preserve"> </w:t>
      </w:r>
      <w:proofErr w:type="spellStart"/>
      <w:r w:rsidRPr="00671A47">
        <w:t>Tromsǿ</w:t>
      </w:r>
      <w:proofErr w:type="spellEnd"/>
      <w:r>
        <w:t xml:space="preserve"> a Murmansku </w:t>
      </w:r>
      <w:r w:rsidRPr="00864C42">
        <w:rPr>
          <w:i/>
          <w:sz w:val="22"/>
          <w:szCs w:val="22"/>
        </w:rPr>
        <w:t>(pracuj s mapou, Školní atlas světa, M48-49)</w:t>
      </w:r>
      <w:r>
        <w:t>.</w:t>
      </w:r>
      <w:r>
        <w:br/>
        <w:t>Proč je mezi teplotami takový velký rozdíl?</w:t>
      </w:r>
    </w:p>
    <w:p w:rsidR="00E232B6" w:rsidRDefault="00E232B6" w:rsidP="003204C7">
      <w:pPr>
        <w:numPr>
          <w:ilvl w:val="0"/>
          <w:numId w:val="2"/>
        </w:numPr>
        <w:spacing w:after="240"/>
        <w:ind w:left="426" w:hanging="357"/>
      </w:pPr>
      <w:r>
        <w:t xml:space="preserve">Ve které části Evropy se nacházejí tundry </w:t>
      </w:r>
      <w:r w:rsidRPr="00671A47">
        <w:rPr>
          <w:i/>
        </w:rPr>
        <w:t>(</w:t>
      </w:r>
      <w:r>
        <w:rPr>
          <w:i/>
        </w:rPr>
        <w:t xml:space="preserve">pracuj s mapou, Školní atlas světa, </w:t>
      </w:r>
      <w:r w:rsidRPr="00671A47">
        <w:rPr>
          <w:i/>
        </w:rPr>
        <w:t>M48-49)</w:t>
      </w:r>
      <w:r>
        <w:t>?</w:t>
      </w:r>
      <w:r>
        <w:br/>
        <w:t>Proč tam nerostou stromy?</w:t>
      </w:r>
    </w:p>
    <w:p w:rsidR="00671A47" w:rsidRDefault="00E232B6" w:rsidP="00985BAE">
      <w:pPr>
        <w:numPr>
          <w:ilvl w:val="0"/>
          <w:numId w:val="2"/>
        </w:numPr>
        <w:spacing w:after="240"/>
        <w:ind w:left="426" w:hanging="357"/>
      </w:pPr>
      <w:r>
        <w:t xml:space="preserve">Ve které části Evropy se nacházejí stepi </w:t>
      </w:r>
      <w:r w:rsidRPr="00985BAE">
        <w:rPr>
          <w:i/>
        </w:rPr>
        <w:t>(pracuj s mapou, Školní atlas světa, M48-49)</w:t>
      </w:r>
      <w:r>
        <w:t xml:space="preserve">? </w:t>
      </w:r>
      <w:r>
        <w:br/>
        <w:t>Proč tam nerostou strom</w:t>
      </w:r>
      <w:r w:rsidR="00864C42">
        <w:t>y?</w:t>
      </w:r>
    </w:p>
    <w:p w:rsidR="00CF24C1" w:rsidRDefault="00CF24C1" w:rsidP="00CF24C1">
      <w:pPr>
        <w:spacing w:after="240"/>
        <w:ind w:left="69"/>
        <w:sectPr w:rsidR="00CF24C1" w:rsidSect="0062559A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1417" w:right="1417" w:bottom="1417" w:left="1417" w:header="284" w:footer="403" w:gutter="0"/>
          <w:cols w:space="708"/>
          <w:docGrid w:linePitch="360"/>
        </w:sectPr>
      </w:pPr>
    </w:p>
    <w:p w:rsidR="00CF24C1" w:rsidRDefault="00CF24C1" w:rsidP="00CF24C1">
      <w:pPr>
        <w:numPr>
          <w:ilvl w:val="0"/>
          <w:numId w:val="6"/>
        </w:numPr>
        <w:spacing w:before="1200" w:after="60"/>
        <w:ind w:left="425" w:hanging="357"/>
      </w:pPr>
      <w:r>
        <w:lastRenderedPageBreak/>
        <w:t>Vyber světadíly, které jsou menší než Evropa:</w:t>
      </w:r>
    </w:p>
    <w:p w:rsidR="00CF24C1" w:rsidRPr="00CF24C1" w:rsidRDefault="00CF24C1" w:rsidP="00CF24C1">
      <w:pPr>
        <w:numPr>
          <w:ilvl w:val="1"/>
          <w:numId w:val="7"/>
        </w:numPr>
        <w:spacing w:after="120"/>
        <w:rPr>
          <w:b/>
          <w:color w:val="FF0000"/>
        </w:rPr>
      </w:pPr>
      <w:r w:rsidRPr="00CF24C1">
        <w:rPr>
          <w:b/>
          <w:color w:val="FF0000"/>
        </w:rPr>
        <w:t>Austrálie,</w:t>
      </w:r>
    </w:p>
    <w:p w:rsidR="00CF24C1" w:rsidRDefault="00CF24C1" w:rsidP="00CF24C1">
      <w:pPr>
        <w:numPr>
          <w:ilvl w:val="0"/>
          <w:numId w:val="7"/>
        </w:numPr>
        <w:spacing w:before="240" w:after="240"/>
        <w:ind w:left="426" w:hanging="357"/>
      </w:pPr>
      <w:r>
        <w:t>Zakresli do mapy hranici mezi Evropou a Asií.</w:t>
      </w:r>
    </w:p>
    <w:p w:rsidR="00CF24C1" w:rsidRDefault="00CF24C1" w:rsidP="00CF24C1">
      <w:pPr>
        <w:numPr>
          <w:ilvl w:val="0"/>
          <w:numId w:val="7"/>
        </w:numPr>
        <w:spacing w:after="240"/>
        <w:ind w:left="426" w:hanging="357"/>
      </w:pPr>
      <w:r>
        <w:t>Najdi to moře-oceán (nebo jeho část), omývající břehy Evropy, které je nejhlubší</w:t>
      </w:r>
      <w:r w:rsidR="0004554A">
        <w:t>,</w:t>
      </w:r>
      <w:r>
        <w:t xml:space="preserve"> a to, které je nejméně hluboké </w:t>
      </w:r>
      <w:r w:rsidRPr="00671A47">
        <w:rPr>
          <w:i/>
        </w:rPr>
        <w:t>(</w:t>
      </w:r>
      <w:r>
        <w:rPr>
          <w:i/>
        </w:rPr>
        <w:t xml:space="preserve">pracuj s mapou, Školní atlas světa, </w:t>
      </w:r>
      <w:r w:rsidRPr="00671A47">
        <w:rPr>
          <w:i/>
        </w:rPr>
        <w:t>M4</w:t>
      </w:r>
      <w:r>
        <w:rPr>
          <w:i/>
        </w:rPr>
        <w:t>6</w:t>
      </w:r>
      <w:r w:rsidRPr="00671A47">
        <w:rPr>
          <w:i/>
        </w:rPr>
        <w:t>-4</w:t>
      </w:r>
      <w:r>
        <w:rPr>
          <w:i/>
        </w:rPr>
        <w:t>7</w:t>
      </w:r>
      <w:r w:rsidRPr="00671A47">
        <w:rPr>
          <w:i/>
        </w:rPr>
        <w:t>)</w:t>
      </w:r>
      <w:r>
        <w:t>.</w:t>
      </w:r>
      <w:r w:rsidR="00E442A5">
        <w:br/>
      </w:r>
      <w:r w:rsidR="00E442A5">
        <w:rPr>
          <w:b/>
          <w:color w:val="FF0000"/>
        </w:rPr>
        <w:t xml:space="preserve"> </w:t>
      </w:r>
      <w:r w:rsidR="00E442A5">
        <w:rPr>
          <w:b/>
          <w:color w:val="FF0000"/>
        </w:rPr>
        <w:tab/>
      </w:r>
      <w:r w:rsidR="00E442A5" w:rsidRPr="00E442A5">
        <w:rPr>
          <w:b/>
          <w:color w:val="FF0000"/>
        </w:rPr>
        <w:t xml:space="preserve">min: Severní moře, 14m; </w:t>
      </w:r>
      <w:proofErr w:type="spellStart"/>
      <w:r w:rsidR="00E442A5" w:rsidRPr="00E442A5">
        <w:rPr>
          <w:b/>
          <w:color w:val="FF0000"/>
        </w:rPr>
        <w:t>max</w:t>
      </w:r>
      <w:proofErr w:type="spellEnd"/>
      <w:r w:rsidR="00E442A5" w:rsidRPr="00E442A5">
        <w:rPr>
          <w:b/>
          <w:color w:val="FF0000"/>
        </w:rPr>
        <w:t>: Biskajský záliv,5100m</w:t>
      </w:r>
    </w:p>
    <w:p w:rsidR="00CF24C1" w:rsidRDefault="00CF24C1" w:rsidP="00C271C2">
      <w:pPr>
        <w:numPr>
          <w:ilvl w:val="0"/>
          <w:numId w:val="7"/>
        </w:numPr>
        <w:spacing w:before="60" w:after="240"/>
        <w:ind w:left="425" w:hanging="357"/>
      </w:pPr>
      <w:r>
        <w:t>Uveď příklad, kde v Evropě formovaly tvar a vzhled pobřeží ledovce.</w:t>
      </w:r>
      <w:r>
        <w:br/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Pr="00CF24C1">
        <w:rPr>
          <w:b/>
          <w:color w:val="FF0000"/>
        </w:rPr>
        <w:t>Island, Skotsko, Norsko</w:t>
      </w:r>
    </w:p>
    <w:p w:rsidR="00CF24C1" w:rsidRDefault="00CF24C1" w:rsidP="00C271C2">
      <w:pPr>
        <w:numPr>
          <w:ilvl w:val="0"/>
          <w:numId w:val="7"/>
        </w:numPr>
        <w:spacing w:after="60"/>
        <w:ind w:left="425" w:hanging="357"/>
      </w:pPr>
      <w:r>
        <w:t>Většina evropských pohoří dosahuje výšek</w:t>
      </w:r>
    </w:p>
    <w:p w:rsidR="00CF24C1" w:rsidRDefault="00CF24C1" w:rsidP="00CF24C1">
      <w:pPr>
        <w:numPr>
          <w:ilvl w:val="1"/>
          <w:numId w:val="8"/>
        </w:numPr>
        <w:spacing w:after="120"/>
      </w:pPr>
      <w:r w:rsidRPr="00CF24C1">
        <w:rPr>
          <w:b/>
          <w:color w:val="FF0000"/>
        </w:rPr>
        <w:t>mezi 2000 – 3000 m</w:t>
      </w:r>
    </w:p>
    <w:p w:rsidR="00CF24C1" w:rsidRDefault="00CF24C1" w:rsidP="00C271C2">
      <w:pPr>
        <w:numPr>
          <w:ilvl w:val="0"/>
          <w:numId w:val="8"/>
        </w:numPr>
        <w:spacing w:after="240"/>
        <w:ind w:left="425" w:hanging="357"/>
      </w:pPr>
      <w:r>
        <w:t>Jaké podmínky ovlivňují podnebí v Evropě?</w:t>
      </w:r>
      <w:r>
        <w:br/>
        <w:t xml:space="preserve"> </w:t>
      </w:r>
      <w:r>
        <w:tab/>
      </w:r>
      <w:r w:rsidRPr="00F16777">
        <w:rPr>
          <w:b/>
          <w:color w:val="FF0000"/>
        </w:rPr>
        <w:t>zeměpisná šířka, vzdálenost od Atlantského oceánu, nadmořská výška</w:t>
      </w:r>
    </w:p>
    <w:p w:rsidR="00CF24C1" w:rsidRDefault="00CF24C1" w:rsidP="00CF24C1">
      <w:pPr>
        <w:numPr>
          <w:ilvl w:val="0"/>
          <w:numId w:val="8"/>
        </w:numPr>
        <w:spacing w:after="240"/>
        <w:ind w:left="426" w:hanging="357"/>
      </w:pPr>
      <w:r>
        <w:t>Jsou v Evropě činné sopky?</w:t>
      </w:r>
      <w:r>
        <w:br/>
        <w:t>Pokud ano, kde?</w:t>
      </w:r>
      <w:r w:rsidR="00CF3D6C">
        <w:br/>
      </w:r>
      <w:r w:rsidR="00E442A5">
        <w:t xml:space="preserve"> </w:t>
      </w:r>
      <w:r w:rsidR="00E442A5">
        <w:tab/>
      </w:r>
      <w:r w:rsidR="00CF3D6C">
        <w:t xml:space="preserve"> </w:t>
      </w:r>
      <w:r w:rsidR="00CF3D6C" w:rsidRPr="00F16777">
        <w:rPr>
          <w:b/>
          <w:color w:val="FF0000"/>
        </w:rPr>
        <w:t>ANO; Island, Itálie, Řecko</w:t>
      </w:r>
    </w:p>
    <w:p w:rsidR="00CF24C1" w:rsidRDefault="00CF24C1" w:rsidP="00CF24C1">
      <w:pPr>
        <w:numPr>
          <w:ilvl w:val="0"/>
          <w:numId w:val="8"/>
        </w:numPr>
        <w:spacing w:after="240"/>
        <w:ind w:left="426" w:hanging="357"/>
      </w:pPr>
      <w:r>
        <w:t>Jsou v Evropě ledovce?</w:t>
      </w:r>
      <w:r>
        <w:br/>
        <w:t>Pokud ano, kde?</w:t>
      </w:r>
      <w:r w:rsidR="00CF3D6C">
        <w:br/>
      </w:r>
      <w:r w:rsidR="00E442A5">
        <w:rPr>
          <w:b/>
          <w:color w:val="FF0000"/>
        </w:rPr>
        <w:t xml:space="preserve"> </w:t>
      </w:r>
      <w:r w:rsidR="00E442A5">
        <w:rPr>
          <w:b/>
          <w:color w:val="FF0000"/>
        </w:rPr>
        <w:tab/>
      </w:r>
      <w:r w:rsidR="00CF3D6C" w:rsidRPr="00F16777">
        <w:rPr>
          <w:b/>
          <w:color w:val="FF0000"/>
        </w:rPr>
        <w:t>ANO, Island, Alpy, Skandinávské pohoří</w:t>
      </w:r>
    </w:p>
    <w:p w:rsidR="00CF24C1" w:rsidRDefault="00CF24C1" w:rsidP="00CF24C1">
      <w:pPr>
        <w:numPr>
          <w:ilvl w:val="0"/>
          <w:numId w:val="8"/>
        </w:numPr>
        <w:spacing w:after="240"/>
        <w:ind w:left="426" w:hanging="357"/>
      </w:pPr>
      <w:r>
        <w:t xml:space="preserve">Urči nejvlhčí místo v Evropě </w:t>
      </w:r>
      <w:r w:rsidRPr="00671A47">
        <w:rPr>
          <w:i/>
        </w:rPr>
        <w:t>(</w:t>
      </w:r>
      <w:r>
        <w:rPr>
          <w:i/>
        </w:rPr>
        <w:t xml:space="preserve">pracuj s mapou, Školní atlas světa, </w:t>
      </w:r>
      <w:r w:rsidRPr="00671A47">
        <w:rPr>
          <w:i/>
        </w:rPr>
        <w:t>M48-49)</w:t>
      </w:r>
      <w:r>
        <w:t xml:space="preserve">. </w:t>
      </w:r>
      <w:r>
        <w:br/>
        <w:t>Co je příčinou velkého množství srážek (proč tam tolik prší)?</w:t>
      </w:r>
      <w:r w:rsidR="00E442A5">
        <w:br/>
        <w:t xml:space="preserve"> </w:t>
      </w:r>
      <w:r w:rsidR="00E442A5">
        <w:tab/>
      </w:r>
      <w:r w:rsidR="00E442A5" w:rsidRPr="00E442A5">
        <w:rPr>
          <w:b/>
          <w:color w:val="FF0000"/>
        </w:rPr>
        <w:t>Bergen 2074mm; poloha na pobřeží, vliv Golfského proudu</w:t>
      </w:r>
    </w:p>
    <w:p w:rsidR="00CF24C1" w:rsidRDefault="00CF24C1" w:rsidP="00CF24C1">
      <w:pPr>
        <w:numPr>
          <w:ilvl w:val="0"/>
          <w:numId w:val="8"/>
        </w:numPr>
        <w:spacing w:after="240"/>
        <w:ind w:left="426" w:hanging="357"/>
      </w:pPr>
      <w:r>
        <w:t>Urči lednové teploty v</w:t>
      </w:r>
      <w:r w:rsidRPr="00671A47">
        <w:t xml:space="preserve"> </w:t>
      </w:r>
      <w:proofErr w:type="spellStart"/>
      <w:r w:rsidRPr="00671A47">
        <w:t>Tromsǿ</w:t>
      </w:r>
      <w:proofErr w:type="spellEnd"/>
      <w:r>
        <w:t xml:space="preserve"> a Murmansku </w:t>
      </w:r>
      <w:r w:rsidRPr="00864C42">
        <w:rPr>
          <w:i/>
          <w:sz w:val="22"/>
          <w:szCs w:val="22"/>
        </w:rPr>
        <w:t>(pracuj s mapou, Školní atlas světa, M48-49)</w:t>
      </w:r>
      <w:r>
        <w:t>.</w:t>
      </w:r>
      <w:r>
        <w:br/>
        <w:t>Proč je mezi teplotami takový velký rozdíl?</w:t>
      </w:r>
      <w:r w:rsidR="00E442A5">
        <w:br/>
        <w:t xml:space="preserve"> </w:t>
      </w:r>
      <w:r w:rsidR="00E442A5">
        <w:tab/>
      </w:r>
      <w:proofErr w:type="spellStart"/>
      <w:r w:rsidR="00E442A5" w:rsidRPr="00E442A5">
        <w:rPr>
          <w:b/>
          <w:color w:val="FF0000"/>
        </w:rPr>
        <w:t>Tromso</w:t>
      </w:r>
      <w:proofErr w:type="spellEnd"/>
      <w:r w:rsidR="00E442A5" w:rsidRPr="00E442A5">
        <w:rPr>
          <w:b/>
          <w:color w:val="FF0000"/>
        </w:rPr>
        <w:t>: -3,6°C, Murmansk: -10,3°C; vliv teplého mořského proudu</w:t>
      </w:r>
    </w:p>
    <w:p w:rsidR="00CF24C1" w:rsidRPr="002D7A63" w:rsidRDefault="00CF24C1" w:rsidP="00CF24C1">
      <w:pPr>
        <w:numPr>
          <w:ilvl w:val="0"/>
          <w:numId w:val="8"/>
        </w:numPr>
        <w:spacing w:after="240"/>
        <w:ind w:left="426" w:hanging="357"/>
        <w:rPr>
          <w:i/>
          <w:sz w:val="22"/>
          <w:szCs w:val="22"/>
        </w:rPr>
      </w:pPr>
      <w:r>
        <w:t xml:space="preserve">Ve které části Evropy se nacházejí tundry </w:t>
      </w:r>
      <w:r w:rsidRPr="00671A47">
        <w:rPr>
          <w:i/>
        </w:rPr>
        <w:t>(</w:t>
      </w:r>
      <w:r>
        <w:rPr>
          <w:i/>
        </w:rPr>
        <w:t xml:space="preserve">pracuj s mapou, Školní atlas světa, </w:t>
      </w:r>
      <w:r w:rsidRPr="00671A47">
        <w:rPr>
          <w:i/>
        </w:rPr>
        <w:t>M48-49)</w:t>
      </w:r>
      <w:r>
        <w:t>?</w:t>
      </w:r>
      <w:r>
        <w:br/>
        <w:t>Proč tam nerostou stromy?</w:t>
      </w:r>
      <w:r w:rsidR="00CF3D6C">
        <w:br/>
      </w:r>
      <w:r w:rsidR="00E442A5">
        <w:rPr>
          <w:b/>
          <w:color w:val="FF0000"/>
        </w:rPr>
        <w:t xml:space="preserve"> </w:t>
      </w:r>
      <w:r w:rsidR="00E442A5">
        <w:rPr>
          <w:b/>
          <w:color w:val="FF0000"/>
        </w:rPr>
        <w:tab/>
      </w:r>
      <w:r w:rsidR="00CF3D6C" w:rsidRPr="00F16777">
        <w:rPr>
          <w:b/>
          <w:color w:val="FF0000"/>
        </w:rPr>
        <w:t xml:space="preserve">Island, pobřeží </w:t>
      </w:r>
      <w:r w:rsidR="002D7A63" w:rsidRPr="00F16777">
        <w:rPr>
          <w:b/>
          <w:color w:val="FF0000"/>
        </w:rPr>
        <w:t>S</w:t>
      </w:r>
      <w:r w:rsidR="00CF3D6C" w:rsidRPr="00F16777">
        <w:rPr>
          <w:b/>
          <w:color w:val="FF0000"/>
        </w:rPr>
        <w:t>everního ledového oceán</w:t>
      </w:r>
      <w:r w:rsidR="002D7A63" w:rsidRPr="00F16777">
        <w:rPr>
          <w:b/>
          <w:color w:val="FF0000"/>
        </w:rPr>
        <w:t>u</w:t>
      </w:r>
      <w:r w:rsidR="00CF3D6C" w:rsidRPr="00F16777">
        <w:rPr>
          <w:b/>
          <w:color w:val="FF0000"/>
        </w:rPr>
        <w:t xml:space="preserve">; </w:t>
      </w:r>
      <w:r w:rsidR="002D7A63" w:rsidRPr="00F16777">
        <w:rPr>
          <w:b/>
          <w:color w:val="FF0000"/>
        </w:rPr>
        <w:t>příčinou jsou nízké teploty</w:t>
      </w:r>
      <w:r w:rsidR="0004554A">
        <w:t xml:space="preserve"> </w:t>
      </w:r>
      <w:r w:rsidR="002D7A63" w:rsidRPr="002D7A63">
        <w:rPr>
          <w:i/>
          <w:sz w:val="22"/>
          <w:szCs w:val="22"/>
        </w:rPr>
        <w:t>(průměrná denní teplota nedosahuje +10 °C a více alespoň po 30 dní v roce)</w:t>
      </w:r>
    </w:p>
    <w:p w:rsidR="002766E4" w:rsidRDefault="00CF24C1" w:rsidP="00CF24C1">
      <w:pPr>
        <w:numPr>
          <w:ilvl w:val="0"/>
          <w:numId w:val="8"/>
        </w:numPr>
        <w:spacing w:after="240"/>
        <w:ind w:left="426" w:hanging="357"/>
        <w:rPr>
          <w:i/>
          <w:sz w:val="22"/>
          <w:szCs w:val="22"/>
        </w:rPr>
      </w:pPr>
      <w:r>
        <w:t xml:space="preserve">Ve které části Evropy se nacházejí stepi </w:t>
      </w:r>
      <w:r w:rsidRPr="00985BAE">
        <w:rPr>
          <w:i/>
        </w:rPr>
        <w:t>(pracuj s mapou, Školní atlas světa, M48-49)</w:t>
      </w:r>
      <w:r>
        <w:t xml:space="preserve">? </w:t>
      </w:r>
      <w:r>
        <w:br/>
        <w:t>Proč tam nerostou stromy?</w:t>
      </w:r>
      <w:r w:rsidR="002D7A63">
        <w:br/>
      </w:r>
      <w:r w:rsidR="00E442A5">
        <w:rPr>
          <w:b/>
          <w:color w:val="FF0000"/>
        </w:rPr>
        <w:t xml:space="preserve"> </w:t>
      </w:r>
      <w:r w:rsidR="00E442A5">
        <w:rPr>
          <w:b/>
          <w:color w:val="FF0000"/>
        </w:rPr>
        <w:tab/>
      </w:r>
      <w:r w:rsidR="002D7A63" w:rsidRPr="00F16777">
        <w:rPr>
          <w:b/>
          <w:color w:val="FF0000"/>
        </w:rPr>
        <w:t>jihovýchod; příčinou je nedostatek vlhkosti</w:t>
      </w:r>
      <w:r w:rsidR="002D7A63">
        <w:t xml:space="preserve"> </w:t>
      </w:r>
      <w:r w:rsidR="002D7A63" w:rsidRPr="00F16777">
        <w:rPr>
          <w:i/>
          <w:sz w:val="22"/>
          <w:szCs w:val="22"/>
        </w:rPr>
        <w:t>(</w:t>
      </w:r>
      <w:r w:rsidR="00F16777" w:rsidRPr="00F16777">
        <w:rPr>
          <w:i/>
          <w:sz w:val="22"/>
          <w:szCs w:val="22"/>
        </w:rPr>
        <w:t xml:space="preserve">průměrné roční srážky nedosahují alespoň </w:t>
      </w:r>
      <w:r w:rsidR="003471A1">
        <w:rPr>
          <w:i/>
          <w:sz w:val="22"/>
          <w:szCs w:val="22"/>
        </w:rPr>
        <w:t>400-500</w:t>
      </w:r>
      <w:r w:rsidR="00F16777" w:rsidRPr="00F16777">
        <w:rPr>
          <w:i/>
          <w:sz w:val="22"/>
          <w:szCs w:val="22"/>
        </w:rPr>
        <w:t xml:space="preserve"> mm)</w:t>
      </w:r>
    </w:p>
    <w:p w:rsidR="00CF24C1" w:rsidRDefault="002766E4" w:rsidP="002766E4">
      <w:pPr>
        <w:spacing w:before="1200" w:after="240"/>
        <w:ind w:left="68"/>
        <w:rPr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sz w:val="22"/>
          <w:szCs w:val="22"/>
        </w:rPr>
        <w:lastRenderedPageBreak/>
        <w:t>Zdroje:</w:t>
      </w:r>
    </w:p>
    <w:p w:rsidR="002766E4" w:rsidRPr="002766E4" w:rsidRDefault="002766E4" w:rsidP="002766E4">
      <w:pPr>
        <w:numPr>
          <w:ilvl w:val="0"/>
          <w:numId w:val="9"/>
        </w:numPr>
        <w:spacing w:after="240"/>
        <w:ind w:left="426"/>
        <w:rPr>
          <w:sz w:val="22"/>
          <w:szCs w:val="22"/>
        </w:rPr>
      </w:pPr>
      <w:r>
        <w:rPr>
          <w:i/>
          <w:iCs/>
        </w:rPr>
        <w:t>Školní atlas sv</w:t>
      </w:r>
      <w:bookmarkStart w:id="0" w:name="_GoBack"/>
      <w:bookmarkEnd w:id="0"/>
      <w:r>
        <w:rPr>
          <w:i/>
          <w:iCs/>
        </w:rPr>
        <w:t>ěta</w:t>
      </w:r>
      <w:r>
        <w:t>. Praha: Kartografie PRAHA, a.s., 2010. ISBN 978-80-7011-925-9.</w:t>
      </w:r>
    </w:p>
    <w:p w:rsidR="00CF24C1" w:rsidRPr="000D63A2" w:rsidRDefault="00CF24C1" w:rsidP="00CF24C1">
      <w:pPr>
        <w:spacing w:after="240"/>
        <w:ind w:left="69"/>
      </w:pPr>
    </w:p>
    <w:sectPr w:rsidR="00CF24C1" w:rsidRPr="000D63A2" w:rsidSect="0062559A">
      <w:headerReference w:type="default" r:id="rId9"/>
      <w:footerReference w:type="default" r:id="rId10"/>
      <w:footnotePr>
        <w:pos w:val="beneathText"/>
      </w:footnotePr>
      <w:pgSz w:w="11905" w:h="16837" w:code="9"/>
      <w:pgMar w:top="1417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90" w:rsidRDefault="00CE6890">
      <w:r>
        <w:separator/>
      </w:r>
    </w:p>
  </w:endnote>
  <w:endnote w:type="continuationSeparator" w:id="0">
    <w:p w:rsidR="00CE6890" w:rsidRDefault="00CE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20" w:rsidRPr="00603056" w:rsidRDefault="00906D55" w:rsidP="00603056">
    <w:pPr>
      <w:pStyle w:val="Zpat"/>
      <w:jc w:val="right"/>
      <w:rPr>
        <w:i/>
      </w:rPr>
    </w:pPr>
    <w:r w:rsidRPr="00906D55">
      <w:rPr>
        <w:i/>
      </w:rPr>
      <w:t>VY_32_INOVACE_Z1208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20" w:rsidRPr="00603056" w:rsidRDefault="00906D55" w:rsidP="00603056">
    <w:pPr>
      <w:pStyle w:val="Zpat"/>
      <w:jc w:val="right"/>
      <w:rPr>
        <w:i/>
      </w:rPr>
    </w:pPr>
    <w:r w:rsidRPr="00906D55">
      <w:rPr>
        <w:i/>
      </w:rPr>
      <w:t>VY_32_INOVACE_Z1208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90" w:rsidRDefault="00CE6890">
      <w:r>
        <w:separator/>
      </w:r>
    </w:p>
  </w:footnote>
  <w:footnote w:type="continuationSeparator" w:id="0">
    <w:p w:rsidR="00CE6890" w:rsidRDefault="00CE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20" w:rsidRDefault="00EC4FF5" w:rsidP="00603056">
    <w:pPr>
      <w:pStyle w:val="Zhlav"/>
      <w:jc w:val="center"/>
    </w:pPr>
    <w:r>
      <w:pict>
        <v:group id="_x0000_s2049" style="width:480.8pt;height:82.55pt;mso-position-horizontal-relative:char;mso-position-vertical-relative:line" coordorigin="283,142" coordsize="9616,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MSMT_logolink_bez_vl_a_sloganu.ai" style="position:absolute;left:283;top:254;width:8175;height:1200;visibility:visible">
            <v:imagedata r:id="rId1" o:title="MSMT_logolink_bez_vl_a_sloganu"/>
          </v:shape>
          <v:shape id="_x0000_s2051" type="#_x0000_t75" style="position:absolute;left:3134;top:1553;width:4230;height:240">
            <v:imagedata r:id="rId2" o:title="MSMT_slogan"/>
          </v:shape>
          <v:shape id="_x0000_s2052" type="#_x0000_t75" style="position:absolute;left:8623;top:142;width:1276;height:1276">
            <v:imagedata r:id="rId3" o:title="logo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20" w:rsidRDefault="00EC4FF5" w:rsidP="00603056">
    <w:pPr>
      <w:pStyle w:val="Zhlav"/>
      <w:jc w:val="center"/>
    </w:pPr>
    <w:r>
      <w:pict>
        <v:group id="_x0000_s2053" style="width:480.8pt;height:82.55pt;mso-position-horizontal-relative:char;mso-position-vertical-relative:line" coordorigin="283,142" coordsize="9616,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4" type="#_x0000_t75" alt="MSMT_logolink_bez_vl_a_sloganu.ai" style="position:absolute;left:283;top:254;width:8175;height:1200;visibility:visible">
            <v:imagedata r:id="rId1" o:title="MSMT_logolink_bez_vl_a_sloganu"/>
          </v:shape>
          <v:shape id="_x0000_s2055" type="#_x0000_t75" style="position:absolute;left:3134;top:1553;width:4230;height:240">
            <v:imagedata r:id="rId2" o:title="MSMT_slogan"/>
          </v:shape>
          <v:shape id="_x0000_s2056" type="#_x0000_t75" style="position:absolute;left:8623;top:142;width:1276;height:1276">
            <v:imagedata r:id="rId3" o:title="logo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05C"/>
    <w:multiLevelType w:val="multilevel"/>
    <w:tmpl w:val="2614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EF5B2A"/>
    <w:multiLevelType w:val="multilevel"/>
    <w:tmpl w:val="83AE3F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E1C7845"/>
    <w:multiLevelType w:val="multilevel"/>
    <w:tmpl w:val="A608F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56E11D6"/>
    <w:multiLevelType w:val="hybridMultilevel"/>
    <w:tmpl w:val="EA184A26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56497CE2"/>
    <w:multiLevelType w:val="multilevel"/>
    <w:tmpl w:val="DC4CF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A5315E"/>
    <w:multiLevelType w:val="multilevel"/>
    <w:tmpl w:val="60E4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BBB40B1"/>
    <w:multiLevelType w:val="multilevel"/>
    <w:tmpl w:val="9C828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851" w:hanging="49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D650EAD"/>
    <w:multiLevelType w:val="multilevel"/>
    <w:tmpl w:val="E89A1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1A47"/>
    <w:rsid w:val="000407CE"/>
    <w:rsid w:val="0004554A"/>
    <w:rsid w:val="000A36B2"/>
    <w:rsid w:val="000D63A2"/>
    <w:rsid w:val="002000AD"/>
    <w:rsid w:val="0023406D"/>
    <w:rsid w:val="002766E4"/>
    <w:rsid w:val="002D7A63"/>
    <w:rsid w:val="003075B5"/>
    <w:rsid w:val="003204C7"/>
    <w:rsid w:val="003471A1"/>
    <w:rsid w:val="00445D9A"/>
    <w:rsid w:val="005C430D"/>
    <w:rsid w:val="005E4270"/>
    <w:rsid w:val="00603056"/>
    <w:rsid w:val="0062559A"/>
    <w:rsid w:val="00671A47"/>
    <w:rsid w:val="006C5C37"/>
    <w:rsid w:val="006D1B4D"/>
    <w:rsid w:val="00706DA0"/>
    <w:rsid w:val="007E640C"/>
    <w:rsid w:val="00864C42"/>
    <w:rsid w:val="00867E6F"/>
    <w:rsid w:val="00906D55"/>
    <w:rsid w:val="00985BAE"/>
    <w:rsid w:val="00A31650"/>
    <w:rsid w:val="00A66584"/>
    <w:rsid w:val="00AA6A39"/>
    <w:rsid w:val="00AD16E5"/>
    <w:rsid w:val="00AD3A0C"/>
    <w:rsid w:val="00B85B21"/>
    <w:rsid w:val="00BC31B2"/>
    <w:rsid w:val="00C03246"/>
    <w:rsid w:val="00C17A4C"/>
    <w:rsid w:val="00C271C2"/>
    <w:rsid w:val="00CE6890"/>
    <w:rsid w:val="00CF24C1"/>
    <w:rsid w:val="00CF3D6C"/>
    <w:rsid w:val="00D2576A"/>
    <w:rsid w:val="00D51F88"/>
    <w:rsid w:val="00E232B6"/>
    <w:rsid w:val="00E3148E"/>
    <w:rsid w:val="00E442A5"/>
    <w:rsid w:val="00E876D6"/>
    <w:rsid w:val="00E87920"/>
    <w:rsid w:val="00EC4FF5"/>
    <w:rsid w:val="00F16777"/>
    <w:rsid w:val="00F22305"/>
    <w:rsid w:val="00FB66B7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FF5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FF5"/>
  </w:style>
  <w:style w:type="paragraph" w:customStyle="1" w:styleId="Nadpis">
    <w:name w:val="Nadpis"/>
    <w:basedOn w:val="Normln"/>
    <w:next w:val="Zkladntext"/>
    <w:rsid w:val="00EC4FF5"/>
    <w:pPr>
      <w:keepNext/>
      <w:spacing w:before="240" w:after="120"/>
    </w:pPr>
    <w:rPr>
      <w:rFonts w:ascii="Bitstream Vera Sans" w:hAnsi="Bitstream Vera Sans" w:cs="Arial Unicode MS"/>
      <w:sz w:val="28"/>
      <w:szCs w:val="28"/>
    </w:rPr>
  </w:style>
  <w:style w:type="paragraph" w:styleId="Zkladntext">
    <w:name w:val="Body Text"/>
    <w:basedOn w:val="Normln"/>
    <w:semiHidden/>
    <w:rsid w:val="00EC4FF5"/>
    <w:pPr>
      <w:spacing w:after="120"/>
    </w:pPr>
  </w:style>
  <w:style w:type="paragraph" w:styleId="Seznam">
    <w:name w:val="List"/>
    <w:basedOn w:val="Zkladntext"/>
    <w:semiHidden/>
    <w:rsid w:val="00EC4FF5"/>
  </w:style>
  <w:style w:type="paragraph" w:customStyle="1" w:styleId="Popisek">
    <w:name w:val="Popisek"/>
    <w:basedOn w:val="Normln"/>
    <w:rsid w:val="00EC4FF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C4FF5"/>
    <w:pPr>
      <w:suppressLineNumbers/>
    </w:pPr>
  </w:style>
  <w:style w:type="paragraph" w:styleId="Zhlav">
    <w:name w:val="header"/>
    <w:basedOn w:val="Normln"/>
    <w:rsid w:val="00603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0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D63A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rsid w:val="000D63A2"/>
    <w:rPr>
      <w:color w:val="0000FF"/>
      <w:u w:val="single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C03246"/>
    <w:pPr>
      <w:widowControl/>
      <w:numPr>
        <w:numId w:val="5"/>
      </w:numPr>
      <w:suppressAutoHyphens w:val="0"/>
      <w:spacing w:before="20"/>
      <w:ind w:right="113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U_pen&#237;ze\kosilka_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kosilka_doc.dot</Template>
  <TotalTime>2</TotalTime>
  <Pages>1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Ministerstvo školství, mládeže a tělovýchovy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Dagmar</dc:creator>
  <cp:keywords/>
  <cp:lastModifiedBy>Dum</cp:lastModifiedBy>
  <cp:revision>3</cp:revision>
  <cp:lastPrinted>2012-04-25T13:18:00Z</cp:lastPrinted>
  <dcterms:created xsi:type="dcterms:W3CDTF">2012-04-25T20:38:00Z</dcterms:created>
  <dcterms:modified xsi:type="dcterms:W3CDTF">2012-04-25T20:38:00Z</dcterms:modified>
</cp:coreProperties>
</file>