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0C" w:rsidRDefault="007B3F0C" w:rsidP="007B3F0C">
      <w:pPr>
        <w:pStyle w:val="Nzev"/>
      </w:pPr>
    </w:p>
    <w:p w:rsidR="007B3F0C" w:rsidRDefault="007B3F0C" w:rsidP="007B3F0C">
      <w:pPr>
        <w:pStyle w:val="Nzev"/>
      </w:pPr>
    </w:p>
    <w:p w:rsidR="007B3F0C" w:rsidRDefault="007B3F0C" w:rsidP="007B3F0C">
      <w:pPr>
        <w:pStyle w:val="Nzev"/>
      </w:pPr>
    </w:p>
    <w:p w:rsidR="007B3F0C" w:rsidRDefault="007B3F0C" w:rsidP="007B3F0C"/>
    <w:p w:rsidR="007B3F0C" w:rsidRDefault="007B3F0C" w:rsidP="007B3F0C"/>
    <w:p w:rsidR="007B3F0C" w:rsidRDefault="007B3F0C" w:rsidP="007B3F0C"/>
    <w:p w:rsidR="007B3F0C" w:rsidRDefault="007B3F0C" w:rsidP="007B3F0C"/>
    <w:p w:rsidR="00470743" w:rsidRDefault="00470743" w:rsidP="007B3F0C">
      <w:pPr>
        <w:jc w:val="center"/>
        <w:rPr>
          <w:rFonts w:ascii="Calibri" w:hAnsi="Calibri" w:cs="Calibri"/>
          <w:b/>
          <w:sz w:val="56"/>
          <w:szCs w:val="56"/>
        </w:rPr>
      </w:pPr>
      <w:r>
        <w:rPr>
          <w:rFonts w:ascii="Calibri" w:hAnsi="Calibri" w:cs="Calibri"/>
          <w:b/>
          <w:sz w:val="56"/>
          <w:szCs w:val="56"/>
        </w:rPr>
        <w:t>Bratři Lví srdce</w:t>
      </w:r>
    </w:p>
    <w:p w:rsidR="001B40C2" w:rsidRDefault="001B40C2" w:rsidP="007B3F0C">
      <w:pPr>
        <w:jc w:val="center"/>
        <w:rPr>
          <w:rFonts w:ascii="Calibri" w:hAnsi="Calibri" w:cs="Calibri"/>
          <w:b/>
          <w:sz w:val="56"/>
          <w:szCs w:val="56"/>
        </w:rPr>
      </w:pPr>
      <w:r>
        <w:rPr>
          <w:rFonts w:ascii="Calibri" w:hAnsi="Calibri" w:cs="Calibri"/>
          <w:b/>
          <w:sz w:val="56"/>
          <w:szCs w:val="56"/>
        </w:rPr>
        <w:t>VY_1</w:t>
      </w:r>
      <w:r w:rsidR="00742FFA">
        <w:rPr>
          <w:rFonts w:ascii="Calibri" w:hAnsi="Calibri" w:cs="Calibri"/>
          <w:b/>
          <w:sz w:val="56"/>
          <w:szCs w:val="56"/>
        </w:rPr>
        <w:t>2_INOVACE_</w:t>
      </w:r>
      <w:r w:rsidR="00E967A3">
        <w:rPr>
          <w:rFonts w:ascii="Calibri" w:hAnsi="Calibri" w:cs="Calibri"/>
          <w:b/>
          <w:sz w:val="56"/>
          <w:szCs w:val="56"/>
        </w:rPr>
        <w:t>03-12</w:t>
      </w:r>
    </w:p>
    <w:p w:rsidR="001B40C2" w:rsidRPr="001B40C2" w:rsidRDefault="001B40C2" w:rsidP="001B40C2">
      <w:pPr>
        <w:rPr>
          <w:rFonts w:ascii="Calibri" w:hAnsi="Calibri" w:cs="Calibri"/>
          <w:sz w:val="56"/>
          <w:szCs w:val="56"/>
        </w:rPr>
      </w:pPr>
    </w:p>
    <w:p w:rsidR="001B40C2" w:rsidRPr="001B40C2" w:rsidRDefault="001B40C2" w:rsidP="001B40C2">
      <w:pPr>
        <w:rPr>
          <w:rFonts w:ascii="Calibri" w:hAnsi="Calibri" w:cs="Calibri"/>
          <w:sz w:val="56"/>
          <w:szCs w:val="56"/>
        </w:rPr>
      </w:pPr>
    </w:p>
    <w:p w:rsidR="001B40C2" w:rsidRPr="001B40C2" w:rsidRDefault="001B40C2" w:rsidP="001B40C2">
      <w:pPr>
        <w:rPr>
          <w:rFonts w:ascii="Calibri" w:hAnsi="Calibri" w:cs="Calibri"/>
          <w:sz w:val="56"/>
          <w:szCs w:val="56"/>
        </w:rPr>
      </w:pPr>
    </w:p>
    <w:tbl>
      <w:tblPr>
        <w:tblStyle w:val="Mkatabulky"/>
        <w:tblW w:w="0" w:type="auto"/>
        <w:tblLook w:val="04A0"/>
      </w:tblPr>
      <w:tblGrid>
        <w:gridCol w:w="2376"/>
        <w:gridCol w:w="7401"/>
      </w:tblGrid>
      <w:tr w:rsidR="00885E01" w:rsidTr="0051466F">
        <w:tc>
          <w:tcPr>
            <w:tcW w:w="2376" w:type="dxa"/>
          </w:tcPr>
          <w:p w:rsidR="00885E01" w:rsidRPr="00A17883" w:rsidRDefault="00885E01" w:rsidP="0051466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17883">
              <w:rPr>
                <w:rFonts w:ascii="Calibri" w:hAnsi="Calibri" w:cs="Calibri"/>
                <w:b/>
                <w:sz w:val="28"/>
                <w:szCs w:val="28"/>
              </w:rPr>
              <w:t>Ročník:</w:t>
            </w:r>
          </w:p>
        </w:tc>
        <w:tc>
          <w:tcPr>
            <w:tcW w:w="7401" w:type="dxa"/>
          </w:tcPr>
          <w:p w:rsidR="00885E01" w:rsidRPr="00A17883" w:rsidRDefault="002D1E57" w:rsidP="0051466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</w:t>
            </w:r>
            <w:r w:rsidR="00E967A3"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</w:tr>
      <w:tr w:rsidR="00885E01" w:rsidTr="0051466F">
        <w:tc>
          <w:tcPr>
            <w:tcW w:w="2376" w:type="dxa"/>
          </w:tcPr>
          <w:p w:rsidR="00885E01" w:rsidRPr="00A17883" w:rsidRDefault="00885E01" w:rsidP="0051466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17883">
              <w:rPr>
                <w:rFonts w:ascii="Calibri" w:hAnsi="Calibri" w:cs="Calibri"/>
                <w:b/>
                <w:sz w:val="28"/>
                <w:szCs w:val="28"/>
              </w:rPr>
              <w:t xml:space="preserve">Vzdělávací oblast: </w:t>
            </w:r>
          </w:p>
        </w:tc>
        <w:tc>
          <w:tcPr>
            <w:tcW w:w="7401" w:type="dxa"/>
          </w:tcPr>
          <w:p w:rsidR="00885E01" w:rsidRPr="00A17883" w:rsidRDefault="002D1E57" w:rsidP="0051466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Jazyk a jazyková komunikace</w:t>
            </w:r>
          </w:p>
        </w:tc>
      </w:tr>
      <w:tr w:rsidR="00885E01" w:rsidTr="0051466F">
        <w:tc>
          <w:tcPr>
            <w:tcW w:w="2376" w:type="dxa"/>
          </w:tcPr>
          <w:p w:rsidR="00885E01" w:rsidRPr="00A17883" w:rsidRDefault="00885E01" w:rsidP="0051466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17883">
              <w:rPr>
                <w:rFonts w:ascii="Calibri" w:hAnsi="Calibri" w:cs="Calibri"/>
                <w:b/>
                <w:sz w:val="28"/>
                <w:szCs w:val="28"/>
              </w:rPr>
              <w:t>Vzdělávací obor:</w:t>
            </w:r>
          </w:p>
        </w:tc>
        <w:tc>
          <w:tcPr>
            <w:tcW w:w="7401" w:type="dxa"/>
          </w:tcPr>
          <w:p w:rsidR="00885E01" w:rsidRPr="00A17883" w:rsidRDefault="002D1E57" w:rsidP="00071019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Č</w:t>
            </w:r>
            <w:r w:rsidR="00071019">
              <w:rPr>
                <w:rFonts w:ascii="Calibri" w:hAnsi="Calibri" w:cs="Calibri"/>
                <w:sz w:val="28"/>
                <w:szCs w:val="28"/>
              </w:rPr>
              <w:t>eský jazyk a literatura</w:t>
            </w:r>
          </w:p>
        </w:tc>
      </w:tr>
      <w:tr w:rsidR="00885E01" w:rsidTr="0051466F">
        <w:tc>
          <w:tcPr>
            <w:tcW w:w="2376" w:type="dxa"/>
          </w:tcPr>
          <w:p w:rsidR="00885E01" w:rsidRPr="00A17883" w:rsidRDefault="00885E01" w:rsidP="0051466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17883">
              <w:rPr>
                <w:rFonts w:ascii="Calibri" w:hAnsi="Calibri" w:cs="Calibri"/>
                <w:b/>
                <w:sz w:val="28"/>
                <w:szCs w:val="28"/>
              </w:rPr>
              <w:t>Tematický okruh:</w:t>
            </w:r>
          </w:p>
        </w:tc>
        <w:tc>
          <w:tcPr>
            <w:tcW w:w="7401" w:type="dxa"/>
          </w:tcPr>
          <w:p w:rsidR="00885E01" w:rsidRPr="00A17883" w:rsidRDefault="002D1E57" w:rsidP="0051466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Příběhy s dětským hrdinou</w:t>
            </w:r>
          </w:p>
        </w:tc>
      </w:tr>
      <w:tr w:rsidR="00885E01" w:rsidTr="0051466F">
        <w:tc>
          <w:tcPr>
            <w:tcW w:w="2376" w:type="dxa"/>
          </w:tcPr>
          <w:p w:rsidR="00885E01" w:rsidRPr="00A17883" w:rsidRDefault="00885E01" w:rsidP="0051466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17883">
              <w:rPr>
                <w:rFonts w:ascii="Calibri" w:hAnsi="Calibri" w:cs="Calibri"/>
                <w:b/>
                <w:sz w:val="28"/>
                <w:szCs w:val="28"/>
              </w:rPr>
              <w:t>Téma:</w:t>
            </w:r>
          </w:p>
        </w:tc>
        <w:tc>
          <w:tcPr>
            <w:tcW w:w="7401" w:type="dxa"/>
          </w:tcPr>
          <w:p w:rsidR="00885E01" w:rsidRPr="00A17883" w:rsidRDefault="00E967A3" w:rsidP="0051466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Bratři Lví srdce</w:t>
            </w:r>
          </w:p>
        </w:tc>
      </w:tr>
      <w:tr w:rsidR="00885E01" w:rsidTr="0051466F">
        <w:tc>
          <w:tcPr>
            <w:tcW w:w="2376" w:type="dxa"/>
          </w:tcPr>
          <w:p w:rsidR="00885E01" w:rsidRPr="00A17883" w:rsidRDefault="00885E01" w:rsidP="0051466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17883">
              <w:rPr>
                <w:rFonts w:ascii="Calibri" w:hAnsi="Calibri" w:cs="Calibri"/>
                <w:b/>
                <w:sz w:val="28"/>
                <w:szCs w:val="28"/>
              </w:rPr>
              <w:t>Jméno autora:</w:t>
            </w:r>
          </w:p>
        </w:tc>
        <w:tc>
          <w:tcPr>
            <w:tcW w:w="7401" w:type="dxa"/>
          </w:tcPr>
          <w:p w:rsidR="00885E01" w:rsidRPr="00A17883" w:rsidRDefault="002D1E57" w:rsidP="0051466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Gondkovská Libuše</w:t>
            </w:r>
          </w:p>
        </w:tc>
      </w:tr>
      <w:tr w:rsidR="00885E01" w:rsidTr="0051466F">
        <w:tc>
          <w:tcPr>
            <w:tcW w:w="2376" w:type="dxa"/>
          </w:tcPr>
          <w:p w:rsidR="00885E01" w:rsidRPr="00A17883" w:rsidRDefault="00885E01" w:rsidP="0051466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17883">
              <w:rPr>
                <w:rFonts w:ascii="Calibri" w:hAnsi="Calibri" w:cs="Calibri"/>
                <w:b/>
                <w:sz w:val="28"/>
                <w:szCs w:val="28"/>
              </w:rPr>
              <w:t>Vytvořeno dne:</w:t>
            </w:r>
          </w:p>
        </w:tc>
        <w:tc>
          <w:tcPr>
            <w:tcW w:w="7401" w:type="dxa"/>
          </w:tcPr>
          <w:p w:rsidR="00885E01" w:rsidRPr="00A17883" w:rsidRDefault="00E967A3" w:rsidP="0051466F">
            <w:pPr>
              <w:rPr>
                <w:rFonts w:ascii="Calibri" w:hAnsi="Calibri" w:cs="Calibri"/>
                <w:sz w:val="28"/>
                <w:szCs w:val="28"/>
              </w:rPr>
            </w:pP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23.11.</w:t>
            </w:r>
            <w:r w:rsidR="00D36067">
              <w:rPr>
                <w:rFonts w:ascii="Calibri" w:hAnsi="Calibri" w:cs="Calibri"/>
                <w:sz w:val="28"/>
                <w:szCs w:val="28"/>
              </w:rPr>
              <w:t>20</w:t>
            </w:r>
            <w:r>
              <w:rPr>
                <w:rFonts w:ascii="Calibri" w:hAnsi="Calibri" w:cs="Calibri"/>
                <w:sz w:val="28"/>
                <w:szCs w:val="28"/>
              </w:rPr>
              <w:t>11</w:t>
            </w:r>
            <w:proofErr w:type="gramEnd"/>
          </w:p>
        </w:tc>
      </w:tr>
      <w:tr w:rsidR="00885E01" w:rsidTr="0051466F">
        <w:tc>
          <w:tcPr>
            <w:tcW w:w="2376" w:type="dxa"/>
          </w:tcPr>
          <w:p w:rsidR="00885E01" w:rsidRDefault="00885E01" w:rsidP="0051466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17883">
              <w:rPr>
                <w:rFonts w:ascii="Calibri" w:hAnsi="Calibri" w:cs="Calibri"/>
                <w:b/>
                <w:sz w:val="28"/>
                <w:szCs w:val="28"/>
              </w:rPr>
              <w:t>Metodický popis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,</w:t>
            </w:r>
          </w:p>
          <w:p w:rsidR="00885E01" w:rsidRPr="00A17883" w:rsidRDefault="00885E01" w:rsidP="0051466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(anotace):</w:t>
            </w:r>
          </w:p>
        </w:tc>
        <w:tc>
          <w:tcPr>
            <w:tcW w:w="7401" w:type="dxa"/>
          </w:tcPr>
          <w:p w:rsidR="00885E01" w:rsidRPr="00A17883" w:rsidRDefault="002D1E57" w:rsidP="0096548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Určené pro 6. r</w:t>
            </w:r>
            <w:r w:rsidR="00D36067">
              <w:rPr>
                <w:rFonts w:ascii="Calibri" w:hAnsi="Calibri" w:cs="Calibri"/>
                <w:sz w:val="28"/>
                <w:szCs w:val="28"/>
              </w:rPr>
              <w:t>očník</w:t>
            </w:r>
            <w:r w:rsidR="00965488">
              <w:rPr>
                <w:rFonts w:ascii="Calibri" w:hAnsi="Calibri" w:cs="Calibri"/>
                <w:sz w:val="28"/>
                <w:szCs w:val="28"/>
              </w:rPr>
              <w:t>. Ukazuje žákům odvahu a statečnost.</w:t>
            </w:r>
          </w:p>
        </w:tc>
      </w:tr>
    </w:tbl>
    <w:p w:rsidR="001B40C2" w:rsidRPr="001B40C2" w:rsidRDefault="001B40C2" w:rsidP="001B40C2">
      <w:pPr>
        <w:rPr>
          <w:rFonts w:ascii="Calibri" w:hAnsi="Calibri" w:cs="Calibri"/>
          <w:sz w:val="56"/>
          <w:szCs w:val="56"/>
        </w:rPr>
      </w:pPr>
    </w:p>
    <w:p w:rsidR="001B40C2" w:rsidRPr="001B40C2" w:rsidRDefault="001B40C2" w:rsidP="001B40C2">
      <w:pPr>
        <w:rPr>
          <w:rFonts w:ascii="Calibri" w:hAnsi="Calibri" w:cs="Calibri"/>
          <w:sz w:val="56"/>
          <w:szCs w:val="56"/>
        </w:rPr>
      </w:pPr>
    </w:p>
    <w:p w:rsidR="001B40C2" w:rsidRPr="001B40C2" w:rsidRDefault="001B40C2" w:rsidP="001B40C2">
      <w:pPr>
        <w:rPr>
          <w:rFonts w:ascii="Calibri" w:hAnsi="Calibri" w:cs="Calibri"/>
          <w:sz w:val="56"/>
          <w:szCs w:val="56"/>
        </w:rPr>
      </w:pPr>
    </w:p>
    <w:p w:rsidR="001B40C2" w:rsidRPr="001B40C2" w:rsidRDefault="001B40C2" w:rsidP="001B40C2">
      <w:pPr>
        <w:rPr>
          <w:rFonts w:ascii="Calibri" w:hAnsi="Calibri" w:cs="Calibri"/>
          <w:sz w:val="56"/>
          <w:szCs w:val="56"/>
        </w:rPr>
      </w:pPr>
    </w:p>
    <w:p w:rsidR="00414D5E" w:rsidRDefault="00414D5E" w:rsidP="00071019">
      <w:pPr>
        <w:pStyle w:val="Normlnweb"/>
        <w:rPr>
          <w:b/>
        </w:rPr>
        <w:sectPr w:rsidR="00414D5E" w:rsidSect="00E1521E">
          <w:footerReference w:type="default" r:id="rId8"/>
          <w:footnotePr>
            <w:pos w:val="beneathText"/>
            <w:numRestart w:val="eachPage"/>
          </w:footnotePr>
          <w:endnotePr>
            <w:numFmt w:val="decimal"/>
          </w:endnotePr>
          <w:pgSz w:w="11905" w:h="16837"/>
          <w:pgMar w:top="1134" w:right="1134" w:bottom="1955" w:left="1134" w:header="708" w:footer="173" w:gutter="0"/>
          <w:cols w:space="708"/>
          <w:docGrid w:linePitch="326"/>
        </w:sectPr>
      </w:pPr>
    </w:p>
    <w:p w:rsidR="004B3F5E" w:rsidRDefault="00D36067" w:rsidP="00D36067">
      <w:pPr>
        <w:spacing w:line="480" w:lineRule="auto"/>
        <w:ind w:left="2520" w:right="2664"/>
        <w:jc w:val="center"/>
        <w:rPr>
          <w:rFonts w:ascii="Garamond" w:hAnsi="Garamond" w:cs="Garamond"/>
          <w:spacing w:val="45"/>
          <w:sz w:val="26"/>
          <w:szCs w:val="26"/>
        </w:rPr>
      </w:pPr>
      <w:r>
        <w:rPr>
          <w:rFonts w:ascii="Garamond" w:hAnsi="Garamond" w:cs="Garamond"/>
          <w:spacing w:val="45"/>
          <w:sz w:val="26"/>
          <w:szCs w:val="26"/>
        </w:rPr>
        <w:lastRenderedPageBreak/>
        <w:t>Bratři Lví srdce</w:t>
      </w:r>
    </w:p>
    <w:p w:rsidR="00D36067" w:rsidRDefault="00D36067" w:rsidP="00D36067">
      <w:pPr>
        <w:spacing w:line="480" w:lineRule="auto"/>
        <w:ind w:left="2520" w:right="2664"/>
        <w:jc w:val="center"/>
        <w:rPr>
          <w:spacing w:val="20"/>
          <w:sz w:val="22"/>
          <w:szCs w:val="22"/>
        </w:rPr>
      </w:pPr>
      <w:r>
        <w:rPr>
          <w:rFonts w:ascii="Garamond" w:hAnsi="Garamond" w:cs="Garamond"/>
          <w:spacing w:val="45"/>
          <w:sz w:val="26"/>
          <w:szCs w:val="26"/>
        </w:rPr>
        <w:t xml:space="preserve"> </w:t>
      </w:r>
      <w:r>
        <w:rPr>
          <w:spacing w:val="20"/>
          <w:sz w:val="22"/>
          <w:szCs w:val="22"/>
        </w:rPr>
        <w:t xml:space="preserve">Astrid </w:t>
      </w:r>
      <w:r>
        <w:rPr>
          <w:spacing w:val="27"/>
          <w:sz w:val="22"/>
          <w:szCs w:val="22"/>
        </w:rPr>
        <w:t>Lindgrenová</w:t>
      </w:r>
    </w:p>
    <w:p w:rsidR="00D36067" w:rsidRDefault="00D36067" w:rsidP="00D36067">
      <w:pPr>
        <w:rPr>
          <w:spacing w:val="20"/>
          <w:sz w:val="22"/>
          <w:szCs w:val="22"/>
        </w:rPr>
      </w:pPr>
    </w:p>
    <w:p w:rsidR="00D36067" w:rsidRDefault="00D36067" w:rsidP="00D36067">
      <w:pPr>
        <w:pStyle w:val="Style1"/>
        <w:ind w:left="0" w:firstLine="144"/>
        <w:rPr>
          <w:spacing w:val="20"/>
          <w:sz w:val="22"/>
          <w:szCs w:val="22"/>
        </w:rPr>
      </w:pPr>
      <w:r>
        <w:rPr>
          <w:spacing w:val="18"/>
          <w:sz w:val="22"/>
          <w:szCs w:val="22"/>
        </w:rPr>
        <w:t>Ted' přijde to nejhorší. Na co ani pomyslet nedokážu. A přitom na to</w:t>
      </w:r>
      <w:r>
        <w:rPr>
          <w:spacing w:val="20"/>
          <w:sz w:val="22"/>
          <w:szCs w:val="22"/>
        </w:rPr>
        <w:t xml:space="preserve"> nemůžu přestat myslet.</w:t>
      </w:r>
    </w:p>
    <w:p w:rsidR="00D36067" w:rsidRDefault="00D36067" w:rsidP="00D36067">
      <w:pPr>
        <w:pStyle w:val="Style3"/>
        <w:ind w:firstLine="144"/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t>Můj bratr Jonatán mohl pořád ještě sedět u mě, povídat mi po veče</w:t>
      </w:r>
      <w:r>
        <w:rPr>
          <w:spacing w:val="20"/>
          <w:sz w:val="22"/>
          <w:szCs w:val="22"/>
        </w:rPr>
        <w:softHyphen/>
      </w:r>
      <w:r>
        <w:rPr>
          <w:spacing w:val="16"/>
          <w:sz w:val="22"/>
          <w:szCs w:val="22"/>
        </w:rPr>
        <w:t>rech, chodit do školy, hrát si s dětmi v ulici, svařovat mi vodu s medem</w:t>
      </w:r>
      <w:r>
        <w:rPr>
          <w:spacing w:val="20"/>
          <w:sz w:val="22"/>
          <w:szCs w:val="22"/>
        </w:rPr>
        <w:t xml:space="preserve"> a vůbec. Ale už tu </w:t>
      </w:r>
      <w:r>
        <w:rPr>
          <w:spacing w:val="21"/>
          <w:sz w:val="22"/>
          <w:szCs w:val="22"/>
        </w:rPr>
        <w:t>není…, není</w:t>
      </w:r>
      <w:r>
        <w:rPr>
          <w:spacing w:val="20"/>
          <w:sz w:val="22"/>
          <w:szCs w:val="22"/>
        </w:rPr>
        <w:t>!</w:t>
      </w:r>
    </w:p>
    <w:p w:rsidR="00D36067" w:rsidRDefault="00D36067" w:rsidP="00D36067">
      <w:pPr>
        <w:pStyle w:val="Style1"/>
        <w:ind w:left="0"/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t xml:space="preserve">Jonatán je teď v </w:t>
      </w:r>
      <w:proofErr w:type="spellStart"/>
      <w:r>
        <w:rPr>
          <w:spacing w:val="20"/>
          <w:sz w:val="22"/>
          <w:szCs w:val="22"/>
        </w:rPr>
        <w:t>Nangijale</w:t>
      </w:r>
      <w:proofErr w:type="spellEnd"/>
      <w:r>
        <w:rPr>
          <w:spacing w:val="20"/>
          <w:sz w:val="22"/>
          <w:szCs w:val="22"/>
        </w:rPr>
        <w:t>.</w:t>
      </w:r>
    </w:p>
    <w:p w:rsidR="00D36067" w:rsidRDefault="00D36067" w:rsidP="00D36067">
      <w:pPr>
        <w:pStyle w:val="Style1"/>
        <w:ind w:left="0" w:firstLine="144"/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t>Bolí to tolik, že o tom ani mluvit nemůžu. V novinách o tom psali tohle:</w:t>
      </w:r>
    </w:p>
    <w:p w:rsidR="00D36067" w:rsidRDefault="00D36067" w:rsidP="00D36067">
      <w:pPr>
        <w:spacing w:before="108"/>
        <w:ind w:left="144" w:right="216"/>
        <w:jc w:val="both"/>
        <w:rPr>
          <w:i/>
          <w:iCs/>
          <w:spacing w:val="4"/>
          <w:sz w:val="22"/>
          <w:szCs w:val="22"/>
        </w:rPr>
      </w:pPr>
      <w:r>
        <w:rPr>
          <w:i/>
          <w:iCs/>
          <w:spacing w:val="4"/>
          <w:sz w:val="22"/>
          <w:szCs w:val="22"/>
        </w:rPr>
        <w:t xml:space="preserve">Včera ve večerních hodinách vypukl ve čtvrti </w:t>
      </w:r>
      <w:proofErr w:type="spellStart"/>
      <w:r>
        <w:rPr>
          <w:i/>
          <w:iCs/>
          <w:spacing w:val="4"/>
          <w:sz w:val="22"/>
          <w:szCs w:val="22"/>
        </w:rPr>
        <w:t>Jiskřany</w:t>
      </w:r>
      <w:proofErr w:type="spellEnd"/>
      <w:r>
        <w:rPr>
          <w:i/>
          <w:iCs/>
          <w:spacing w:val="4"/>
          <w:sz w:val="22"/>
          <w:szCs w:val="22"/>
        </w:rPr>
        <w:t xml:space="preserve"> divoký požár, které</w:t>
      </w:r>
      <w:r>
        <w:rPr>
          <w:i/>
          <w:iCs/>
          <w:spacing w:val="4"/>
          <w:sz w:val="22"/>
          <w:szCs w:val="22"/>
        </w:rPr>
        <w:softHyphen/>
        <w:t xml:space="preserve">mu padl za </w:t>
      </w:r>
      <w:proofErr w:type="spellStart"/>
      <w:r>
        <w:rPr>
          <w:i/>
          <w:iCs/>
          <w:spacing w:val="4"/>
          <w:sz w:val="22"/>
          <w:szCs w:val="22"/>
        </w:rPr>
        <w:t>obět</w:t>
      </w:r>
      <w:proofErr w:type="spellEnd"/>
      <w:r>
        <w:rPr>
          <w:i/>
          <w:iCs/>
          <w:spacing w:val="4"/>
          <w:sz w:val="22"/>
          <w:szCs w:val="22"/>
        </w:rPr>
        <w:t>' jeden lidský život. Dřevěný dům vyhořel do základů. V oka</w:t>
      </w:r>
      <w:r>
        <w:rPr>
          <w:i/>
          <w:iCs/>
          <w:spacing w:val="4"/>
          <w:sz w:val="22"/>
          <w:szCs w:val="22"/>
        </w:rPr>
        <w:softHyphen/>
        <w:t xml:space="preserve">mžiku požáru ležel v bytě ve třetím patře upoután na lůžku 10letý nemocný chlapec Karel L. Jeho bratr, 13letý Jonatán L., se právě vracel domů, a než mu v tom bylo možno zabránit, vrhl se do hořící budovy ve snaze malého </w:t>
      </w:r>
      <w:r>
        <w:rPr>
          <w:i/>
          <w:iCs/>
          <w:spacing w:val="2"/>
          <w:sz w:val="22"/>
          <w:szCs w:val="22"/>
        </w:rPr>
        <w:t xml:space="preserve">chlapce zachránit. Vzápětí vzplálo celé schodiště a chlapcům zůstala jediná </w:t>
      </w:r>
      <w:r>
        <w:rPr>
          <w:i/>
          <w:iCs/>
          <w:spacing w:val="4"/>
          <w:sz w:val="22"/>
          <w:szCs w:val="22"/>
        </w:rPr>
        <w:t>možnost: pokusit se o záchranu skokem z okna. Dav lidí, který se shromáž</w:t>
      </w:r>
      <w:r>
        <w:rPr>
          <w:i/>
          <w:iCs/>
          <w:spacing w:val="4"/>
          <w:sz w:val="22"/>
          <w:szCs w:val="22"/>
        </w:rPr>
        <w:softHyphen/>
        <w:t xml:space="preserve">dil před domem, s hrůzou a bezmocně přihlížel tomu, jak si 13letý posadil mladšího bratra na záda a seskočil z okna. Pádem se těžce zranil. Na následky zranění na místě zemřel. Mladší bratr, který byl kryt jeho tělem, vyvázl bez úhony. Matka obou sourozenců je švadlena a v době požáru byla </w:t>
      </w:r>
      <w:r>
        <w:rPr>
          <w:rFonts w:ascii="Bookman Old Style" w:hAnsi="Bookman Old Style" w:cs="Bookman Old Style"/>
          <w:i/>
          <w:iCs/>
          <w:spacing w:val="42"/>
          <w:sz w:val="20"/>
        </w:rPr>
        <w:t xml:space="preserve">u </w:t>
      </w:r>
      <w:r>
        <w:rPr>
          <w:i/>
          <w:iCs/>
          <w:spacing w:val="4"/>
          <w:sz w:val="22"/>
          <w:szCs w:val="22"/>
        </w:rPr>
        <w:t>zákaznice. Po návratu utrpěla těžký šok. Příčina požáru se vyšetřuje.</w:t>
      </w:r>
    </w:p>
    <w:p w:rsidR="00D36067" w:rsidRDefault="00D36067" w:rsidP="00D36067">
      <w:pPr>
        <w:rPr>
          <w:spacing w:val="20"/>
          <w:sz w:val="22"/>
          <w:szCs w:val="22"/>
        </w:rPr>
      </w:pPr>
    </w:p>
    <w:p w:rsidR="00D36067" w:rsidRDefault="00D36067" w:rsidP="00D36067">
      <w:pPr>
        <w:pStyle w:val="Style1"/>
        <w:ind w:left="0" w:firstLine="144"/>
        <w:rPr>
          <w:spacing w:val="20"/>
          <w:sz w:val="22"/>
          <w:szCs w:val="22"/>
        </w:rPr>
      </w:pPr>
      <w:r>
        <w:rPr>
          <w:spacing w:val="16"/>
          <w:sz w:val="22"/>
          <w:szCs w:val="22"/>
        </w:rPr>
        <w:t>Na další stránce novin se také psalo o Jonatánovi. Napsala o něm jeho</w:t>
      </w:r>
      <w:r>
        <w:rPr>
          <w:spacing w:val="20"/>
          <w:sz w:val="22"/>
          <w:szCs w:val="22"/>
        </w:rPr>
        <w:t xml:space="preserve"> učitelka. Stálo tam:</w:t>
      </w:r>
    </w:p>
    <w:p w:rsidR="00D36067" w:rsidRDefault="00D36067" w:rsidP="00D36067">
      <w:pPr>
        <w:spacing w:before="108"/>
        <w:ind w:left="144" w:right="216"/>
        <w:jc w:val="both"/>
        <w:rPr>
          <w:i/>
          <w:iCs/>
          <w:spacing w:val="4"/>
          <w:sz w:val="22"/>
          <w:szCs w:val="22"/>
        </w:rPr>
      </w:pPr>
      <w:r>
        <w:rPr>
          <w:i/>
          <w:iCs/>
          <w:spacing w:val="4"/>
          <w:sz w:val="22"/>
          <w:szCs w:val="22"/>
        </w:rPr>
        <w:t>Drahý Jonatáne Lve, neměl by ses vlastně jmenovat Jonatán Lví srdce? Pamatuješ, jak jsme se učili v dějepise o hrdinném anglickém králi, který se jmenoval Richard Lví srdce? Pamatuješ, jak jsi tenkrát řekl: „Panečku, já bych asi nikdy nebyl tak odvážný, jak se píše v dějepise. " Drahý Jonatáne, i když se o tobě v dějepise psát nebude, byl jsi stejně odvážný v rozhodující chvíli a byl jsi stejný hrdina. Tvoje učitelka na tebe nikdy nezapomene. Spolužáci na tebe budou dlouho vzpomínat. Ve třídě bude chybět náš vese</w:t>
      </w:r>
      <w:r>
        <w:rPr>
          <w:i/>
          <w:iCs/>
          <w:spacing w:val="4"/>
          <w:sz w:val="22"/>
          <w:szCs w:val="22"/>
        </w:rPr>
        <w:softHyphen/>
        <w:t>lý, milý Jonatán. Ale koho bohové milují, umírá mladý. Jonatáne Lví srdce, odpočívej v pokoji!</w:t>
      </w:r>
    </w:p>
    <w:p w:rsidR="00D36067" w:rsidRDefault="00D36067" w:rsidP="00D36067">
      <w:pPr>
        <w:pStyle w:val="Style3"/>
        <w:ind w:left="72" w:right="72" w:firstLine="0"/>
        <w:jc w:val="right"/>
        <w:rPr>
          <w:rFonts w:ascii="Bookman Old Style" w:hAnsi="Bookman Old Style" w:cs="Bookman Old Style"/>
          <w:spacing w:val="-4"/>
          <w:sz w:val="22"/>
          <w:szCs w:val="22"/>
        </w:rPr>
      </w:pPr>
      <w:proofErr w:type="spellStart"/>
      <w:r>
        <w:rPr>
          <w:i/>
          <w:iCs/>
          <w:spacing w:val="2"/>
          <w:sz w:val="22"/>
          <w:szCs w:val="22"/>
        </w:rPr>
        <w:t>Greta</w:t>
      </w:r>
      <w:proofErr w:type="spellEnd"/>
      <w:r>
        <w:rPr>
          <w:i/>
          <w:iCs/>
          <w:spacing w:val="2"/>
          <w:sz w:val="22"/>
          <w:szCs w:val="22"/>
        </w:rPr>
        <w:t xml:space="preserve"> </w:t>
      </w:r>
      <w:proofErr w:type="spellStart"/>
      <w:r>
        <w:rPr>
          <w:i/>
          <w:iCs/>
          <w:spacing w:val="2"/>
          <w:sz w:val="22"/>
          <w:szCs w:val="22"/>
        </w:rPr>
        <w:t>Andressonová</w:t>
      </w:r>
      <w:proofErr w:type="spellEnd"/>
      <w:r>
        <w:rPr>
          <w:rFonts w:ascii="Bookman Old Style" w:hAnsi="Bookman Old Style" w:cs="Bookman Old Style"/>
          <w:spacing w:val="-4"/>
          <w:sz w:val="22"/>
          <w:szCs w:val="22"/>
        </w:rPr>
        <w:t xml:space="preserve"> </w:t>
      </w:r>
    </w:p>
    <w:p w:rsidR="00D36067" w:rsidRDefault="00D36067" w:rsidP="00D36067">
      <w:pPr>
        <w:pStyle w:val="Style3"/>
        <w:ind w:left="72" w:right="72" w:firstLine="0"/>
        <w:rPr>
          <w:rFonts w:ascii="Bookman Old Style" w:hAnsi="Bookman Old Style" w:cs="Bookman Old Style"/>
          <w:spacing w:val="-4"/>
          <w:sz w:val="22"/>
          <w:szCs w:val="22"/>
        </w:rPr>
      </w:pPr>
    </w:p>
    <w:p w:rsidR="00D36067" w:rsidRDefault="00D36067" w:rsidP="00D36067">
      <w:pPr>
        <w:pStyle w:val="Style3"/>
        <w:ind w:left="72" w:right="72" w:firstLine="0"/>
        <w:rPr>
          <w:rFonts w:ascii="Bookman Old Style" w:hAnsi="Bookman Old Style" w:cs="Bookman Old Style"/>
          <w:spacing w:val="-4"/>
          <w:sz w:val="22"/>
          <w:szCs w:val="22"/>
        </w:rPr>
      </w:pPr>
    </w:p>
    <w:p w:rsidR="00D36067" w:rsidRDefault="00D36067" w:rsidP="00D36067">
      <w:pPr>
        <w:ind w:right="72" w:firstLine="144"/>
        <w:jc w:val="both"/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t>Učitelka je asi tro</w:t>
      </w:r>
      <w:r>
        <w:rPr>
          <w:spacing w:val="20"/>
          <w:sz w:val="22"/>
          <w:szCs w:val="22"/>
        </w:rPr>
        <w:softHyphen/>
        <w:t xml:space="preserve">chu ťuklá, ale měla </w:t>
      </w:r>
      <w:r>
        <w:rPr>
          <w:spacing w:val="18"/>
          <w:sz w:val="22"/>
          <w:szCs w:val="22"/>
        </w:rPr>
        <w:t>ho ráda jako všichni.</w:t>
      </w:r>
      <w:r>
        <w:rPr>
          <w:spacing w:val="20"/>
          <w:sz w:val="22"/>
          <w:szCs w:val="22"/>
        </w:rPr>
        <w:t xml:space="preserve"> </w:t>
      </w:r>
      <w:r>
        <w:rPr>
          <w:spacing w:val="14"/>
          <w:sz w:val="22"/>
          <w:szCs w:val="22"/>
        </w:rPr>
        <w:t>A moc se mi líbilo, že</w:t>
      </w:r>
      <w:r>
        <w:rPr>
          <w:spacing w:val="20"/>
          <w:sz w:val="22"/>
          <w:szCs w:val="22"/>
        </w:rPr>
        <w:t xml:space="preserve"> přejmenovala Jona</w:t>
      </w:r>
      <w:r>
        <w:rPr>
          <w:spacing w:val="20"/>
          <w:sz w:val="22"/>
          <w:szCs w:val="22"/>
        </w:rPr>
        <w:softHyphen/>
        <w:t>tána na Lví srdce.</w:t>
      </w:r>
    </w:p>
    <w:p w:rsidR="00D36067" w:rsidRDefault="00D36067" w:rsidP="00D36067">
      <w:pPr>
        <w:pStyle w:val="Style3"/>
        <w:ind w:right="72" w:firstLine="144"/>
        <w:rPr>
          <w:spacing w:val="20"/>
          <w:sz w:val="22"/>
          <w:szCs w:val="22"/>
        </w:rPr>
      </w:pPr>
      <w:r>
        <w:rPr>
          <w:spacing w:val="18"/>
          <w:sz w:val="22"/>
          <w:szCs w:val="22"/>
        </w:rPr>
        <w:t>V celém městě není</w:t>
      </w:r>
      <w:r>
        <w:rPr>
          <w:spacing w:val="20"/>
          <w:sz w:val="22"/>
          <w:szCs w:val="22"/>
        </w:rPr>
        <w:t xml:space="preserve"> </w:t>
      </w:r>
      <w:r>
        <w:rPr>
          <w:spacing w:val="18"/>
          <w:sz w:val="22"/>
          <w:szCs w:val="22"/>
        </w:rPr>
        <w:t>nikdo, komu by neby</w:t>
      </w:r>
      <w:r>
        <w:rPr>
          <w:spacing w:val="20"/>
          <w:sz w:val="22"/>
          <w:szCs w:val="22"/>
        </w:rPr>
        <w:softHyphen/>
        <w:t>lo smutno po Jonatá</w:t>
      </w:r>
      <w:r>
        <w:rPr>
          <w:spacing w:val="20"/>
          <w:sz w:val="22"/>
          <w:szCs w:val="22"/>
        </w:rPr>
        <w:softHyphen/>
        <w:t>novi a koho by nena</w:t>
      </w:r>
      <w:r>
        <w:rPr>
          <w:spacing w:val="20"/>
          <w:sz w:val="22"/>
          <w:szCs w:val="22"/>
        </w:rPr>
        <w:softHyphen/>
        <w:t xml:space="preserve">padlo, že by bývalo lepší, kdybych místo </w:t>
      </w:r>
      <w:r>
        <w:rPr>
          <w:spacing w:val="18"/>
          <w:sz w:val="22"/>
          <w:szCs w:val="22"/>
        </w:rPr>
        <w:t>něj umřel já. To jsem</w:t>
      </w:r>
      <w:r>
        <w:rPr>
          <w:spacing w:val="20"/>
          <w:sz w:val="22"/>
          <w:szCs w:val="22"/>
        </w:rPr>
        <w:t xml:space="preserve"> poznal na všech pa</w:t>
      </w:r>
      <w:r>
        <w:rPr>
          <w:spacing w:val="20"/>
          <w:sz w:val="22"/>
          <w:szCs w:val="22"/>
        </w:rPr>
        <w:softHyphen/>
        <w:t>ních, které k nám nosily látky, mušelí</w:t>
      </w:r>
      <w:r>
        <w:rPr>
          <w:spacing w:val="20"/>
          <w:sz w:val="22"/>
          <w:szCs w:val="22"/>
        </w:rPr>
        <w:softHyphen/>
        <w:t xml:space="preserve">ny a tak. Vzdychaly, </w:t>
      </w:r>
      <w:r>
        <w:rPr>
          <w:spacing w:val="18"/>
          <w:sz w:val="22"/>
          <w:szCs w:val="22"/>
        </w:rPr>
        <w:t>a když procházely ku</w:t>
      </w:r>
      <w:r>
        <w:rPr>
          <w:spacing w:val="20"/>
          <w:sz w:val="22"/>
          <w:szCs w:val="22"/>
        </w:rPr>
        <w:softHyphen/>
      </w:r>
      <w:r>
        <w:rPr>
          <w:spacing w:val="18"/>
          <w:sz w:val="22"/>
          <w:szCs w:val="22"/>
        </w:rPr>
        <w:t>chyní, podívaly se na</w:t>
      </w:r>
      <w:r>
        <w:rPr>
          <w:spacing w:val="20"/>
          <w:sz w:val="22"/>
          <w:szCs w:val="22"/>
        </w:rPr>
        <w:t xml:space="preserve"> mě a mamince pak řekly:</w:t>
      </w:r>
    </w:p>
    <w:p w:rsidR="00D36067" w:rsidRDefault="00D36067" w:rsidP="00D36067">
      <w:pPr>
        <w:pStyle w:val="Style3"/>
        <w:ind w:right="144" w:firstLine="144"/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t>„Chuděrko, a zrov</w:t>
      </w:r>
      <w:r>
        <w:rPr>
          <w:spacing w:val="20"/>
          <w:sz w:val="22"/>
          <w:szCs w:val="22"/>
        </w:rPr>
        <w:softHyphen/>
        <w:t xml:space="preserve">na </w:t>
      </w:r>
      <w:r>
        <w:rPr>
          <w:spacing w:val="26"/>
          <w:sz w:val="22"/>
          <w:szCs w:val="22"/>
        </w:rPr>
        <w:t>Jonatán,</w:t>
      </w:r>
      <w:r>
        <w:rPr>
          <w:spacing w:val="20"/>
          <w:sz w:val="22"/>
          <w:szCs w:val="22"/>
        </w:rPr>
        <w:t xml:space="preserve"> takový skvělý!”</w:t>
      </w:r>
    </w:p>
    <w:p w:rsidR="00D36067" w:rsidRDefault="00D36067" w:rsidP="00D36067">
      <w:pPr>
        <w:pStyle w:val="Style3"/>
        <w:ind w:firstLine="144"/>
        <w:rPr>
          <w:spacing w:val="20"/>
          <w:sz w:val="22"/>
          <w:szCs w:val="22"/>
        </w:rPr>
      </w:pPr>
      <w:r>
        <w:rPr>
          <w:spacing w:val="18"/>
          <w:sz w:val="22"/>
          <w:szCs w:val="22"/>
        </w:rPr>
        <w:t>Ted' bydlíme v domě vedle toho starého, který vyhořel. V úplně stej</w:t>
      </w:r>
      <w:r>
        <w:rPr>
          <w:spacing w:val="20"/>
          <w:sz w:val="22"/>
          <w:szCs w:val="22"/>
        </w:rPr>
        <w:softHyphen/>
        <w:t xml:space="preserve">ném bytě, jenom tenhle je v prvním patře. Od lidí a od paní, kterým </w:t>
      </w:r>
      <w:r>
        <w:rPr>
          <w:spacing w:val="15"/>
          <w:sz w:val="22"/>
          <w:szCs w:val="22"/>
        </w:rPr>
        <w:t>maminka šije, jsme dostali nějaký nábytek. Ležím na skoro stejné pohov</w:t>
      </w:r>
      <w:r>
        <w:rPr>
          <w:spacing w:val="20"/>
          <w:sz w:val="22"/>
          <w:szCs w:val="22"/>
        </w:rPr>
        <w:softHyphen/>
      </w:r>
      <w:r>
        <w:rPr>
          <w:spacing w:val="13"/>
          <w:sz w:val="22"/>
          <w:szCs w:val="22"/>
        </w:rPr>
        <w:t>ce v kuchyni. Všechno je skoro jako dřív. A všechno, všecičko je jiné než</w:t>
      </w:r>
      <w:r>
        <w:rPr>
          <w:spacing w:val="20"/>
          <w:sz w:val="22"/>
          <w:szCs w:val="22"/>
        </w:rPr>
        <w:t xml:space="preserve"> dřív. Protože tu není </w:t>
      </w:r>
      <w:r>
        <w:rPr>
          <w:spacing w:val="25"/>
          <w:sz w:val="22"/>
          <w:szCs w:val="22"/>
        </w:rPr>
        <w:t>Jonatán.</w:t>
      </w:r>
      <w:r>
        <w:rPr>
          <w:spacing w:val="20"/>
          <w:sz w:val="22"/>
          <w:szCs w:val="22"/>
        </w:rPr>
        <w:t xml:space="preserve"> Nikdo u mě nesedává a nepovídá mi </w:t>
      </w:r>
      <w:r>
        <w:rPr>
          <w:spacing w:val="18"/>
          <w:sz w:val="22"/>
          <w:szCs w:val="22"/>
        </w:rPr>
        <w:t>a jsem sám, až píchá u srdce. Jenom ležím a šeptem si opakuju slova,</w:t>
      </w:r>
      <w:r>
        <w:rPr>
          <w:spacing w:val="20"/>
          <w:sz w:val="22"/>
          <w:szCs w:val="22"/>
        </w:rPr>
        <w:t xml:space="preserve"> </w:t>
      </w:r>
      <w:r>
        <w:rPr>
          <w:spacing w:val="18"/>
          <w:sz w:val="22"/>
          <w:szCs w:val="22"/>
        </w:rPr>
        <w:t>která mi Jonatán řekl, než umřel, hned potom, jak jsme skočili z okna.</w:t>
      </w:r>
      <w:r>
        <w:rPr>
          <w:spacing w:val="20"/>
          <w:sz w:val="22"/>
          <w:szCs w:val="22"/>
        </w:rPr>
        <w:t xml:space="preserve"> </w:t>
      </w:r>
      <w:r>
        <w:rPr>
          <w:spacing w:val="17"/>
          <w:sz w:val="22"/>
          <w:szCs w:val="22"/>
        </w:rPr>
        <w:t>Nejdřív ležel tváří v hlíně, ale někdo ho pootočil a já jsem mu viděl do</w:t>
      </w:r>
      <w:r>
        <w:rPr>
          <w:spacing w:val="20"/>
          <w:sz w:val="22"/>
          <w:szCs w:val="22"/>
        </w:rPr>
        <w:t xml:space="preserve"> </w:t>
      </w:r>
      <w:r>
        <w:rPr>
          <w:spacing w:val="13"/>
          <w:sz w:val="22"/>
          <w:szCs w:val="22"/>
        </w:rPr>
        <w:t>obličeje. Z koutku pusy mu tekla krev a sotva dokázal promluvit. Ale stej</w:t>
      </w:r>
      <w:r>
        <w:rPr>
          <w:spacing w:val="20"/>
          <w:sz w:val="22"/>
          <w:szCs w:val="22"/>
        </w:rPr>
        <w:softHyphen/>
      </w:r>
      <w:r>
        <w:rPr>
          <w:spacing w:val="15"/>
          <w:sz w:val="22"/>
          <w:szCs w:val="22"/>
        </w:rPr>
        <w:t>ně</w:t>
      </w:r>
      <w:r>
        <w:rPr>
          <w:spacing w:val="20"/>
          <w:sz w:val="22"/>
          <w:szCs w:val="22"/>
        </w:rPr>
        <w:t xml:space="preserve"> </w:t>
      </w:r>
      <w:r>
        <w:rPr>
          <w:rFonts w:ascii="Garamond" w:hAnsi="Garamond" w:cs="Garamond"/>
          <w:spacing w:val="50"/>
          <w:sz w:val="26"/>
          <w:szCs w:val="26"/>
        </w:rPr>
        <w:t xml:space="preserve">se </w:t>
      </w:r>
      <w:r>
        <w:rPr>
          <w:spacing w:val="15"/>
          <w:sz w:val="22"/>
          <w:szCs w:val="22"/>
        </w:rPr>
        <w:t>mi zdálo, že se snaží usmát. Řekl: „Neplač, Suchárku, uvidíme se</w:t>
      </w:r>
      <w:r>
        <w:rPr>
          <w:spacing w:val="20"/>
          <w:sz w:val="22"/>
          <w:szCs w:val="22"/>
        </w:rPr>
        <w:t xml:space="preserve"> v </w:t>
      </w:r>
      <w:proofErr w:type="spellStart"/>
      <w:r>
        <w:rPr>
          <w:spacing w:val="20"/>
          <w:sz w:val="22"/>
          <w:szCs w:val="22"/>
        </w:rPr>
        <w:t>Nangijale</w:t>
      </w:r>
      <w:proofErr w:type="spellEnd"/>
      <w:r>
        <w:rPr>
          <w:spacing w:val="20"/>
          <w:sz w:val="22"/>
          <w:szCs w:val="22"/>
        </w:rPr>
        <w:t>!”</w:t>
      </w:r>
    </w:p>
    <w:p w:rsidR="00D36067" w:rsidRDefault="00D36067" w:rsidP="00D36067">
      <w:pPr>
        <w:pStyle w:val="Style3"/>
        <w:ind w:firstLine="144"/>
        <w:rPr>
          <w:spacing w:val="20"/>
          <w:sz w:val="22"/>
          <w:szCs w:val="22"/>
        </w:rPr>
      </w:pPr>
      <w:r>
        <w:rPr>
          <w:spacing w:val="16"/>
          <w:sz w:val="22"/>
          <w:szCs w:val="22"/>
        </w:rPr>
        <w:t>Řekl jenom to a nic víc. Pak zavřel oči, lidé ho odnesli pryč a já ho už</w:t>
      </w:r>
      <w:r>
        <w:rPr>
          <w:spacing w:val="20"/>
          <w:sz w:val="22"/>
          <w:szCs w:val="22"/>
        </w:rPr>
        <w:t xml:space="preserve"> nikdy neviděl.</w:t>
      </w:r>
    </w:p>
    <w:p w:rsidR="00470743" w:rsidRDefault="00D36067" w:rsidP="00D36067">
      <w:pPr>
        <w:pStyle w:val="Style3"/>
        <w:ind w:left="72" w:right="72" w:firstLine="0"/>
        <w:rPr>
          <w:rFonts w:ascii="Bookman Old Style" w:hAnsi="Bookman Old Style" w:cs="Bookman Old Style"/>
          <w:spacing w:val="-4"/>
          <w:sz w:val="22"/>
          <w:szCs w:val="22"/>
        </w:rPr>
      </w:pPr>
      <w:r>
        <w:rPr>
          <w:spacing w:val="20"/>
          <w:sz w:val="22"/>
          <w:szCs w:val="22"/>
        </w:rPr>
        <w:t xml:space="preserve">Na první dny bez něj ani nechci vzpomínat. Ale zapomenout taky </w:t>
      </w:r>
      <w:r>
        <w:rPr>
          <w:spacing w:val="18"/>
          <w:sz w:val="22"/>
          <w:szCs w:val="22"/>
        </w:rPr>
        <w:t>nejde. Ležel jsem na pohovce a tolik jsem myslel na Jonatána, že se mi</w:t>
      </w:r>
      <w:r w:rsidR="004B3F5E">
        <w:rPr>
          <w:spacing w:val="18"/>
          <w:sz w:val="22"/>
          <w:szCs w:val="22"/>
        </w:rPr>
        <w:t xml:space="preserve"> </w:t>
      </w:r>
      <w:r w:rsidR="00470743">
        <w:rPr>
          <w:rFonts w:ascii="Bookman Old Style" w:hAnsi="Bookman Old Style" w:cs="Bookman Old Style"/>
          <w:spacing w:val="-4"/>
          <w:sz w:val="22"/>
          <w:szCs w:val="22"/>
        </w:rPr>
        <w:t xml:space="preserve">málem hlava rozskočila. Nikomu na </w:t>
      </w:r>
      <w:r w:rsidR="00470743">
        <w:rPr>
          <w:rFonts w:ascii="Bookman Old Style" w:hAnsi="Bookman Old Style" w:cs="Bookman Old Style"/>
          <w:spacing w:val="-4"/>
          <w:sz w:val="22"/>
          <w:szCs w:val="22"/>
        </w:rPr>
        <w:lastRenderedPageBreak/>
        <w:t xml:space="preserve">světě se nemohlo po nikom stýskat víc než mně po Jonatánovi. A taky jsem se bál. Napadlo mě, že nic </w:t>
      </w:r>
      <w:r w:rsidR="00470743">
        <w:rPr>
          <w:rFonts w:ascii="Bookman Old Style" w:hAnsi="Bookman Old Style" w:cs="Bookman Old Style"/>
          <w:spacing w:val="-6"/>
          <w:sz w:val="22"/>
          <w:szCs w:val="22"/>
        </w:rPr>
        <w:t xml:space="preserve">o </w:t>
      </w:r>
      <w:proofErr w:type="spellStart"/>
      <w:r w:rsidR="00470743">
        <w:rPr>
          <w:rFonts w:ascii="Bookman Old Style" w:hAnsi="Bookman Old Style" w:cs="Bookman Old Style"/>
          <w:spacing w:val="-6"/>
          <w:sz w:val="22"/>
          <w:szCs w:val="22"/>
        </w:rPr>
        <w:t>Nangijale</w:t>
      </w:r>
      <w:proofErr w:type="spellEnd"/>
      <w:r w:rsidR="00470743">
        <w:rPr>
          <w:rFonts w:ascii="Bookman Old Style" w:hAnsi="Bookman Old Style" w:cs="Bookman Old Style"/>
          <w:spacing w:val="-6"/>
          <w:sz w:val="22"/>
          <w:szCs w:val="22"/>
        </w:rPr>
        <w:t xml:space="preserve"> třeba není pravda. Co když si všechno Jonatán vymyslel, jen</w:t>
      </w:r>
      <w:r w:rsidR="00470743">
        <w:rPr>
          <w:rFonts w:ascii="Bookman Old Style" w:hAnsi="Bookman Old Style" w:cs="Bookman Old Style"/>
          <w:spacing w:val="-4"/>
          <w:sz w:val="22"/>
          <w:szCs w:val="22"/>
        </w:rPr>
        <w:t xml:space="preserve"> aby mě rozptýlil, jak to míval ve zvyku! Většinu času jsem probrečel.</w:t>
      </w:r>
    </w:p>
    <w:p w:rsidR="00470743" w:rsidRDefault="00470743" w:rsidP="00470743">
      <w:pPr>
        <w:pStyle w:val="Style3"/>
        <w:ind w:left="72" w:right="72" w:firstLine="216"/>
        <w:rPr>
          <w:rFonts w:ascii="Bookman Old Style" w:hAnsi="Bookman Old Style" w:cs="Bookman Old Style"/>
          <w:spacing w:val="-4"/>
          <w:sz w:val="22"/>
          <w:szCs w:val="22"/>
        </w:rPr>
      </w:pPr>
      <w:r>
        <w:rPr>
          <w:rFonts w:ascii="Bookman Old Style" w:hAnsi="Bookman Old Style" w:cs="Bookman Old Style"/>
          <w:spacing w:val="-4"/>
          <w:sz w:val="22"/>
          <w:szCs w:val="22"/>
        </w:rPr>
        <w:t xml:space="preserve">Ale pak mě přišel Jonatán utěšit, to jsem byl rád! Všechno bylo zase skoro v pořádku. Pochopil i v </w:t>
      </w:r>
      <w:proofErr w:type="spellStart"/>
      <w:r>
        <w:rPr>
          <w:rFonts w:ascii="Bookman Old Style" w:hAnsi="Bookman Old Style" w:cs="Bookman Old Style"/>
          <w:spacing w:val="-4"/>
          <w:sz w:val="22"/>
          <w:szCs w:val="22"/>
        </w:rPr>
        <w:t>Nangijale</w:t>
      </w:r>
      <w:proofErr w:type="spellEnd"/>
      <w:r>
        <w:rPr>
          <w:rFonts w:ascii="Bookman Old Style" w:hAnsi="Bookman Old Style" w:cs="Bookman Old Style"/>
          <w:spacing w:val="-4"/>
          <w:sz w:val="22"/>
          <w:szCs w:val="22"/>
        </w:rPr>
        <w:t>, jak mi je bez něj, a chtěl mě roz</w:t>
      </w:r>
      <w:r>
        <w:rPr>
          <w:rFonts w:ascii="Bookman Old Style" w:hAnsi="Bookman Old Style" w:cs="Bookman Old Style"/>
          <w:spacing w:val="-4"/>
          <w:sz w:val="22"/>
          <w:szCs w:val="22"/>
        </w:rPr>
        <w:softHyphen/>
        <w:t>veselit. Proto za mnou přišel a mně už nebylo tak smutno, protože od té chvíle jsem už jen čekal.</w:t>
      </w:r>
    </w:p>
    <w:p w:rsidR="00470743" w:rsidRDefault="00470743" w:rsidP="00470743">
      <w:pPr>
        <w:pStyle w:val="Style3"/>
        <w:ind w:left="72" w:right="72" w:firstLine="216"/>
        <w:rPr>
          <w:rFonts w:ascii="Bookman Old Style" w:hAnsi="Bookman Old Style" w:cs="Bookman Old Style"/>
          <w:spacing w:val="-4"/>
          <w:sz w:val="22"/>
          <w:szCs w:val="22"/>
        </w:rPr>
      </w:pPr>
      <w:r>
        <w:rPr>
          <w:rFonts w:ascii="Bookman Old Style" w:hAnsi="Bookman Old Style" w:cs="Bookman Old Style"/>
          <w:spacing w:val="-6"/>
          <w:sz w:val="22"/>
          <w:szCs w:val="22"/>
        </w:rPr>
        <w:t>Zastavil se na chviličku jednou večer. Byl jsem sám doma, plakal jsem,</w:t>
      </w:r>
      <w:r>
        <w:rPr>
          <w:rFonts w:ascii="Bookman Old Style" w:hAnsi="Bookman Old Style" w:cs="Bookman Old Style"/>
          <w:spacing w:val="-4"/>
          <w:sz w:val="22"/>
          <w:szCs w:val="22"/>
        </w:rPr>
        <w:t xml:space="preserve"> měl jsem strach a byl jsem nešťastný víc, než se dá vypovědět. Okno </w:t>
      </w:r>
      <w:r>
        <w:rPr>
          <w:rFonts w:ascii="Bookman Old Style" w:hAnsi="Bookman Old Style" w:cs="Bookman Old Style"/>
          <w:spacing w:val="-6"/>
          <w:sz w:val="22"/>
          <w:szCs w:val="22"/>
        </w:rPr>
        <w:t>v kuchyni bylo otevřené, protože venku byl pěkný jarní večer. Slyšel jsem</w:t>
      </w:r>
      <w:r>
        <w:rPr>
          <w:rFonts w:ascii="Bookman Old Style" w:hAnsi="Bookman Old Style" w:cs="Bookman Old Style"/>
          <w:spacing w:val="-4"/>
          <w:sz w:val="22"/>
          <w:szCs w:val="22"/>
        </w:rPr>
        <w:t xml:space="preserve"> vrkat holuby. Je jich na dvoře spousta a na jaře pořád vrkají.</w:t>
      </w:r>
    </w:p>
    <w:p w:rsidR="00470743" w:rsidRDefault="00470743" w:rsidP="00470743">
      <w:pPr>
        <w:pStyle w:val="Style3"/>
        <w:ind w:left="288" w:right="72" w:firstLine="0"/>
        <w:rPr>
          <w:rFonts w:ascii="Bookman Old Style" w:hAnsi="Bookman Old Style" w:cs="Bookman Old Style"/>
          <w:spacing w:val="-4"/>
          <w:sz w:val="22"/>
          <w:szCs w:val="22"/>
        </w:rPr>
      </w:pPr>
      <w:r>
        <w:rPr>
          <w:rFonts w:ascii="Bookman Old Style" w:hAnsi="Bookman Old Style" w:cs="Bookman Old Style"/>
          <w:spacing w:val="-4"/>
          <w:sz w:val="22"/>
          <w:szCs w:val="22"/>
        </w:rPr>
        <w:t>A pak se to stalo.</w:t>
      </w:r>
    </w:p>
    <w:p w:rsidR="00470743" w:rsidRDefault="00470743" w:rsidP="00470743">
      <w:pPr>
        <w:pStyle w:val="Style3"/>
        <w:ind w:left="72" w:right="72" w:firstLine="216"/>
        <w:rPr>
          <w:rFonts w:ascii="Bookman Old Style" w:hAnsi="Bookman Old Style" w:cs="Bookman Old Style"/>
          <w:spacing w:val="-4"/>
          <w:sz w:val="22"/>
          <w:szCs w:val="22"/>
        </w:rPr>
      </w:pPr>
      <w:r>
        <w:rPr>
          <w:rFonts w:ascii="Bookman Old Style" w:hAnsi="Bookman Old Style" w:cs="Bookman Old Style"/>
          <w:spacing w:val="-4"/>
          <w:sz w:val="22"/>
          <w:szCs w:val="22"/>
        </w:rPr>
        <w:t xml:space="preserve">Právě když jsem brečel zabořený do polštáře, uslyšel jsem blízko sebe </w:t>
      </w:r>
      <w:r>
        <w:rPr>
          <w:rFonts w:ascii="Bookman Old Style" w:hAnsi="Bookman Old Style" w:cs="Bookman Old Style"/>
          <w:spacing w:val="-6"/>
          <w:sz w:val="22"/>
          <w:szCs w:val="22"/>
        </w:rPr>
        <w:t>vrkání, podíval jsem se na okno a tam seděla holubice a dívala se na mě</w:t>
      </w:r>
      <w:r>
        <w:rPr>
          <w:rFonts w:ascii="Bookman Old Style" w:hAnsi="Bookman Old Style" w:cs="Bookman Old Style"/>
          <w:spacing w:val="-4"/>
          <w:sz w:val="22"/>
          <w:szCs w:val="22"/>
        </w:rPr>
        <w:t xml:space="preserve"> přívětivýma očima. Byla sněhobílá, představte si, ne šedivá jako ostatní holubi na dvoře. Sněhobílá holubice — nikdo si neumí představit, co jsem pocítil, když jsem ji spatřil. Protože přesně takhle se zpívalo v pís</w:t>
      </w:r>
      <w:r>
        <w:rPr>
          <w:rFonts w:ascii="Bookman Old Style" w:hAnsi="Bookman Old Style" w:cs="Bookman Old Style"/>
          <w:spacing w:val="-4"/>
          <w:sz w:val="22"/>
          <w:szCs w:val="22"/>
        </w:rPr>
        <w:softHyphen/>
        <w:t xml:space="preserve">ničce — „zaťuká na tvé okénko smutná holubice bílá”. Jenže </w:t>
      </w:r>
      <w:r w:rsidR="00A75379">
        <w:rPr>
          <w:rFonts w:ascii="Bookman Old Style" w:hAnsi="Bookman Old Style" w:cs="Bookman Old Style"/>
          <w:spacing w:val="-4"/>
          <w:sz w:val="22"/>
          <w:szCs w:val="22"/>
        </w:rPr>
        <w:t>teď</w:t>
      </w:r>
      <w:r>
        <w:rPr>
          <w:rFonts w:ascii="Bookman Old Style" w:hAnsi="Bookman Old Style" w:cs="Bookman Old Style"/>
          <w:spacing w:val="-4"/>
          <w:sz w:val="22"/>
          <w:szCs w:val="22"/>
        </w:rPr>
        <w:t xml:space="preserve"> přichá</w:t>
      </w:r>
      <w:r>
        <w:rPr>
          <w:rFonts w:ascii="Bookman Old Style" w:hAnsi="Bookman Old Style" w:cs="Bookman Old Style"/>
          <w:spacing w:val="-4"/>
          <w:sz w:val="22"/>
          <w:szCs w:val="22"/>
        </w:rPr>
        <w:softHyphen/>
        <w:t>zel za mnou on, a ne já, jak jsme si mysleli.</w:t>
      </w:r>
    </w:p>
    <w:p w:rsidR="00470743" w:rsidRDefault="00470743" w:rsidP="00470743">
      <w:pPr>
        <w:pStyle w:val="Style3"/>
        <w:ind w:left="72" w:right="72" w:firstLine="216"/>
        <w:rPr>
          <w:rFonts w:ascii="Bookman Old Style" w:hAnsi="Bookman Old Style" w:cs="Bookman Old Style"/>
          <w:spacing w:val="-4"/>
          <w:sz w:val="22"/>
          <w:szCs w:val="22"/>
        </w:rPr>
      </w:pPr>
      <w:r>
        <w:rPr>
          <w:rFonts w:ascii="Bookman Old Style" w:hAnsi="Bookman Old Style" w:cs="Bookman Old Style"/>
          <w:spacing w:val="-4"/>
          <w:sz w:val="22"/>
          <w:szCs w:val="22"/>
        </w:rPr>
        <w:t>Chtěl jsem něco říct, ale nemohl jsem. Jenom jsem ležel a poslouchal, jak holubi vrkají, a v jejich vrkání nebo z jejich vrkání nebo jak bych to řekl, jsem slyšel Jonatánův hlas. I když nezněl jako ji</w:t>
      </w:r>
      <w:r w:rsidR="00F04B56">
        <w:rPr>
          <w:rFonts w:ascii="Bookman Old Style" w:hAnsi="Bookman Old Style" w:cs="Bookman Old Style"/>
          <w:spacing w:val="-4"/>
          <w:sz w:val="22"/>
          <w:szCs w:val="22"/>
        </w:rPr>
        <w:t>ndy. Jako by celá kuchyň byla pl</w:t>
      </w:r>
      <w:r>
        <w:rPr>
          <w:rFonts w:ascii="Bookman Old Style" w:hAnsi="Bookman Old Style" w:cs="Bookman Old Style"/>
          <w:spacing w:val="-4"/>
          <w:sz w:val="22"/>
          <w:szCs w:val="22"/>
        </w:rPr>
        <w:t>ná šepotu. Zní to asi trochu strašidelně a možná jsem se měl správně polekat, ale nepolekal jsem se. Měl jsem takovou radost, že bych nejradši vyskočil na střechu. Protože co jsem slyšel, bylo úžasné.</w:t>
      </w:r>
    </w:p>
    <w:p w:rsidR="00470743" w:rsidRDefault="00470743" w:rsidP="00470743">
      <w:pPr>
        <w:pStyle w:val="Style3"/>
        <w:ind w:left="72" w:right="72" w:firstLine="216"/>
        <w:rPr>
          <w:rFonts w:ascii="Bookman Old Style" w:hAnsi="Bookman Old Style" w:cs="Bookman Old Style"/>
          <w:spacing w:val="-4"/>
          <w:sz w:val="22"/>
          <w:szCs w:val="22"/>
        </w:rPr>
      </w:pPr>
      <w:r>
        <w:rPr>
          <w:rFonts w:ascii="Bookman Old Style" w:hAnsi="Bookman Old Style" w:cs="Bookman Old Style"/>
          <w:spacing w:val="-4"/>
          <w:sz w:val="22"/>
          <w:szCs w:val="22"/>
        </w:rPr>
        <w:t xml:space="preserve">Všechno o </w:t>
      </w:r>
      <w:proofErr w:type="spellStart"/>
      <w:r>
        <w:rPr>
          <w:rFonts w:ascii="Bookman Old Style" w:hAnsi="Bookman Old Style" w:cs="Bookman Old Style"/>
          <w:spacing w:val="-4"/>
          <w:sz w:val="22"/>
          <w:szCs w:val="22"/>
        </w:rPr>
        <w:t>Nangijale</w:t>
      </w:r>
      <w:proofErr w:type="spellEnd"/>
      <w:r>
        <w:rPr>
          <w:rFonts w:ascii="Bookman Old Style" w:hAnsi="Bookman Old Style" w:cs="Bookman Old Style"/>
          <w:spacing w:val="-4"/>
          <w:sz w:val="22"/>
          <w:szCs w:val="22"/>
        </w:rPr>
        <w:t xml:space="preserve"> byla pravda! Jonatán chce, abych si tam pospíšil, protože je tam prý báječně. Představte si, že v </w:t>
      </w:r>
      <w:proofErr w:type="spellStart"/>
      <w:r>
        <w:rPr>
          <w:rFonts w:ascii="Bookman Old Style" w:hAnsi="Bookman Old Style" w:cs="Bookman Old Style"/>
          <w:spacing w:val="-4"/>
          <w:sz w:val="22"/>
          <w:szCs w:val="22"/>
        </w:rPr>
        <w:t>Nangijale</w:t>
      </w:r>
      <w:proofErr w:type="spellEnd"/>
      <w:r>
        <w:rPr>
          <w:rFonts w:ascii="Bookman Old Style" w:hAnsi="Bookman Old Style" w:cs="Bookman Old Style"/>
          <w:spacing w:val="-4"/>
          <w:sz w:val="22"/>
          <w:szCs w:val="22"/>
        </w:rPr>
        <w:t xml:space="preserve"> stojí dům, který </w:t>
      </w:r>
      <w:r>
        <w:rPr>
          <w:rFonts w:ascii="Bookman Old Style" w:hAnsi="Bookman Old Style" w:cs="Bookman Old Style"/>
          <w:spacing w:val="-6"/>
          <w:sz w:val="22"/>
          <w:szCs w:val="22"/>
        </w:rPr>
        <w:t>bude můj, až tam budu. Je to prý staré stavení, kterému se říká Rytířský</w:t>
      </w:r>
      <w:r>
        <w:rPr>
          <w:rFonts w:ascii="Bookman Old Style" w:hAnsi="Bookman Old Style" w:cs="Bookman Old Style"/>
          <w:spacing w:val="-4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pacing w:val="-6"/>
          <w:sz w:val="22"/>
          <w:szCs w:val="22"/>
        </w:rPr>
        <w:t>dvůr, a leží v Třešňovém údolí. Není to krásné? A představte si, že první,</w:t>
      </w:r>
      <w:r>
        <w:rPr>
          <w:rFonts w:ascii="Bookman Old Style" w:hAnsi="Bookman Old Style" w:cs="Bookman Old Style"/>
          <w:spacing w:val="-4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pacing w:val="-6"/>
          <w:sz w:val="22"/>
          <w:szCs w:val="22"/>
        </w:rPr>
        <w:t>co viděl, když na Rytířský dvůr dorazil, byla malá zelená cedulka na bran</w:t>
      </w:r>
      <w:r>
        <w:rPr>
          <w:rFonts w:ascii="Bookman Old Style" w:hAnsi="Bookman Old Style" w:cs="Bookman Old Style"/>
          <w:spacing w:val="-4"/>
          <w:sz w:val="22"/>
          <w:szCs w:val="22"/>
        </w:rPr>
        <w:softHyphen/>
        <w:t>ce, kde stálo: Bratři Lví srdce.</w:t>
      </w:r>
    </w:p>
    <w:p w:rsidR="00470743" w:rsidRDefault="00470743" w:rsidP="00470743">
      <w:pPr>
        <w:pStyle w:val="Style3"/>
        <w:ind w:left="216" w:right="72" w:firstLine="0"/>
        <w:rPr>
          <w:rFonts w:ascii="Bookman Old Style" w:hAnsi="Bookman Old Style" w:cs="Bookman Old Style"/>
          <w:spacing w:val="-4"/>
          <w:sz w:val="22"/>
          <w:szCs w:val="22"/>
        </w:rPr>
      </w:pPr>
      <w:r>
        <w:rPr>
          <w:rFonts w:ascii="Bookman Old Style" w:hAnsi="Bookman Old Style" w:cs="Bookman Old Style"/>
          <w:spacing w:val="-4"/>
          <w:sz w:val="22"/>
          <w:szCs w:val="22"/>
        </w:rPr>
        <w:t xml:space="preserve">„To znamená, že tam </w:t>
      </w:r>
      <w:proofErr w:type="spellStart"/>
      <w:r>
        <w:rPr>
          <w:rFonts w:ascii="Bookman Old Style" w:hAnsi="Bookman Old Style" w:cs="Bookman Old Style"/>
          <w:spacing w:val="-4"/>
          <w:sz w:val="22"/>
          <w:szCs w:val="22"/>
        </w:rPr>
        <w:t>budem</w:t>
      </w:r>
      <w:proofErr w:type="spellEnd"/>
      <w:r>
        <w:rPr>
          <w:rFonts w:ascii="Bookman Old Style" w:hAnsi="Bookman Old Style" w:cs="Bookman Old Style"/>
          <w:spacing w:val="-4"/>
          <w:sz w:val="22"/>
          <w:szCs w:val="22"/>
        </w:rPr>
        <w:t xml:space="preserve"> bydlet oba,” řekl Jonatán.</w:t>
      </w:r>
    </w:p>
    <w:p w:rsidR="00470743" w:rsidRDefault="00470743" w:rsidP="00470743">
      <w:pPr>
        <w:ind w:left="72" w:right="72" w:firstLine="216"/>
        <w:rPr>
          <w:rFonts w:ascii="Bookman Old Style" w:hAnsi="Bookman Old Style" w:cs="Bookman Old Style"/>
          <w:spacing w:val="-4"/>
          <w:sz w:val="22"/>
          <w:szCs w:val="22"/>
        </w:rPr>
      </w:pPr>
      <w:r>
        <w:rPr>
          <w:rFonts w:ascii="Bookman Old Style" w:hAnsi="Bookman Old Style" w:cs="Bookman Old Style"/>
          <w:spacing w:val="-4"/>
          <w:sz w:val="22"/>
          <w:szCs w:val="22"/>
        </w:rPr>
        <w:t xml:space="preserve">Páni, až budu v </w:t>
      </w:r>
      <w:proofErr w:type="spellStart"/>
      <w:r>
        <w:rPr>
          <w:rFonts w:ascii="Bookman Old Style" w:hAnsi="Bookman Old Style" w:cs="Bookman Old Style"/>
          <w:spacing w:val="-4"/>
          <w:sz w:val="22"/>
          <w:szCs w:val="22"/>
        </w:rPr>
        <w:t>Nangijale</w:t>
      </w:r>
      <w:proofErr w:type="spellEnd"/>
      <w:r>
        <w:rPr>
          <w:rFonts w:ascii="Bookman Old Style" w:hAnsi="Bookman Old Style" w:cs="Bookman Old Style"/>
          <w:spacing w:val="-4"/>
          <w:sz w:val="22"/>
          <w:szCs w:val="22"/>
        </w:rPr>
        <w:t>, budu se taky jmenovat Lví srdce jako Jonatán, i když nejsem tak statečný jako on.</w:t>
      </w:r>
    </w:p>
    <w:p w:rsidR="00470743" w:rsidRDefault="00470743" w:rsidP="00470743">
      <w:pPr>
        <w:ind w:left="72" w:right="72" w:firstLine="216"/>
        <w:rPr>
          <w:rFonts w:ascii="Bookman Old Style" w:hAnsi="Bookman Old Style" w:cs="Bookman Old Style"/>
          <w:spacing w:val="-4"/>
          <w:sz w:val="22"/>
          <w:szCs w:val="22"/>
        </w:rPr>
      </w:pPr>
      <w:r>
        <w:rPr>
          <w:rFonts w:ascii="Bookman Old Style" w:hAnsi="Bookman Old Style" w:cs="Bookman Old Style"/>
          <w:spacing w:val="-4"/>
          <w:sz w:val="22"/>
          <w:szCs w:val="22"/>
        </w:rPr>
        <w:t xml:space="preserve">„Tak </w:t>
      </w:r>
      <w:r w:rsidR="00A75379">
        <w:rPr>
          <w:rFonts w:ascii="Bookman Old Style" w:hAnsi="Bookman Old Style" w:cs="Bookman Old Style"/>
          <w:spacing w:val="-4"/>
          <w:sz w:val="22"/>
          <w:szCs w:val="22"/>
        </w:rPr>
        <w:t>přijď</w:t>
      </w:r>
      <w:r>
        <w:rPr>
          <w:rFonts w:ascii="Bookman Old Style" w:hAnsi="Bookman Old Style" w:cs="Bookman Old Style"/>
          <w:spacing w:val="-4"/>
          <w:sz w:val="22"/>
          <w:szCs w:val="22"/>
        </w:rPr>
        <w:t xml:space="preserve"> co nejdřív,” řekl. „Když mě nenajdeš doma na Rytířském dvoře, jsem u řeky a lovím ryby.”</w:t>
      </w:r>
    </w:p>
    <w:p w:rsidR="00470743" w:rsidRDefault="00470743" w:rsidP="00470743">
      <w:pPr>
        <w:ind w:left="72" w:right="72" w:firstLine="216"/>
        <w:rPr>
          <w:rFonts w:ascii="Bookman Old Style" w:hAnsi="Bookman Old Style" w:cs="Bookman Old Style"/>
          <w:spacing w:val="-4"/>
          <w:sz w:val="22"/>
          <w:szCs w:val="22"/>
        </w:rPr>
      </w:pPr>
      <w:r>
        <w:rPr>
          <w:rFonts w:ascii="Bookman Old Style" w:hAnsi="Bookman Old Style" w:cs="Bookman Old Style"/>
          <w:spacing w:val="-4"/>
          <w:sz w:val="22"/>
          <w:szCs w:val="22"/>
        </w:rPr>
        <w:t xml:space="preserve">Pak bylo ticho a holubice odlétla. Přímo nad střechami domů. Zpátky do </w:t>
      </w:r>
      <w:proofErr w:type="spellStart"/>
      <w:r>
        <w:rPr>
          <w:rFonts w:ascii="Bookman Old Style" w:hAnsi="Bookman Old Style" w:cs="Bookman Old Style"/>
          <w:spacing w:val="-4"/>
          <w:sz w:val="22"/>
          <w:szCs w:val="22"/>
        </w:rPr>
        <w:t>Nangijaly</w:t>
      </w:r>
      <w:proofErr w:type="spellEnd"/>
      <w:r>
        <w:rPr>
          <w:rFonts w:ascii="Bookman Old Style" w:hAnsi="Bookman Old Style" w:cs="Bookman Old Style"/>
          <w:spacing w:val="-4"/>
          <w:sz w:val="22"/>
          <w:szCs w:val="22"/>
        </w:rPr>
        <w:t>.</w:t>
      </w:r>
      <w:r w:rsidR="005771A1">
        <w:rPr>
          <w:rFonts w:ascii="Bookman Old Style" w:hAnsi="Bookman Old Style" w:cs="Bookman Old Style"/>
          <w:spacing w:val="-4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pacing w:val="-4"/>
          <w:sz w:val="22"/>
          <w:szCs w:val="22"/>
        </w:rPr>
        <w:t>A já ležím na pohovce a jenom čekám, až budu moct letět za ní. Doufám, že opravdu není těžké najít cestu, jak mi říkal Jonatán. Pro jis</w:t>
      </w:r>
      <w:r>
        <w:rPr>
          <w:rFonts w:ascii="Bookman Old Style" w:hAnsi="Bookman Old Style" w:cs="Bookman Old Style"/>
          <w:spacing w:val="-4"/>
          <w:sz w:val="22"/>
          <w:szCs w:val="22"/>
        </w:rPr>
        <w:softHyphen/>
        <w:t>totu jsem si napsal adresu:</w:t>
      </w:r>
    </w:p>
    <w:p w:rsidR="00470743" w:rsidRDefault="00470743" w:rsidP="00470743">
      <w:pPr>
        <w:rPr>
          <w:rFonts w:ascii="Bookman Old Style" w:hAnsi="Bookman Old Style" w:cs="Bookman Old Style"/>
          <w:spacing w:val="-4"/>
          <w:sz w:val="22"/>
          <w:szCs w:val="22"/>
        </w:rPr>
      </w:pPr>
    </w:p>
    <w:p w:rsidR="00470743" w:rsidRDefault="00470743" w:rsidP="00470743">
      <w:pPr>
        <w:jc w:val="center"/>
        <w:rPr>
          <w:rFonts w:ascii="Bookman Old Style" w:hAnsi="Bookman Old Style" w:cs="Bookman Old Style"/>
          <w:spacing w:val="-4"/>
          <w:sz w:val="22"/>
          <w:szCs w:val="22"/>
        </w:rPr>
      </w:pPr>
      <w:r>
        <w:rPr>
          <w:rFonts w:ascii="Bookman Old Style" w:hAnsi="Bookman Old Style" w:cs="Bookman Old Style"/>
          <w:spacing w:val="-4"/>
          <w:sz w:val="22"/>
          <w:szCs w:val="22"/>
        </w:rPr>
        <w:t>BRATŘI LVÍ SRDCE</w:t>
      </w:r>
    </w:p>
    <w:p w:rsidR="00470743" w:rsidRDefault="00CB786F" w:rsidP="00470743">
      <w:pPr>
        <w:spacing w:before="180" w:line="360" w:lineRule="auto"/>
        <w:jc w:val="center"/>
        <w:rPr>
          <w:i/>
          <w:iCs/>
          <w:spacing w:val="22"/>
          <w:sz w:val="22"/>
          <w:szCs w:val="22"/>
        </w:rPr>
      </w:pPr>
      <w:r w:rsidRPr="00CB786F">
        <w:rPr>
          <w:noProof/>
        </w:rPr>
        <w:pict>
          <v:line id="Line 16" o:spid="_x0000_s1026" style="position:absolute;left:0;text-align:left;z-index:251662336;visibility:visible" from="120.35pt,4.05pt" to="269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uc6JgIAAE0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" o:allowincell="f" strokeweight=".5pt"/>
        </w:pict>
      </w:r>
      <w:r w:rsidR="00470743">
        <w:rPr>
          <w:i/>
          <w:iCs/>
          <w:spacing w:val="22"/>
          <w:sz w:val="22"/>
          <w:szCs w:val="22"/>
        </w:rPr>
        <w:t>Rytířský dvůr</w:t>
      </w:r>
      <w:r w:rsidR="00470743">
        <w:rPr>
          <w:i/>
          <w:iCs/>
          <w:spacing w:val="22"/>
          <w:sz w:val="22"/>
          <w:szCs w:val="22"/>
        </w:rPr>
        <w:br/>
        <w:t>Třešňové údolí</w:t>
      </w:r>
      <w:r w:rsidR="00470743">
        <w:rPr>
          <w:i/>
          <w:iCs/>
          <w:spacing w:val="22"/>
          <w:sz w:val="22"/>
          <w:szCs w:val="22"/>
        </w:rPr>
        <w:br/>
      </w:r>
      <w:r w:rsidR="00470743">
        <w:rPr>
          <w:i/>
          <w:iCs/>
          <w:spacing w:val="82"/>
          <w:sz w:val="22"/>
          <w:szCs w:val="22"/>
        </w:rPr>
        <w:t>NANGIJALA</w:t>
      </w:r>
    </w:p>
    <w:p w:rsidR="00470743" w:rsidRDefault="00470743" w:rsidP="00470743">
      <w:pPr>
        <w:pStyle w:val="Style3"/>
        <w:spacing w:before="288"/>
        <w:ind w:firstLine="216"/>
        <w:rPr>
          <w:rFonts w:ascii="Bookman Old Style" w:hAnsi="Bookman Old Style" w:cs="Bookman Old Style"/>
          <w:spacing w:val="-4"/>
          <w:sz w:val="22"/>
          <w:szCs w:val="22"/>
        </w:rPr>
      </w:pPr>
      <w:r>
        <w:rPr>
          <w:rFonts w:ascii="Bookman Old Style" w:hAnsi="Bookman Old Style" w:cs="Bookman Old Style"/>
          <w:spacing w:val="-6"/>
          <w:sz w:val="22"/>
          <w:szCs w:val="22"/>
        </w:rPr>
        <w:t>Dva měsíce tam bydlel Jonatán sám. Dva dlouhé, strašné měsíce jsem</w:t>
      </w:r>
      <w:r>
        <w:rPr>
          <w:rFonts w:ascii="Bookman Old Style" w:hAnsi="Bookman Old Style" w:cs="Bookman Old Style"/>
          <w:spacing w:val="-4"/>
          <w:sz w:val="22"/>
          <w:szCs w:val="22"/>
        </w:rPr>
        <w:t xml:space="preserve"> musel být bez něj. Ale už brzy tam budu taky. Vydám se na cestu co nej</w:t>
      </w:r>
      <w:r>
        <w:rPr>
          <w:rFonts w:ascii="Bookman Old Style" w:hAnsi="Bookman Old Style" w:cs="Bookman Old Style"/>
          <w:spacing w:val="-4"/>
          <w:sz w:val="22"/>
          <w:szCs w:val="22"/>
        </w:rPr>
        <w:softHyphen/>
        <w:t>dřív, možná už dneska v noci. Napíšu mamince vzkaz a položím ho na stůl v kuchyni, aby ho hned našla, až ráno vstane.</w:t>
      </w:r>
    </w:p>
    <w:p w:rsidR="00470743" w:rsidRDefault="00470743" w:rsidP="00470743">
      <w:pPr>
        <w:ind w:left="216"/>
        <w:rPr>
          <w:rFonts w:ascii="Bookman Old Style" w:hAnsi="Bookman Old Style" w:cs="Bookman Old Style"/>
          <w:spacing w:val="-4"/>
          <w:sz w:val="22"/>
          <w:szCs w:val="22"/>
        </w:rPr>
      </w:pPr>
      <w:r>
        <w:rPr>
          <w:rFonts w:ascii="Bookman Old Style" w:hAnsi="Bookman Old Style" w:cs="Bookman Old Style"/>
          <w:spacing w:val="-4"/>
          <w:sz w:val="22"/>
          <w:szCs w:val="22"/>
        </w:rPr>
        <w:t>Na papírek jsem napsal:</w:t>
      </w:r>
    </w:p>
    <w:p w:rsidR="00470743" w:rsidRDefault="00470743" w:rsidP="00470743">
      <w:pPr>
        <w:rPr>
          <w:rFonts w:ascii="Bookman Old Style" w:hAnsi="Bookman Old Style" w:cs="Bookman Old Style"/>
          <w:spacing w:val="-4"/>
          <w:sz w:val="22"/>
          <w:szCs w:val="22"/>
        </w:rPr>
      </w:pPr>
    </w:p>
    <w:p w:rsidR="00470743" w:rsidRDefault="00470743" w:rsidP="00470743">
      <w:pPr>
        <w:jc w:val="center"/>
        <w:rPr>
          <w:i/>
          <w:iCs/>
          <w:spacing w:val="22"/>
          <w:sz w:val="22"/>
          <w:szCs w:val="22"/>
        </w:rPr>
      </w:pPr>
      <w:r>
        <w:rPr>
          <w:i/>
          <w:iCs/>
          <w:spacing w:val="22"/>
          <w:sz w:val="22"/>
          <w:szCs w:val="22"/>
        </w:rPr>
        <w:t xml:space="preserve">Neplač, maminko! Uvidíme se v </w:t>
      </w:r>
      <w:proofErr w:type="spellStart"/>
      <w:r>
        <w:rPr>
          <w:i/>
          <w:iCs/>
          <w:spacing w:val="22"/>
          <w:sz w:val="22"/>
          <w:szCs w:val="22"/>
        </w:rPr>
        <w:t>Nangijale</w:t>
      </w:r>
      <w:proofErr w:type="spellEnd"/>
      <w:r>
        <w:rPr>
          <w:i/>
          <w:iCs/>
          <w:spacing w:val="22"/>
          <w:sz w:val="22"/>
          <w:szCs w:val="22"/>
        </w:rPr>
        <w:t>!</w:t>
      </w:r>
    </w:p>
    <w:p w:rsidR="00470743" w:rsidRDefault="00470743" w:rsidP="00470743">
      <w:pPr>
        <w:spacing w:line="264" w:lineRule="atLeast"/>
        <w:rPr>
          <w:rFonts w:ascii="Bookman Old Style" w:hAnsi="Bookman Old Style" w:cs="Bookman Old Style"/>
          <w:spacing w:val="-4"/>
          <w:sz w:val="22"/>
          <w:szCs w:val="22"/>
        </w:rPr>
      </w:pPr>
    </w:p>
    <w:p w:rsidR="00470743" w:rsidRDefault="00470743" w:rsidP="00470743">
      <w:pPr>
        <w:rPr>
          <w:i/>
          <w:iCs/>
          <w:spacing w:val="8"/>
          <w:sz w:val="16"/>
          <w:szCs w:val="16"/>
        </w:rPr>
      </w:pPr>
    </w:p>
    <w:p w:rsidR="00470743" w:rsidRDefault="00470743" w:rsidP="00470743">
      <w:pPr>
        <w:rPr>
          <w:i/>
          <w:iCs/>
          <w:spacing w:val="8"/>
          <w:sz w:val="16"/>
          <w:szCs w:val="16"/>
        </w:rPr>
      </w:pPr>
    </w:p>
    <w:p w:rsidR="00470743" w:rsidRDefault="00470743" w:rsidP="00470743">
      <w:pPr>
        <w:rPr>
          <w:i/>
          <w:iCs/>
          <w:spacing w:val="8"/>
          <w:sz w:val="16"/>
          <w:szCs w:val="16"/>
        </w:rPr>
      </w:pPr>
    </w:p>
    <w:p w:rsidR="00470743" w:rsidRDefault="00470743" w:rsidP="00470743">
      <w:pPr>
        <w:rPr>
          <w:i/>
          <w:iCs/>
          <w:spacing w:val="8"/>
          <w:sz w:val="16"/>
          <w:szCs w:val="16"/>
        </w:rPr>
      </w:pPr>
    </w:p>
    <w:p w:rsidR="00470743" w:rsidRDefault="00470743" w:rsidP="00470743">
      <w:pPr>
        <w:rPr>
          <w:i/>
          <w:iCs/>
          <w:spacing w:val="8"/>
          <w:sz w:val="16"/>
          <w:szCs w:val="16"/>
        </w:rPr>
      </w:pPr>
    </w:p>
    <w:p w:rsidR="00470743" w:rsidRDefault="00470743" w:rsidP="00470743">
      <w:pPr>
        <w:rPr>
          <w:i/>
          <w:iCs/>
          <w:spacing w:val="8"/>
          <w:sz w:val="16"/>
          <w:szCs w:val="16"/>
        </w:rPr>
      </w:pPr>
    </w:p>
    <w:p w:rsidR="00470743" w:rsidRDefault="00470743" w:rsidP="00470743">
      <w:pPr>
        <w:rPr>
          <w:i/>
          <w:iCs/>
          <w:spacing w:val="8"/>
          <w:sz w:val="16"/>
          <w:szCs w:val="16"/>
        </w:rPr>
      </w:pPr>
    </w:p>
    <w:p w:rsidR="00470743" w:rsidRDefault="00470743" w:rsidP="00470743">
      <w:pPr>
        <w:rPr>
          <w:i/>
          <w:iCs/>
          <w:spacing w:val="8"/>
          <w:sz w:val="16"/>
          <w:szCs w:val="16"/>
        </w:rPr>
      </w:pPr>
    </w:p>
    <w:p w:rsidR="00470743" w:rsidRDefault="00470743" w:rsidP="00470743">
      <w:pPr>
        <w:rPr>
          <w:i/>
          <w:iCs/>
          <w:spacing w:val="8"/>
          <w:sz w:val="16"/>
          <w:szCs w:val="16"/>
        </w:rPr>
      </w:pPr>
    </w:p>
    <w:p w:rsidR="00470743" w:rsidRDefault="00470743" w:rsidP="00470743">
      <w:pPr>
        <w:rPr>
          <w:iCs/>
          <w:spacing w:val="8"/>
        </w:rPr>
      </w:pPr>
      <w:r>
        <w:rPr>
          <w:iCs/>
          <w:spacing w:val="8"/>
          <w:szCs w:val="24"/>
        </w:rPr>
        <w:t>Tex</w:t>
      </w:r>
      <w:r w:rsidRPr="002234C6">
        <w:rPr>
          <w:iCs/>
          <w:spacing w:val="8"/>
          <w:szCs w:val="24"/>
        </w:rPr>
        <w:t xml:space="preserve">t je </w:t>
      </w:r>
      <w:r w:rsidR="00965488">
        <w:rPr>
          <w:iCs/>
          <w:spacing w:val="8"/>
          <w:szCs w:val="24"/>
        </w:rPr>
        <w:t>v</w:t>
      </w:r>
      <w:r w:rsidRPr="002234C6">
        <w:rPr>
          <w:iCs/>
          <w:spacing w:val="8"/>
          <w:szCs w:val="24"/>
        </w:rPr>
        <w:t> čítan</w:t>
      </w:r>
      <w:r w:rsidR="00965488">
        <w:rPr>
          <w:iCs/>
          <w:spacing w:val="8"/>
          <w:szCs w:val="24"/>
        </w:rPr>
        <w:t>ce</w:t>
      </w:r>
      <w:r w:rsidRPr="002234C6">
        <w:rPr>
          <w:iCs/>
          <w:spacing w:val="8"/>
          <w:szCs w:val="24"/>
        </w:rPr>
        <w:t xml:space="preserve"> pro 7. třídu. Děti ho mají k dispozici.</w:t>
      </w:r>
    </w:p>
    <w:p w:rsidR="00470743" w:rsidRDefault="00470743" w:rsidP="00470743">
      <w:pPr>
        <w:rPr>
          <w:iCs/>
          <w:spacing w:val="8"/>
        </w:rPr>
      </w:pPr>
      <w:r>
        <w:rPr>
          <w:iCs/>
          <w:spacing w:val="8"/>
        </w:rPr>
        <w:t>.</w:t>
      </w:r>
    </w:p>
    <w:p w:rsidR="00470743" w:rsidRDefault="00470743" w:rsidP="00470743">
      <w:pPr>
        <w:rPr>
          <w:iCs/>
          <w:spacing w:val="8"/>
        </w:rPr>
      </w:pPr>
      <w:r>
        <w:rPr>
          <w:iCs/>
          <w:spacing w:val="8"/>
        </w:rPr>
        <w:t xml:space="preserve">1) </w:t>
      </w:r>
      <w:r w:rsidRPr="00470743">
        <w:rPr>
          <w:b/>
          <w:iCs/>
          <w:spacing w:val="8"/>
        </w:rPr>
        <w:t>Na úvod</w:t>
      </w:r>
      <w:r>
        <w:rPr>
          <w:iCs/>
          <w:spacing w:val="8"/>
        </w:rPr>
        <w:t xml:space="preserve"> je možné použít materiál z RVP  - </w:t>
      </w:r>
      <w:r w:rsidRPr="002234C6">
        <w:rPr>
          <w:i/>
          <w:iCs/>
          <w:spacing w:val="8"/>
        </w:rPr>
        <w:t>Pohádková babička</w:t>
      </w:r>
      <w:r>
        <w:rPr>
          <w:iCs/>
          <w:spacing w:val="8"/>
        </w:rPr>
        <w:t>, pomocí kterého by děti podle informací určily autorku. (Dostupné na www.rvp.cz)</w:t>
      </w:r>
    </w:p>
    <w:p w:rsidR="00470743" w:rsidRPr="00AB1B60" w:rsidRDefault="00470743" w:rsidP="00470743">
      <w:pPr>
        <w:rPr>
          <w:b/>
          <w:iCs/>
          <w:spacing w:val="8"/>
        </w:rPr>
      </w:pPr>
      <w:r>
        <w:rPr>
          <w:iCs/>
          <w:spacing w:val="8"/>
        </w:rPr>
        <w:t xml:space="preserve">2) </w:t>
      </w:r>
      <w:r w:rsidRPr="00AB1B60">
        <w:rPr>
          <w:b/>
          <w:iCs/>
          <w:spacing w:val="8"/>
        </w:rPr>
        <w:t>Práce s</w:t>
      </w:r>
      <w:r w:rsidR="00D36067">
        <w:rPr>
          <w:b/>
          <w:iCs/>
          <w:spacing w:val="8"/>
        </w:rPr>
        <w:t> </w:t>
      </w:r>
      <w:r w:rsidRPr="00AB1B60">
        <w:rPr>
          <w:b/>
          <w:iCs/>
          <w:spacing w:val="8"/>
        </w:rPr>
        <w:t>textem</w:t>
      </w:r>
      <w:r w:rsidR="00D36067">
        <w:rPr>
          <w:b/>
          <w:iCs/>
          <w:spacing w:val="8"/>
        </w:rPr>
        <w:t>:</w:t>
      </w:r>
    </w:p>
    <w:p w:rsidR="00470743" w:rsidRDefault="00470743" w:rsidP="00470743">
      <w:pPr>
        <w:pStyle w:val="Nadpis2"/>
      </w:pPr>
      <w:r>
        <w:t xml:space="preserve">četba 1. odstavce – </w:t>
      </w:r>
    </w:p>
    <w:p w:rsidR="00470743" w:rsidRDefault="00470743" w:rsidP="0047074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iCs/>
          <w:spacing w:val="8"/>
        </w:rPr>
      </w:pPr>
      <w:r w:rsidRPr="00522661">
        <w:rPr>
          <w:iCs/>
          <w:spacing w:val="8"/>
        </w:rPr>
        <w:t>V jaké osobě je vypravován příběh?</w:t>
      </w:r>
      <w:r>
        <w:rPr>
          <w:iCs/>
          <w:spacing w:val="8"/>
        </w:rPr>
        <w:t xml:space="preserve"> </w:t>
      </w:r>
      <w:proofErr w:type="gramStart"/>
      <w:r>
        <w:rPr>
          <w:iCs/>
          <w:spacing w:val="8"/>
        </w:rPr>
        <w:t>(</w:t>
      </w:r>
      <w:r>
        <w:rPr>
          <w:iCs/>
          <w:color w:val="FF0000"/>
          <w:spacing w:val="8"/>
        </w:rPr>
        <w:t>1.os</w:t>
      </w:r>
      <w:proofErr w:type="gramEnd"/>
      <w:r>
        <w:rPr>
          <w:iCs/>
          <w:color w:val="FF0000"/>
          <w:spacing w:val="8"/>
        </w:rPr>
        <w:t>)</w:t>
      </w:r>
    </w:p>
    <w:p w:rsidR="00470743" w:rsidRDefault="00470743" w:rsidP="00470743">
      <w:pPr>
        <w:pStyle w:val="Odstavecseseznamem"/>
        <w:rPr>
          <w:iCs/>
          <w:spacing w:val="8"/>
        </w:rPr>
      </w:pPr>
      <w:r>
        <w:rPr>
          <w:iCs/>
          <w:spacing w:val="8"/>
        </w:rPr>
        <w:t>Jaké máme informace z 1. odstavce? (</w:t>
      </w:r>
      <w:r w:rsidRPr="00522661">
        <w:rPr>
          <w:iCs/>
          <w:color w:val="FF0000"/>
          <w:spacing w:val="8"/>
        </w:rPr>
        <w:t xml:space="preserve">bratr </w:t>
      </w:r>
      <w:proofErr w:type="spellStart"/>
      <w:r w:rsidRPr="00522661">
        <w:rPr>
          <w:iCs/>
          <w:color w:val="FF0000"/>
          <w:spacing w:val="8"/>
        </w:rPr>
        <w:t>Jonathan</w:t>
      </w:r>
      <w:proofErr w:type="spellEnd"/>
      <w:r w:rsidRPr="00522661">
        <w:rPr>
          <w:iCs/>
          <w:color w:val="FF0000"/>
          <w:spacing w:val="8"/>
        </w:rPr>
        <w:t>, je v </w:t>
      </w:r>
      <w:proofErr w:type="spellStart"/>
      <w:r w:rsidRPr="00522661">
        <w:rPr>
          <w:iCs/>
          <w:color w:val="FF0000"/>
          <w:spacing w:val="8"/>
        </w:rPr>
        <w:t>Nangijale</w:t>
      </w:r>
      <w:proofErr w:type="spellEnd"/>
      <w:r w:rsidRPr="00522661">
        <w:rPr>
          <w:iCs/>
          <w:color w:val="FF0000"/>
          <w:spacing w:val="8"/>
        </w:rPr>
        <w:t>)</w:t>
      </w:r>
    </w:p>
    <w:p w:rsidR="00470743" w:rsidRPr="00522661" w:rsidRDefault="00470743" w:rsidP="00470743">
      <w:pPr>
        <w:pStyle w:val="Odstavecseseznamem"/>
        <w:rPr>
          <w:iCs/>
          <w:color w:val="FF0000"/>
          <w:spacing w:val="8"/>
        </w:rPr>
      </w:pPr>
      <w:r>
        <w:rPr>
          <w:iCs/>
          <w:spacing w:val="8"/>
        </w:rPr>
        <w:t xml:space="preserve">Co z textu můžeme </w:t>
      </w:r>
      <w:r w:rsidRPr="00522661">
        <w:rPr>
          <w:b/>
          <w:iCs/>
          <w:spacing w:val="8"/>
        </w:rPr>
        <w:t>usoudit</w:t>
      </w:r>
      <w:r>
        <w:rPr>
          <w:iCs/>
          <w:spacing w:val="8"/>
        </w:rPr>
        <w:t>? Doložte v textu</w:t>
      </w:r>
      <w:r w:rsidRPr="00522661">
        <w:rPr>
          <w:iCs/>
          <w:color w:val="FF0000"/>
          <w:spacing w:val="8"/>
        </w:rPr>
        <w:t xml:space="preserve">. (Hl. postavě se stýská, trápí se – </w:t>
      </w:r>
      <w:r w:rsidRPr="00F3770F">
        <w:rPr>
          <w:i/>
          <w:iCs/>
          <w:color w:val="00B050"/>
          <w:spacing w:val="8"/>
        </w:rPr>
        <w:t>Bolí to tolik</w:t>
      </w:r>
      <w:r w:rsidRPr="00522661">
        <w:rPr>
          <w:iCs/>
          <w:color w:val="FF0000"/>
          <w:spacing w:val="8"/>
        </w:rPr>
        <w:t>…</w:t>
      </w:r>
      <w:r>
        <w:rPr>
          <w:iCs/>
          <w:color w:val="FF0000"/>
          <w:spacing w:val="8"/>
        </w:rPr>
        <w:t>)</w:t>
      </w:r>
    </w:p>
    <w:p w:rsidR="00470743" w:rsidRDefault="00470743" w:rsidP="00470743">
      <w:pPr>
        <w:pStyle w:val="Odstavecseseznamem"/>
        <w:rPr>
          <w:iCs/>
          <w:color w:val="FF0000"/>
          <w:spacing w:val="8"/>
        </w:rPr>
      </w:pPr>
      <w:r>
        <w:rPr>
          <w:iCs/>
          <w:spacing w:val="8"/>
        </w:rPr>
        <w:t xml:space="preserve">Co po prvním odstavci ještě nevíme? </w:t>
      </w:r>
      <w:r w:rsidRPr="00522661">
        <w:rPr>
          <w:iCs/>
          <w:color w:val="FF0000"/>
          <w:spacing w:val="8"/>
        </w:rPr>
        <w:t>(Jméno vypravěče, zda je to dívka, či chlapec</w:t>
      </w:r>
      <w:r>
        <w:rPr>
          <w:iCs/>
          <w:color w:val="FF0000"/>
          <w:spacing w:val="8"/>
        </w:rPr>
        <w:t xml:space="preserve">, kde nebo co je </w:t>
      </w:r>
      <w:proofErr w:type="spellStart"/>
      <w:r>
        <w:rPr>
          <w:iCs/>
          <w:color w:val="FF0000"/>
          <w:spacing w:val="8"/>
        </w:rPr>
        <w:t>Nangijale</w:t>
      </w:r>
      <w:proofErr w:type="spellEnd"/>
      <w:r>
        <w:rPr>
          <w:iCs/>
          <w:color w:val="FF0000"/>
          <w:spacing w:val="8"/>
        </w:rPr>
        <w:t>)</w:t>
      </w:r>
    </w:p>
    <w:p w:rsidR="00470743" w:rsidRDefault="00470743" w:rsidP="00470743">
      <w:pPr>
        <w:pStyle w:val="Nadpis2"/>
      </w:pPr>
      <w:r>
        <w:t>četba novinového článku</w:t>
      </w:r>
    </w:p>
    <w:p w:rsidR="00470743" w:rsidRDefault="00470743" w:rsidP="0047074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spacing w:after="0" w:line="240" w:lineRule="auto"/>
      </w:pPr>
      <w:r>
        <w:t>Jaké informace nám podává novinová zpráva?</w:t>
      </w:r>
    </w:p>
    <w:p w:rsidR="00470743" w:rsidRDefault="00470743" w:rsidP="0047074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spacing w:after="0" w:line="240" w:lineRule="auto"/>
      </w:pPr>
      <w:r>
        <w:t>Můžeme pojmenovat nějakou Jonatánovu vlastnost?</w:t>
      </w:r>
    </w:p>
    <w:p w:rsidR="00470743" w:rsidRDefault="00470743" w:rsidP="0047074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spacing w:after="0" w:line="240" w:lineRule="auto"/>
      </w:pPr>
      <w:r>
        <w:t>Co víme z textu o sourozenci, který je vypravěčem?</w:t>
      </w:r>
    </w:p>
    <w:p w:rsidR="00470743" w:rsidRDefault="00470743" w:rsidP="00470743">
      <w:pPr>
        <w:pStyle w:val="Nadpis2"/>
      </w:pPr>
      <w:r>
        <w:t>četba článku Jonatánovy učitelky</w:t>
      </w:r>
    </w:p>
    <w:p w:rsidR="00470743" w:rsidRDefault="00470743" w:rsidP="00470743">
      <w:pPr>
        <w:pStyle w:val="Odstavecseseznamem"/>
        <w:widowControl w:val="0"/>
        <w:numPr>
          <w:ilvl w:val="0"/>
          <w:numId w:val="3"/>
        </w:numPr>
        <w:autoSpaceDE w:val="0"/>
        <w:autoSpaceDN w:val="0"/>
        <w:spacing w:after="0" w:line="240" w:lineRule="auto"/>
      </w:pPr>
      <w:r>
        <w:t>Použila učitelka nějaké srovnání?</w:t>
      </w:r>
    </w:p>
    <w:p w:rsidR="00470743" w:rsidRDefault="00470743" w:rsidP="00470743">
      <w:pPr>
        <w:pStyle w:val="Odstavecseseznamem"/>
        <w:widowControl w:val="0"/>
        <w:numPr>
          <w:ilvl w:val="0"/>
          <w:numId w:val="3"/>
        </w:numPr>
        <w:autoSpaceDE w:val="0"/>
        <w:autoSpaceDN w:val="0"/>
        <w:spacing w:after="0" w:line="240" w:lineRule="auto"/>
      </w:pPr>
      <w:r>
        <w:t>Jaké vlastnosti tím zdůrazňuje?</w:t>
      </w:r>
    </w:p>
    <w:p w:rsidR="00470743" w:rsidRDefault="00470743" w:rsidP="00470743">
      <w:pPr>
        <w:pStyle w:val="Nadpis2"/>
      </w:pPr>
      <w:proofErr w:type="spellStart"/>
      <w:r>
        <w:t>Kájův</w:t>
      </w:r>
      <w:proofErr w:type="spellEnd"/>
      <w:r>
        <w:t xml:space="preserve"> příběh</w:t>
      </w:r>
    </w:p>
    <w:p w:rsidR="00470743" w:rsidRDefault="00470743" w:rsidP="00470743">
      <w:pPr>
        <w:pStyle w:val="Odstavecseseznamem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iCs/>
          <w:spacing w:val="8"/>
        </w:rPr>
      </w:pPr>
      <w:r>
        <w:rPr>
          <w:iCs/>
          <w:spacing w:val="8"/>
        </w:rPr>
        <w:t>Co si myslí lidé ve městě?</w:t>
      </w:r>
    </w:p>
    <w:p w:rsidR="00470743" w:rsidRDefault="00470743" w:rsidP="00470743">
      <w:pPr>
        <w:pStyle w:val="Odstavecseseznamem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iCs/>
          <w:color w:val="FF0000"/>
          <w:spacing w:val="8"/>
        </w:rPr>
      </w:pPr>
      <w:r>
        <w:rPr>
          <w:iCs/>
          <w:spacing w:val="8"/>
        </w:rPr>
        <w:t xml:space="preserve">Co Kája prožívá, jaké má pocity? </w:t>
      </w:r>
      <w:r w:rsidRPr="00D56BE0">
        <w:rPr>
          <w:iCs/>
          <w:color w:val="FF0000"/>
          <w:spacing w:val="8"/>
        </w:rPr>
        <w:t>(Stýská se mu a bojí se.)</w:t>
      </w:r>
    </w:p>
    <w:p w:rsidR="00470743" w:rsidRDefault="00470743" w:rsidP="00470743">
      <w:pPr>
        <w:pStyle w:val="Odstavecseseznamem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iCs/>
          <w:spacing w:val="8"/>
        </w:rPr>
      </w:pPr>
      <w:r w:rsidRPr="00D56BE0">
        <w:rPr>
          <w:iCs/>
          <w:spacing w:val="8"/>
        </w:rPr>
        <w:t>S</w:t>
      </w:r>
      <w:r>
        <w:rPr>
          <w:iCs/>
          <w:spacing w:val="8"/>
        </w:rPr>
        <w:t xml:space="preserve"> </w:t>
      </w:r>
      <w:r w:rsidRPr="00D56BE0">
        <w:rPr>
          <w:iCs/>
          <w:spacing w:val="8"/>
        </w:rPr>
        <w:t>kým si Karel povídá</w:t>
      </w:r>
      <w:r>
        <w:rPr>
          <w:iCs/>
          <w:spacing w:val="8"/>
        </w:rPr>
        <w:t>?</w:t>
      </w:r>
    </w:p>
    <w:p w:rsidR="00470743" w:rsidRDefault="00470743" w:rsidP="00470743">
      <w:pPr>
        <w:pStyle w:val="Odstavecseseznamem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iCs/>
          <w:spacing w:val="8"/>
        </w:rPr>
      </w:pPr>
      <w:r>
        <w:rPr>
          <w:iCs/>
          <w:spacing w:val="8"/>
        </w:rPr>
        <w:t>Proč si lidé povídají sami se sebou, nebo si vymýšlejí postavy? Znáš nějaký jiný příběh, kde hraje fantazie velkou roli?</w:t>
      </w:r>
    </w:p>
    <w:p w:rsidR="00470743" w:rsidRDefault="00470743" w:rsidP="00470743">
      <w:pPr>
        <w:pStyle w:val="Nadpis2"/>
      </w:pPr>
      <w:r>
        <w:t>Závěr příběhu</w:t>
      </w:r>
    </w:p>
    <w:p w:rsidR="00470743" w:rsidRPr="00AB1B60" w:rsidRDefault="00470743" w:rsidP="00470743">
      <w:pPr>
        <w:pStyle w:val="Odstavecseseznamem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i/>
        </w:rPr>
      </w:pPr>
      <w:r>
        <w:t xml:space="preserve">Co můžeme usoudit z věty: </w:t>
      </w:r>
      <w:r w:rsidRPr="00AB1B60">
        <w:rPr>
          <w:i/>
        </w:rPr>
        <w:t>Dva měsíce tam J. bydlel sám.</w:t>
      </w:r>
    </w:p>
    <w:p w:rsidR="00470743" w:rsidRDefault="00470743" w:rsidP="00470743">
      <w:pPr>
        <w:pStyle w:val="Odstavecseseznamem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iCs/>
          <w:spacing w:val="8"/>
        </w:rPr>
      </w:pPr>
      <w:r>
        <w:rPr>
          <w:iCs/>
          <w:spacing w:val="8"/>
        </w:rPr>
        <w:t>Byl Kája taky statečný, i když nevykonal žádný hrdinský čin?</w:t>
      </w:r>
    </w:p>
    <w:p w:rsidR="00470743" w:rsidRDefault="00470743" w:rsidP="00470743">
      <w:pPr>
        <w:pStyle w:val="Odstavecseseznamem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iCs/>
          <w:color w:val="FF0000"/>
          <w:spacing w:val="8"/>
        </w:rPr>
      </w:pPr>
      <w:r>
        <w:rPr>
          <w:iCs/>
          <w:spacing w:val="8"/>
        </w:rPr>
        <w:t xml:space="preserve">V čem spočívala jeho statečnost? </w:t>
      </w:r>
      <w:r w:rsidRPr="00AB1B60">
        <w:rPr>
          <w:iCs/>
          <w:color w:val="FF0000"/>
          <w:spacing w:val="8"/>
        </w:rPr>
        <w:t>(Věděl, že zemře.)</w:t>
      </w:r>
    </w:p>
    <w:p w:rsidR="00470743" w:rsidRPr="00470743" w:rsidRDefault="00470743" w:rsidP="00470743">
      <w:pPr>
        <w:pStyle w:val="Odstavecseseznamem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iCs/>
          <w:spacing w:val="8"/>
        </w:rPr>
      </w:pPr>
      <w:r w:rsidRPr="00470743">
        <w:rPr>
          <w:iCs/>
          <w:spacing w:val="8"/>
        </w:rPr>
        <w:t>C</w:t>
      </w:r>
      <w:r>
        <w:rPr>
          <w:iCs/>
          <w:spacing w:val="8"/>
        </w:rPr>
        <w:t xml:space="preserve">o je to </w:t>
      </w:r>
      <w:proofErr w:type="spellStart"/>
      <w:r>
        <w:rPr>
          <w:iCs/>
          <w:spacing w:val="8"/>
        </w:rPr>
        <w:t>Nangijale</w:t>
      </w:r>
      <w:proofErr w:type="spellEnd"/>
      <w:r>
        <w:rPr>
          <w:iCs/>
          <w:spacing w:val="8"/>
        </w:rPr>
        <w:t>? Jaké to je místo?</w:t>
      </w:r>
    </w:p>
    <w:p w:rsidR="00470743" w:rsidRPr="00470743" w:rsidRDefault="00470743" w:rsidP="00470743"/>
    <w:p w:rsidR="00581C8D" w:rsidRDefault="00470743" w:rsidP="00470743">
      <w:pPr>
        <w:rPr>
          <w:iCs/>
          <w:spacing w:val="8"/>
        </w:rPr>
      </w:pPr>
      <w:r>
        <w:rPr>
          <w:iCs/>
          <w:spacing w:val="8"/>
        </w:rPr>
        <w:t>2)</w:t>
      </w:r>
      <w:r w:rsidR="005771A1">
        <w:rPr>
          <w:iCs/>
          <w:spacing w:val="8"/>
        </w:rPr>
        <w:t xml:space="preserve"> </w:t>
      </w:r>
      <w:r>
        <w:rPr>
          <w:iCs/>
          <w:spacing w:val="8"/>
        </w:rPr>
        <w:t>Děti</w:t>
      </w:r>
      <w:r w:rsidR="00D36067">
        <w:rPr>
          <w:iCs/>
          <w:spacing w:val="8"/>
        </w:rPr>
        <w:t xml:space="preserve"> mohou pracovat s</w:t>
      </w:r>
      <w:r w:rsidR="00581C8D">
        <w:rPr>
          <w:iCs/>
          <w:spacing w:val="8"/>
        </w:rPr>
        <w:t> mapou příběhu</w:t>
      </w:r>
      <w:r w:rsidR="00F04B56">
        <w:rPr>
          <w:iCs/>
          <w:spacing w:val="8"/>
        </w:rPr>
        <w:t>.</w:t>
      </w:r>
    </w:p>
    <w:p w:rsidR="00470743" w:rsidRDefault="00581C8D" w:rsidP="00470743">
      <w:pPr>
        <w:rPr>
          <w:iCs/>
          <w:spacing w:val="8"/>
        </w:rPr>
      </w:pPr>
      <w:bookmarkStart w:id="0" w:name="_GoBack"/>
      <w:bookmarkEnd w:id="0"/>
      <w:r>
        <w:rPr>
          <w:iCs/>
          <w:spacing w:val="8"/>
        </w:rPr>
        <w:t xml:space="preserve"> </w:t>
      </w:r>
      <w:r w:rsidR="00470743">
        <w:rPr>
          <w:iCs/>
          <w:spacing w:val="8"/>
        </w:rPr>
        <w:t>Vyplňují pouze věci, které z příběhu mohou určit.</w:t>
      </w:r>
    </w:p>
    <w:p w:rsidR="00470743" w:rsidRDefault="00470743" w:rsidP="00470743">
      <w:pPr>
        <w:rPr>
          <w:iCs/>
          <w:spacing w:val="8"/>
        </w:rPr>
      </w:pPr>
      <w:r>
        <w:rPr>
          <w:iCs/>
          <w:spacing w:val="8"/>
        </w:rPr>
        <w:t>(ve dvojici, skupinová práce)</w:t>
      </w:r>
    </w:p>
    <w:p w:rsidR="00470743" w:rsidRPr="002234C6" w:rsidRDefault="00470743" w:rsidP="00470743">
      <w:pPr>
        <w:rPr>
          <w:iCs/>
          <w:spacing w:val="8"/>
          <w:szCs w:val="24"/>
        </w:rPr>
      </w:pPr>
    </w:p>
    <w:p w:rsidR="00470743" w:rsidRDefault="00470743" w:rsidP="00470743">
      <w:pPr>
        <w:rPr>
          <w:rFonts w:ascii="Bookman Old Style" w:hAnsi="Bookman Old Style" w:cs="Bookman Old Style"/>
          <w:spacing w:val="4"/>
        </w:rPr>
      </w:pPr>
    </w:p>
    <w:p w:rsidR="00470743" w:rsidRDefault="00470743" w:rsidP="00470743">
      <w:pPr>
        <w:rPr>
          <w:rFonts w:ascii="Bookman Old Style" w:hAnsi="Bookman Old Style" w:cs="Bookman Old Style"/>
          <w:spacing w:val="4"/>
        </w:rPr>
      </w:pPr>
    </w:p>
    <w:p w:rsidR="00470743" w:rsidRDefault="00470743" w:rsidP="00470743">
      <w:pPr>
        <w:rPr>
          <w:rFonts w:ascii="Bookman Old Style" w:hAnsi="Bookman Old Style" w:cs="Bookman Old Style"/>
          <w:spacing w:val="4"/>
        </w:rPr>
      </w:pPr>
    </w:p>
    <w:p w:rsidR="00470743" w:rsidRDefault="00470743" w:rsidP="00470743">
      <w:pPr>
        <w:rPr>
          <w:rFonts w:ascii="Bookman Old Style" w:hAnsi="Bookman Old Style" w:cs="Bookman Old Style"/>
          <w:spacing w:val="4"/>
        </w:rPr>
      </w:pPr>
    </w:p>
    <w:p w:rsidR="00470743" w:rsidRDefault="00470743" w:rsidP="00470743">
      <w:pPr>
        <w:rPr>
          <w:rFonts w:ascii="Bookman Old Style" w:hAnsi="Bookman Old Style" w:cs="Bookman Old Style"/>
          <w:spacing w:val="4"/>
        </w:rPr>
      </w:pPr>
    </w:p>
    <w:p w:rsidR="00470743" w:rsidRDefault="00470743" w:rsidP="00470743">
      <w:r>
        <w:rPr>
          <w:noProof/>
        </w:rPr>
        <w:lastRenderedPageBreak/>
        <w:drawing>
          <wp:inline distT="0" distB="0" distL="0" distR="0">
            <wp:extent cx="5543550" cy="6648450"/>
            <wp:effectExtent l="0" t="0" r="0" b="0"/>
            <wp:docPr id="7" name="Obrázek 7" descr="story_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ry_ma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743" w:rsidRDefault="00470743" w:rsidP="00470743">
      <w:pPr>
        <w:rPr>
          <w:rFonts w:ascii="Bookman Old Style" w:hAnsi="Bookman Old Style" w:cs="Bookman Old Style"/>
          <w:spacing w:val="4"/>
        </w:rPr>
      </w:pPr>
    </w:p>
    <w:p w:rsidR="00470743" w:rsidRDefault="00470743" w:rsidP="00470743">
      <w:pPr>
        <w:rPr>
          <w:rFonts w:ascii="Bookman Old Style" w:hAnsi="Bookman Old Style" w:cs="Bookman Old Style"/>
          <w:spacing w:val="4"/>
        </w:rPr>
      </w:pPr>
    </w:p>
    <w:p w:rsidR="00470743" w:rsidRDefault="00470743" w:rsidP="00470743">
      <w:pPr>
        <w:rPr>
          <w:rFonts w:ascii="Bookman Old Style" w:hAnsi="Bookman Old Style" w:cs="Bookman Old Style"/>
          <w:spacing w:val="4"/>
        </w:rPr>
      </w:pPr>
    </w:p>
    <w:p w:rsidR="00470743" w:rsidRDefault="00470743" w:rsidP="00470743">
      <w:pPr>
        <w:rPr>
          <w:rFonts w:ascii="Bookman Old Style" w:hAnsi="Bookman Old Style" w:cs="Bookman Old Style"/>
          <w:spacing w:val="4"/>
        </w:rPr>
      </w:pPr>
    </w:p>
    <w:p w:rsidR="00470743" w:rsidRDefault="00470743" w:rsidP="00470743">
      <w:pPr>
        <w:rPr>
          <w:rFonts w:ascii="Bookman Old Style" w:hAnsi="Bookman Old Style" w:cs="Bookman Old Style"/>
          <w:spacing w:val="4"/>
        </w:rPr>
      </w:pPr>
    </w:p>
    <w:p w:rsidR="00470743" w:rsidRDefault="00470743" w:rsidP="00470743">
      <w:pPr>
        <w:rPr>
          <w:rFonts w:ascii="Bookman Old Style" w:hAnsi="Bookman Old Style" w:cs="Bookman Old Style"/>
          <w:spacing w:val="4"/>
        </w:rPr>
      </w:pPr>
    </w:p>
    <w:p w:rsidR="00470743" w:rsidRDefault="00470743" w:rsidP="00470743">
      <w:pPr>
        <w:rPr>
          <w:rFonts w:ascii="Bookman Old Style" w:hAnsi="Bookman Old Style" w:cs="Bookman Old Style"/>
          <w:spacing w:val="4"/>
        </w:rPr>
      </w:pPr>
    </w:p>
    <w:p w:rsidR="00470743" w:rsidRDefault="00470743" w:rsidP="00470743">
      <w:pPr>
        <w:rPr>
          <w:rFonts w:ascii="Bookman Old Style" w:hAnsi="Bookman Old Style" w:cs="Bookman Old Style"/>
          <w:spacing w:val="4"/>
        </w:rPr>
      </w:pPr>
    </w:p>
    <w:p w:rsidR="00470743" w:rsidRDefault="00470743" w:rsidP="00470743">
      <w:pPr>
        <w:rPr>
          <w:rFonts w:ascii="Bookman Old Style" w:hAnsi="Bookman Old Style" w:cs="Bookman Old Style"/>
          <w:spacing w:val="4"/>
        </w:rPr>
      </w:pPr>
      <w:r>
        <w:rPr>
          <w:rFonts w:ascii="Bookman Old Style" w:hAnsi="Bookman Old Style" w:cs="Bookman Old Style"/>
          <w:spacing w:val="4"/>
        </w:rPr>
        <w:t>Použité zdroje:</w:t>
      </w:r>
    </w:p>
    <w:p w:rsidR="00056044" w:rsidRPr="001B40C2" w:rsidRDefault="00965488" w:rsidP="00965488">
      <w:pPr>
        <w:widowControl/>
        <w:suppressAutoHyphens w:val="0"/>
        <w:overflowPunct/>
        <w:autoSpaceDE/>
        <w:autoSpaceDN/>
        <w:adjustRightInd/>
        <w:textAlignment w:val="auto"/>
      </w:pPr>
      <w:r w:rsidRPr="00965488">
        <w:rPr>
          <w:kern w:val="0"/>
          <w:szCs w:val="24"/>
        </w:rPr>
        <w:t xml:space="preserve">LINDGREN, Astrid. </w:t>
      </w:r>
      <w:r w:rsidRPr="00965488">
        <w:rPr>
          <w:i/>
          <w:iCs/>
          <w:kern w:val="0"/>
          <w:szCs w:val="24"/>
        </w:rPr>
        <w:t>Bratři Lví srdce</w:t>
      </w:r>
      <w:r w:rsidRPr="00965488">
        <w:rPr>
          <w:kern w:val="0"/>
          <w:szCs w:val="24"/>
        </w:rPr>
        <w:t xml:space="preserve">. 3., </w:t>
      </w:r>
      <w:proofErr w:type="spellStart"/>
      <w:r w:rsidRPr="00965488">
        <w:rPr>
          <w:kern w:val="0"/>
          <w:szCs w:val="24"/>
        </w:rPr>
        <w:t>upr</w:t>
      </w:r>
      <w:proofErr w:type="spellEnd"/>
      <w:r w:rsidRPr="00965488">
        <w:rPr>
          <w:kern w:val="0"/>
          <w:szCs w:val="24"/>
        </w:rPr>
        <w:t xml:space="preserve">. vyd. Překlad Jarka Vrbová. Praha: Albatros, 2008, 151 s. ISBN 978-80-00-01966-6. </w:t>
      </w:r>
    </w:p>
    <w:sectPr w:rsidR="00056044" w:rsidRPr="001B40C2" w:rsidSect="001B40C2"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1134" w:right="1134" w:bottom="1955" w:left="1134" w:header="708" w:footer="17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4ED" w:rsidRDefault="009854ED">
      <w:r>
        <w:separator/>
      </w:r>
    </w:p>
  </w:endnote>
  <w:endnote w:type="continuationSeparator" w:id="0">
    <w:p w:rsidR="009854ED" w:rsidRDefault="00985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F0C" w:rsidRDefault="007B3F0C">
    <w:pPr>
      <w:pStyle w:val="Zpat"/>
    </w:pPr>
  </w:p>
  <w:p w:rsidR="00F84D33" w:rsidRDefault="003827E8">
    <w:pPr>
      <w:pStyle w:val="Zkladntext"/>
      <w:jc w:val="center"/>
      <w:rPr>
        <w:rFonts w:ascii="Calibri" w:hAnsi="Calibri"/>
        <w:i/>
        <w:color w:val="000000"/>
        <w:sz w:val="22"/>
      </w:rPr>
    </w:pPr>
    <w:r>
      <w:rPr>
        <w:noProof/>
      </w:rPr>
      <w:drawing>
        <wp:inline distT="0" distB="0" distL="0" distR="0">
          <wp:extent cx="5667375" cy="1238250"/>
          <wp:effectExtent l="19050" t="0" r="9525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0C2" w:rsidRDefault="001B40C2">
    <w:pPr>
      <w:pStyle w:val="Zpat"/>
    </w:pPr>
  </w:p>
  <w:p w:rsidR="001B40C2" w:rsidRDefault="001B40C2">
    <w:pPr>
      <w:pStyle w:val="Zkladntext"/>
      <w:jc w:val="center"/>
      <w:rPr>
        <w:rFonts w:ascii="Calibri" w:hAnsi="Calibri"/>
        <w:i/>
        <w:color w:val="000000"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4ED" w:rsidRDefault="009854ED">
      <w:r>
        <w:separator/>
      </w:r>
    </w:p>
  </w:footnote>
  <w:footnote w:type="continuationSeparator" w:id="0">
    <w:p w:rsidR="009854ED" w:rsidRDefault="009854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27B90"/>
    <w:multiLevelType w:val="hybridMultilevel"/>
    <w:tmpl w:val="91FE44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00CC8"/>
    <w:multiLevelType w:val="hybridMultilevel"/>
    <w:tmpl w:val="E53A9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3683E"/>
    <w:multiLevelType w:val="hybridMultilevel"/>
    <w:tmpl w:val="D5EEBA7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73B58"/>
    <w:multiLevelType w:val="hybridMultilevel"/>
    <w:tmpl w:val="D764C9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AD4EB5"/>
    <w:multiLevelType w:val="hybridMultilevel"/>
    <w:tmpl w:val="6E5A01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122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</w:compat>
  <w:rsids>
    <w:rsidRoot w:val="00F84D33"/>
    <w:rsid w:val="000467D1"/>
    <w:rsid w:val="00056044"/>
    <w:rsid w:val="00064AC5"/>
    <w:rsid w:val="00071019"/>
    <w:rsid w:val="00116677"/>
    <w:rsid w:val="001866F1"/>
    <w:rsid w:val="001B40C2"/>
    <w:rsid w:val="002D1E57"/>
    <w:rsid w:val="002F0AA0"/>
    <w:rsid w:val="003827E8"/>
    <w:rsid w:val="00394CB4"/>
    <w:rsid w:val="003A2F15"/>
    <w:rsid w:val="00414D5E"/>
    <w:rsid w:val="00470743"/>
    <w:rsid w:val="004B3F5E"/>
    <w:rsid w:val="004F36C3"/>
    <w:rsid w:val="00534F0D"/>
    <w:rsid w:val="005771A1"/>
    <w:rsid w:val="00581C8D"/>
    <w:rsid w:val="00591C27"/>
    <w:rsid w:val="005F6FF3"/>
    <w:rsid w:val="00663F87"/>
    <w:rsid w:val="006C4F82"/>
    <w:rsid w:val="00742FFA"/>
    <w:rsid w:val="007B3F0C"/>
    <w:rsid w:val="007D40FE"/>
    <w:rsid w:val="00885E01"/>
    <w:rsid w:val="00965488"/>
    <w:rsid w:val="009854ED"/>
    <w:rsid w:val="009A1C62"/>
    <w:rsid w:val="00A75379"/>
    <w:rsid w:val="00B03EB8"/>
    <w:rsid w:val="00B60BD5"/>
    <w:rsid w:val="00BC241D"/>
    <w:rsid w:val="00BD4C05"/>
    <w:rsid w:val="00C41321"/>
    <w:rsid w:val="00C719D6"/>
    <w:rsid w:val="00C73D84"/>
    <w:rsid w:val="00C7475A"/>
    <w:rsid w:val="00CA5F05"/>
    <w:rsid w:val="00CB786F"/>
    <w:rsid w:val="00CC0DFD"/>
    <w:rsid w:val="00D36067"/>
    <w:rsid w:val="00D53046"/>
    <w:rsid w:val="00D917B2"/>
    <w:rsid w:val="00E1521E"/>
    <w:rsid w:val="00E967A3"/>
    <w:rsid w:val="00F04B56"/>
    <w:rsid w:val="00F16091"/>
    <w:rsid w:val="00F315EB"/>
    <w:rsid w:val="00F84D33"/>
    <w:rsid w:val="00F87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786F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0743"/>
    <w:pPr>
      <w:keepNext/>
      <w:keepLines/>
      <w:suppressAutoHyphens w:val="0"/>
      <w:overflowPunct/>
      <w:adjustRightInd/>
      <w:spacing w:before="200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  <w:rsid w:val="00CB786F"/>
  </w:style>
  <w:style w:type="character" w:customStyle="1" w:styleId="Znakyprovysvtlivky">
    <w:name w:val="Znaky pro vysv?tlivky"/>
    <w:rsid w:val="00CB786F"/>
  </w:style>
  <w:style w:type="paragraph" w:customStyle="1" w:styleId="Nadpis">
    <w:name w:val="Nadpis"/>
    <w:basedOn w:val="Normln"/>
    <w:next w:val="Zkladntext"/>
    <w:rsid w:val="00CB786F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rsid w:val="00CB786F"/>
    <w:pPr>
      <w:spacing w:after="120"/>
    </w:pPr>
  </w:style>
  <w:style w:type="paragraph" w:styleId="Seznam">
    <w:name w:val="List"/>
    <w:basedOn w:val="Zkladntext"/>
    <w:rsid w:val="00CB786F"/>
  </w:style>
  <w:style w:type="paragraph" w:customStyle="1" w:styleId="Popisek">
    <w:name w:val="Popisek"/>
    <w:basedOn w:val="Normln"/>
    <w:rsid w:val="00CB786F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rsid w:val="00CB786F"/>
    <w:pPr>
      <w:suppressLineNumbers/>
    </w:pPr>
  </w:style>
  <w:style w:type="paragraph" w:styleId="Zpat">
    <w:name w:val="footer"/>
    <w:basedOn w:val="Normln"/>
    <w:link w:val="ZpatChar"/>
    <w:uiPriority w:val="99"/>
    <w:rsid w:val="00CB786F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rsid w:val="00F84D33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link w:val="NzevChar"/>
    <w:qFormat/>
    <w:rsid w:val="007B3F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7B3F0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ZpatChar">
    <w:name w:val="Zápatí Char"/>
    <w:link w:val="Zpat"/>
    <w:uiPriority w:val="99"/>
    <w:rsid w:val="007B3F0C"/>
    <w:rPr>
      <w:kern w:val="1"/>
      <w:sz w:val="24"/>
    </w:rPr>
  </w:style>
  <w:style w:type="paragraph" w:styleId="Textbubliny">
    <w:name w:val="Balloon Text"/>
    <w:basedOn w:val="Normln"/>
    <w:link w:val="TextbublinyChar"/>
    <w:rsid w:val="007B3F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B3F0C"/>
    <w:rPr>
      <w:rFonts w:ascii="Tahoma" w:hAnsi="Tahoma" w:cs="Tahoma"/>
      <w:kern w:val="1"/>
      <w:sz w:val="16"/>
      <w:szCs w:val="16"/>
    </w:rPr>
  </w:style>
  <w:style w:type="table" w:styleId="Mkatabulky">
    <w:name w:val="Table Grid"/>
    <w:basedOn w:val="Normlntabulka"/>
    <w:rsid w:val="00885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71019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71019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71019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paragraph" w:customStyle="1" w:styleId="pblock">
    <w:name w:val="pblock"/>
    <w:basedOn w:val="Normln"/>
    <w:rsid w:val="00071019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0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 1"/>
    <w:basedOn w:val="Normln"/>
    <w:uiPriority w:val="99"/>
    <w:rsid w:val="00470743"/>
    <w:pPr>
      <w:suppressAutoHyphens w:val="0"/>
      <w:overflowPunct/>
      <w:adjustRightInd/>
      <w:ind w:left="72"/>
      <w:textAlignment w:val="auto"/>
    </w:pPr>
    <w:rPr>
      <w:rFonts w:eastAsiaTheme="minorEastAsia"/>
      <w:kern w:val="0"/>
      <w:szCs w:val="24"/>
    </w:rPr>
  </w:style>
  <w:style w:type="paragraph" w:customStyle="1" w:styleId="Style3">
    <w:name w:val="Style 3"/>
    <w:basedOn w:val="Normln"/>
    <w:uiPriority w:val="99"/>
    <w:rsid w:val="00470743"/>
    <w:pPr>
      <w:suppressAutoHyphens w:val="0"/>
      <w:overflowPunct/>
      <w:adjustRightInd/>
      <w:ind w:firstLine="288"/>
      <w:jc w:val="both"/>
      <w:textAlignment w:val="auto"/>
    </w:pPr>
    <w:rPr>
      <w:rFonts w:eastAsiaTheme="minorEastAsia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0743"/>
    <w:pPr>
      <w:keepNext/>
      <w:keepLines/>
      <w:suppressAutoHyphens w:val="0"/>
      <w:overflowPunct/>
      <w:adjustRightInd/>
      <w:spacing w:before="200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rsid w:val="00F84D33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link w:val="NzevChar"/>
    <w:qFormat/>
    <w:rsid w:val="007B3F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7B3F0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ZpatChar">
    <w:name w:val="Zápatí Char"/>
    <w:link w:val="Zpat"/>
    <w:uiPriority w:val="99"/>
    <w:rsid w:val="007B3F0C"/>
    <w:rPr>
      <w:kern w:val="1"/>
      <w:sz w:val="24"/>
    </w:rPr>
  </w:style>
  <w:style w:type="paragraph" w:styleId="Textbubliny">
    <w:name w:val="Balloon Text"/>
    <w:basedOn w:val="Normln"/>
    <w:link w:val="TextbublinyChar"/>
    <w:rsid w:val="007B3F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B3F0C"/>
    <w:rPr>
      <w:rFonts w:ascii="Tahoma" w:hAnsi="Tahoma" w:cs="Tahoma"/>
      <w:kern w:val="1"/>
      <w:sz w:val="16"/>
      <w:szCs w:val="16"/>
    </w:rPr>
  </w:style>
  <w:style w:type="table" w:styleId="Mkatabulky">
    <w:name w:val="Table Grid"/>
    <w:basedOn w:val="Normlntabulka"/>
    <w:rsid w:val="00885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71019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71019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71019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paragraph" w:customStyle="1" w:styleId="pblock">
    <w:name w:val="pblock"/>
    <w:basedOn w:val="Normln"/>
    <w:rsid w:val="00071019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0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 1"/>
    <w:basedOn w:val="Normln"/>
    <w:uiPriority w:val="99"/>
    <w:rsid w:val="00470743"/>
    <w:pPr>
      <w:suppressAutoHyphens w:val="0"/>
      <w:overflowPunct/>
      <w:adjustRightInd/>
      <w:ind w:left="72"/>
      <w:textAlignment w:val="auto"/>
    </w:pPr>
    <w:rPr>
      <w:rFonts w:eastAsiaTheme="minorEastAsia"/>
      <w:kern w:val="0"/>
      <w:szCs w:val="24"/>
    </w:rPr>
  </w:style>
  <w:style w:type="paragraph" w:customStyle="1" w:styleId="Style3">
    <w:name w:val="Style 3"/>
    <w:basedOn w:val="Normln"/>
    <w:uiPriority w:val="99"/>
    <w:rsid w:val="00470743"/>
    <w:pPr>
      <w:suppressAutoHyphens w:val="0"/>
      <w:overflowPunct/>
      <w:adjustRightInd/>
      <w:ind w:firstLine="288"/>
      <w:jc w:val="both"/>
      <w:textAlignment w:val="auto"/>
    </w:pPr>
    <w:rPr>
      <w:rFonts w:eastAsiaTheme="minorEastAsia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140D4-9E0D-4496-BB92-C725604E7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1212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materiálu</vt:lpstr>
    </vt:vector>
  </TitlesOfParts>
  <Company>HP</Company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materiálu</dc:title>
  <dc:creator>Tereza Bížová</dc:creator>
  <dc:description>Dostupné z Metodického portálu www.rvp.cz, ISSN: 1802-4785, financovaného z ESF a státního rozpočtu ČR. Provozováno Výzkumným ústavem pedagogickým v Praze.</dc:description>
  <cp:lastModifiedBy>Vaše jméno</cp:lastModifiedBy>
  <cp:revision>2</cp:revision>
  <cp:lastPrinted>1900-12-31T23:00:00Z</cp:lastPrinted>
  <dcterms:created xsi:type="dcterms:W3CDTF">2012-05-07T14:45:00Z</dcterms:created>
  <dcterms:modified xsi:type="dcterms:W3CDTF">2012-05-07T14:45:00Z</dcterms:modified>
</cp:coreProperties>
</file>