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18161A" w:rsidRDefault="00AB0E02" w:rsidP="0022784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MUŽ SE SRDCEM KOVBOJ</w:t>
      </w:r>
      <w:r w:rsidR="0018161A">
        <w:rPr>
          <w:rFonts w:ascii="Calibri" w:hAnsi="Calibri" w:cs="Calibri"/>
          <w:b/>
          <w:sz w:val="56"/>
          <w:szCs w:val="56"/>
        </w:rPr>
        <w:t>E</w:t>
      </w:r>
    </w:p>
    <w:p w:rsidR="001B40C2" w:rsidRPr="001B40C2" w:rsidRDefault="001B40C2" w:rsidP="0022784A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AB0E02">
        <w:rPr>
          <w:rFonts w:ascii="Calibri" w:hAnsi="Calibri" w:cs="Calibri"/>
          <w:b/>
          <w:sz w:val="56"/>
          <w:szCs w:val="56"/>
        </w:rPr>
        <w:t>02</w:t>
      </w:r>
      <w:r w:rsidR="0022784A">
        <w:rPr>
          <w:rFonts w:ascii="Calibri" w:hAnsi="Calibri" w:cs="Calibri"/>
          <w:b/>
          <w:sz w:val="56"/>
          <w:szCs w:val="56"/>
        </w:rPr>
        <w:t>-22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22784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22784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Western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22784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Muž se srdcem kovboje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22784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Seznámí žáky s literaturou a filmy s westernovou tématikou.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1B40C2" w:rsidP="00056044"/>
    <w:p w:rsidR="00056044" w:rsidRDefault="00056044" w:rsidP="00056044"/>
    <w:p w:rsidR="00C51102" w:rsidRDefault="00C51102" w:rsidP="00C51102">
      <w:pPr>
        <w:pStyle w:val="Nzev"/>
        <w:rPr>
          <w:rStyle w:val="CharacterStyle3"/>
          <w:spacing w:val="2"/>
          <w:sz w:val="24"/>
          <w:szCs w:val="24"/>
        </w:rPr>
      </w:pPr>
      <w:r>
        <w:rPr>
          <w:rStyle w:val="CharacterStyle3"/>
          <w:spacing w:val="2"/>
          <w:sz w:val="24"/>
          <w:szCs w:val="24"/>
        </w:rPr>
        <w:t>Muž se srdcem kovboje</w:t>
      </w:r>
    </w:p>
    <w:p w:rsidR="00C51102" w:rsidRDefault="00C51102" w:rsidP="00C51102">
      <w:pPr>
        <w:pStyle w:val="Style4"/>
        <w:kinsoku w:val="0"/>
        <w:autoSpaceDE/>
        <w:autoSpaceDN/>
        <w:spacing w:line="271" w:lineRule="auto"/>
        <w:ind w:left="72" w:right="0"/>
        <w:rPr>
          <w:rStyle w:val="CharacterStyle3"/>
          <w:spacing w:val="2"/>
          <w:sz w:val="24"/>
          <w:szCs w:val="24"/>
        </w:rPr>
      </w:pPr>
      <w:r>
        <w:rPr>
          <w:rStyle w:val="CharacterStyle3"/>
          <w:spacing w:val="2"/>
          <w:sz w:val="24"/>
          <w:szCs w:val="24"/>
        </w:rPr>
        <w:t>1. část</w:t>
      </w:r>
    </w:p>
    <w:p w:rsidR="00C51102" w:rsidRPr="005F17D0" w:rsidRDefault="00C51102" w:rsidP="00C51102">
      <w:pPr>
        <w:pStyle w:val="Style4"/>
        <w:kinsoku w:val="0"/>
        <w:autoSpaceDE/>
        <w:autoSpaceDN/>
        <w:spacing w:line="271" w:lineRule="auto"/>
        <w:ind w:left="72" w:right="0"/>
        <w:rPr>
          <w:rStyle w:val="CharacterStyle3"/>
          <w:spacing w:val="2"/>
          <w:sz w:val="24"/>
          <w:szCs w:val="24"/>
        </w:rPr>
      </w:pPr>
    </w:p>
    <w:p w:rsidR="00C51102" w:rsidRPr="005F17D0" w:rsidRDefault="00C51102" w:rsidP="00C51102">
      <w:pPr>
        <w:pStyle w:val="Style4"/>
        <w:kinsoku w:val="0"/>
        <w:autoSpaceDE/>
        <w:autoSpaceDN/>
        <w:spacing w:line="271" w:lineRule="auto"/>
        <w:ind w:left="72" w:right="0"/>
        <w:rPr>
          <w:rStyle w:val="CharacterStyle3"/>
          <w:sz w:val="24"/>
          <w:szCs w:val="24"/>
          <w:lang w:eastAsia="en-US"/>
        </w:rPr>
      </w:pPr>
      <w:r w:rsidRPr="005F17D0">
        <w:rPr>
          <w:rStyle w:val="CharacterStyle3"/>
          <w:spacing w:val="2"/>
          <w:sz w:val="24"/>
          <w:szCs w:val="24"/>
        </w:rPr>
        <w:t xml:space="preserve">Monte </w:t>
      </w:r>
      <w:r w:rsidRPr="005F17D0">
        <w:rPr>
          <w:rStyle w:val="CharacterStyle3"/>
          <w:spacing w:val="2"/>
          <w:sz w:val="24"/>
          <w:szCs w:val="24"/>
          <w:lang w:eastAsia="en-US"/>
        </w:rPr>
        <w:t>Wa</w:t>
      </w:r>
      <w:r w:rsidRPr="005F17D0">
        <w:rPr>
          <w:rStyle w:val="CharacterStyle3"/>
          <w:spacing w:val="2"/>
          <w:sz w:val="24"/>
          <w:szCs w:val="24"/>
        </w:rPr>
        <w:t xml:space="preserve">!shovi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táhlo </w:t>
      </w:r>
      <w:r w:rsidRPr="005F17D0">
        <w:rPr>
          <w:rStyle w:val="CharacterStyle3"/>
          <w:spacing w:val="2"/>
          <w:sz w:val="24"/>
          <w:szCs w:val="24"/>
        </w:rPr>
        <w:t>na</w:t>
      </w:r>
      <w:r w:rsidRPr="005F17D0">
        <w:rPr>
          <w:rStyle w:val="CharacterStyle3"/>
          <w:rFonts w:ascii="Garamond" w:hAnsi="Garamond" w:cs="Garamond"/>
          <w:spacing w:val="12"/>
          <w:sz w:val="24"/>
          <w:szCs w:val="24"/>
        </w:rPr>
        <w:t xml:space="preserve"> </w:t>
      </w:r>
      <w:r w:rsidRPr="005F17D0">
        <w:rPr>
          <w:rStyle w:val="CharacterStyle3"/>
          <w:rFonts w:cs="Garamond"/>
          <w:spacing w:val="12"/>
          <w:sz w:val="24"/>
          <w:szCs w:val="24"/>
        </w:rPr>
        <w:t>šestnáctý</w:t>
      </w:r>
      <w:r w:rsidRPr="005F17D0">
        <w:rPr>
          <w:rStyle w:val="CharacterStyle3"/>
          <w:spacing w:val="2"/>
          <w:sz w:val="24"/>
          <w:szCs w:val="24"/>
        </w:rPr>
        <w:t xml:space="preserve"> rok.  Měl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na </w:t>
      </w:r>
      <w:r w:rsidRPr="005F17D0">
        <w:rPr>
          <w:rStyle w:val="CharacterStyle3"/>
          <w:spacing w:val="2"/>
          <w:sz w:val="24"/>
          <w:szCs w:val="24"/>
        </w:rPr>
        <w:t xml:space="preserve">starosti </w:t>
      </w:r>
      <w:r w:rsidRPr="005F17D0">
        <w:rPr>
          <w:rStyle w:val="CharacterStyle3"/>
          <w:spacing w:val="2"/>
          <w:sz w:val="24"/>
          <w:szCs w:val="24"/>
          <w:lang w:eastAsia="en-US"/>
        </w:rPr>
        <w:t>rezervní koně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 </w:t>
      </w:r>
      <w:r w:rsidRPr="005F17D0">
        <w:rPr>
          <w:rStyle w:val="CharacterStyle3"/>
          <w:spacing w:val="11"/>
          <w:sz w:val="24"/>
          <w:szCs w:val="24"/>
        </w:rPr>
        <w:t>a</w:t>
      </w:r>
      <w:r w:rsidRPr="005F17D0">
        <w:rPr>
          <w:rStyle w:val="CharacterStyle3"/>
          <w:spacing w:val="21"/>
          <w:sz w:val="24"/>
          <w:szCs w:val="24"/>
        </w:rPr>
        <w:t xml:space="preserve"> hnal s </w:t>
      </w:r>
      <w:r w:rsidRPr="005F17D0">
        <w:rPr>
          <w:rStyle w:val="CharacterStyle3"/>
          <w:spacing w:val="11"/>
          <w:sz w:val="24"/>
          <w:szCs w:val="24"/>
        </w:rPr>
        <w:t xml:space="preserve">ostatními do Newtonu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stádo dlouhorohých býků </w:t>
      </w:r>
      <w:r w:rsidRPr="005F17D0">
        <w:rPr>
          <w:rStyle w:val="CharacterStyle3"/>
          <w:spacing w:val="8"/>
          <w:sz w:val="24"/>
          <w:szCs w:val="24"/>
        </w:rPr>
        <w:t xml:space="preserve">se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značkou Tečka </w:t>
      </w:r>
      <w:r w:rsidRPr="005F17D0">
        <w:rPr>
          <w:rStyle w:val="CharacterStyle3"/>
          <w:spacing w:val="18"/>
          <w:sz w:val="24"/>
          <w:szCs w:val="24"/>
        </w:rPr>
        <w:t xml:space="preserve">v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kroužku. Cestou přišel o </w:t>
      </w:r>
      <w:r w:rsidRPr="005F17D0">
        <w:rPr>
          <w:rStyle w:val="CharacterStyle3"/>
          <w:spacing w:val="8"/>
          <w:sz w:val="24"/>
          <w:szCs w:val="24"/>
        </w:rPr>
        <w:t xml:space="preserve">dva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koně, </w:t>
      </w:r>
      <w:r w:rsidRPr="005F17D0">
        <w:rPr>
          <w:rStyle w:val="CharacterStyle3"/>
          <w:spacing w:val="8"/>
          <w:sz w:val="24"/>
          <w:szCs w:val="24"/>
        </w:rPr>
        <w:t xml:space="preserve">nejspíš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vinou dvou Pawneeů, kteří je </w:t>
      </w:r>
      <w:r w:rsidRPr="005F17D0">
        <w:rPr>
          <w:rStyle w:val="CharacterStyle3"/>
          <w:spacing w:val="8"/>
          <w:sz w:val="24"/>
          <w:szCs w:val="24"/>
        </w:rPr>
        <w:t xml:space="preserve">jednou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v noci vyvedli </w:t>
      </w:r>
      <w:r w:rsidRPr="005F17D0">
        <w:rPr>
          <w:rStyle w:val="CharacterStyle3"/>
          <w:spacing w:val="8"/>
          <w:sz w:val="24"/>
          <w:szCs w:val="24"/>
        </w:rPr>
        <w:t xml:space="preserve">a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ráno byli </w:t>
      </w:r>
      <w:r w:rsidRPr="005F17D0">
        <w:rPr>
          <w:rStyle w:val="CharacterStyle3"/>
          <w:spacing w:val="20"/>
          <w:sz w:val="24"/>
          <w:szCs w:val="24"/>
        </w:rPr>
        <w:t>bůhvíkde.</w:t>
      </w:r>
      <w:r w:rsidRPr="005F17D0">
        <w:rPr>
          <w:rStyle w:val="CharacterStyle3"/>
          <w:spacing w:val="10"/>
          <w:sz w:val="24"/>
          <w:szCs w:val="24"/>
          <w:lang w:eastAsia="en-US"/>
        </w:rPr>
        <w:t xml:space="preserve"> Monta Walshe</w:t>
      </w:r>
      <w:r w:rsidRPr="005F17D0">
        <w:rPr>
          <w:rStyle w:val="CharacterStyle3"/>
          <w:spacing w:val="10"/>
          <w:sz w:val="24"/>
          <w:szCs w:val="24"/>
        </w:rPr>
        <w:t xml:space="preserve"> to</w:t>
      </w:r>
      <w:r w:rsidRPr="005F17D0">
        <w:rPr>
          <w:rStyle w:val="CharacterStyle3"/>
          <w:spacing w:val="20"/>
          <w:sz w:val="24"/>
          <w:szCs w:val="24"/>
        </w:rPr>
        <w:t xml:space="preserve"> náramně</w:t>
      </w:r>
      <w:r w:rsidRPr="005F17D0">
        <w:rPr>
          <w:rStyle w:val="CharacterStyle3"/>
          <w:spacing w:val="10"/>
          <w:sz w:val="24"/>
          <w:szCs w:val="24"/>
          <w:lang w:eastAsia="en-US"/>
        </w:rPr>
        <w:t xml:space="preserve"> soužilo, </w:t>
      </w:r>
      <w:r w:rsidRPr="005F17D0">
        <w:rPr>
          <w:rStyle w:val="CharacterStyle3"/>
          <w:spacing w:val="10"/>
          <w:sz w:val="24"/>
          <w:szCs w:val="24"/>
        </w:rPr>
        <w:t xml:space="preserve">dokud nezjistil,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že ostatní, kteří </w:t>
      </w:r>
      <w:r w:rsidRPr="005F17D0">
        <w:rPr>
          <w:rStyle w:val="CharacterStyle3"/>
          <w:spacing w:val="6"/>
          <w:sz w:val="24"/>
          <w:szCs w:val="24"/>
        </w:rPr>
        <w:t xml:space="preserve">měli ten rok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nebo </w:t>
      </w:r>
      <w:r w:rsidRPr="005F17D0">
        <w:rPr>
          <w:rStyle w:val="CharacterStyle3"/>
          <w:spacing w:val="6"/>
          <w:sz w:val="24"/>
          <w:szCs w:val="24"/>
        </w:rPr>
        <w:t xml:space="preserve">dřív nebo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později </w:t>
      </w:r>
      <w:r w:rsidRPr="005F17D0">
        <w:rPr>
          <w:rStyle w:val="CharacterStyle3"/>
          <w:spacing w:val="6"/>
          <w:sz w:val="24"/>
          <w:szCs w:val="24"/>
        </w:rPr>
        <w:t xml:space="preserve">na starosti </w:t>
      </w:r>
      <w:r w:rsidRPr="005F17D0">
        <w:rPr>
          <w:rStyle w:val="CharacterStyle3"/>
          <w:spacing w:val="16"/>
          <w:sz w:val="24"/>
          <w:szCs w:val="24"/>
        </w:rPr>
        <w:t>rezervní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 koně, ztratili </w:t>
      </w:r>
      <w:r w:rsidRPr="005F17D0">
        <w:rPr>
          <w:rStyle w:val="CharacterStyle3"/>
          <w:spacing w:val="6"/>
          <w:sz w:val="24"/>
          <w:szCs w:val="24"/>
        </w:rPr>
        <w:t xml:space="preserve">víc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koní než </w:t>
      </w:r>
      <w:r w:rsidRPr="005F17D0">
        <w:rPr>
          <w:rStyle w:val="CharacterStyle3"/>
          <w:spacing w:val="6"/>
          <w:sz w:val="24"/>
          <w:szCs w:val="24"/>
        </w:rPr>
        <w:t xml:space="preserve">on. Když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byl dobytek </w:t>
      </w:r>
      <w:r w:rsidRPr="005F17D0">
        <w:rPr>
          <w:rStyle w:val="CharacterStyle3"/>
          <w:spacing w:val="6"/>
          <w:sz w:val="24"/>
          <w:szCs w:val="24"/>
        </w:rPr>
        <w:t xml:space="preserve">naložený </w:t>
      </w:r>
      <w:r w:rsidRPr="005F17D0">
        <w:rPr>
          <w:rStyle w:val="CharacterStyle3"/>
          <w:spacing w:val="7"/>
          <w:sz w:val="24"/>
          <w:szCs w:val="24"/>
        </w:rPr>
        <w:t>do</w:t>
      </w:r>
      <w:r w:rsidRPr="005F17D0">
        <w:rPr>
          <w:rStyle w:val="CharacterStyle3"/>
          <w:spacing w:val="17"/>
          <w:sz w:val="24"/>
          <w:szCs w:val="24"/>
        </w:rPr>
        <w:t xml:space="preserve"> vagónů</w:t>
      </w:r>
      <w:r w:rsidRPr="005F17D0">
        <w:rPr>
          <w:rStyle w:val="CharacterStyle3"/>
          <w:spacing w:val="7"/>
          <w:sz w:val="24"/>
          <w:szCs w:val="24"/>
        </w:rPr>
        <w:t xml:space="preserve"> a parta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dostala výplatu, </w:t>
      </w:r>
      <w:r w:rsidRPr="005F17D0">
        <w:rPr>
          <w:rStyle w:val="CharacterStyle3"/>
          <w:spacing w:val="7"/>
          <w:sz w:val="24"/>
          <w:szCs w:val="24"/>
        </w:rPr>
        <w:t xml:space="preserve">zbylo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Montovi </w:t>
      </w:r>
      <w:r w:rsidRPr="005F17D0">
        <w:rPr>
          <w:rStyle w:val="CharacterStyle3"/>
          <w:spacing w:val="7"/>
          <w:sz w:val="24"/>
          <w:szCs w:val="24"/>
        </w:rPr>
        <w:t xml:space="preserve">jen pár </w:t>
      </w:r>
      <w:r w:rsidRPr="005F17D0">
        <w:rPr>
          <w:rStyle w:val="CharacterStyle3"/>
          <w:spacing w:val="7"/>
          <w:sz w:val="24"/>
          <w:szCs w:val="24"/>
          <w:lang w:eastAsia="en-US"/>
        </w:rPr>
        <w:t>stříbr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ných dolarů, protože </w:t>
      </w:r>
      <w:r w:rsidRPr="005F17D0">
        <w:rPr>
          <w:rStyle w:val="CharacterStyle3"/>
          <w:spacing w:val="11"/>
          <w:sz w:val="24"/>
          <w:szCs w:val="24"/>
        </w:rPr>
        <w:t xml:space="preserve">mu </w:t>
      </w:r>
      <w:r w:rsidRPr="005F17D0">
        <w:rPr>
          <w:rStyle w:val="CharacterStyle3"/>
          <w:spacing w:val="21"/>
          <w:sz w:val="24"/>
          <w:szCs w:val="24"/>
        </w:rPr>
        <w:t xml:space="preserve">z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výplaty </w:t>
      </w:r>
      <w:r w:rsidRPr="005F17D0">
        <w:rPr>
          <w:rStyle w:val="CharacterStyle3"/>
          <w:spacing w:val="11"/>
          <w:sz w:val="24"/>
          <w:szCs w:val="24"/>
        </w:rPr>
        <w:t xml:space="preserve">strhli velkoobchodní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cenu </w:t>
      </w:r>
      <w:r w:rsidRPr="005F17D0">
        <w:rPr>
          <w:rStyle w:val="CharacterStyle3"/>
          <w:spacing w:val="11"/>
          <w:sz w:val="24"/>
          <w:szCs w:val="24"/>
        </w:rPr>
        <w:t xml:space="preserve">za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pokrývky, nepromokavé plachty </w:t>
      </w:r>
      <w:r w:rsidRPr="005F17D0">
        <w:rPr>
          <w:rStyle w:val="CharacterStyle3"/>
          <w:spacing w:val="11"/>
          <w:sz w:val="24"/>
          <w:szCs w:val="24"/>
        </w:rPr>
        <w:t xml:space="preserve">a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lasa, jež </w:t>
      </w:r>
      <w:r w:rsidRPr="005F17D0">
        <w:rPr>
          <w:rStyle w:val="CharacterStyle3"/>
          <w:spacing w:val="11"/>
          <w:sz w:val="24"/>
          <w:szCs w:val="24"/>
        </w:rPr>
        <w:t xml:space="preserve">mu dali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na </w:t>
      </w:r>
      <w:r w:rsidRPr="005F17D0">
        <w:rPr>
          <w:rStyle w:val="CharacterStyle3"/>
          <w:spacing w:val="11"/>
          <w:sz w:val="24"/>
          <w:szCs w:val="24"/>
        </w:rPr>
        <w:t xml:space="preserve">dluh, </w:t>
      </w:r>
      <w:r w:rsidRPr="005F17D0">
        <w:rPr>
          <w:rStyle w:val="CharacterStyle3"/>
          <w:spacing w:val="6"/>
          <w:sz w:val="24"/>
          <w:szCs w:val="24"/>
        </w:rPr>
        <w:t xml:space="preserve">a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za malého hnědého kovbojského poníka, který </w:t>
      </w:r>
      <w:r w:rsidRPr="005F17D0">
        <w:rPr>
          <w:rStyle w:val="CharacterStyle3"/>
          <w:spacing w:val="6"/>
          <w:sz w:val="24"/>
          <w:szCs w:val="24"/>
        </w:rPr>
        <w:t xml:space="preserve">vždycky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udělal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kočičí </w:t>
      </w:r>
      <w:r w:rsidRPr="005F17D0">
        <w:rPr>
          <w:rStyle w:val="CharacterStyle3"/>
          <w:spacing w:val="7"/>
          <w:sz w:val="24"/>
          <w:szCs w:val="24"/>
        </w:rPr>
        <w:t xml:space="preserve">hřbet,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když </w:t>
      </w:r>
      <w:r w:rsidRPr="005F17D0">
        <w:rPr>
          <w:rStyle w:val="CharacterStyle3"/>
          <w:spacing w:val="7"/>
          <w:sz w:val="24"/>
          <w:szCs w:val="24"/>
        </w:rPr>
        <w:t xml:space="preserve">se Monte zrána vyhoupl do sedla, ale pak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celý </w:t>
      </w:r>
      <w:r w:rsidRPr="005F17D0">
        <w:rPr>
          <w:rStyle w:val="CharacterStyle3"/>
          <w:spacing w:val="8"/>
          <w:sz w:val="24"/>
          <w:szCs w:val="24"/>
        </w:rPr>
        <w:t xml:space="preserve">den pracoval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klidně </w:t>
      </w:r>
      <w:r w:rsidRPr="005F17D0">
        <w:rPr>
          <w:rStyle w:val="CharacterStyle3"/>
          <w:spacing w:val="8"/>
          <w:sz w:val="24"/>
          <w:szCs w:val="24"/>
        </w:rPr>
        <w:t xml:space="preserve">a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svědomitě. 0 </w:t>
      </w:r>
      <w:r w:rsidRPr="005F17D0">
        <w:rPr>
          <w:rStyle w:val="CharacterStyle3"/>
          <w:spacing w:val="8"/>
          <w:sz w:val="24"/>
          <w:szCs w:val="24"/>
        </w:rPr>
        <w:t>většinu</w:t>
      </w:r>
      <w:r w:rsidRPr="005F17D0">
        <w:rPr>
          <w:rStyle w:val="CharacterStyle3"/>
          <w:spacing w:val="18"/>
          <w:sz w:val="24"/>
          <w:szCs w:val="24"/>
        </w:rPr>
        <w:t xml:space="preserve"> svých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 dolarů přišel </w:t>
      </w:r>
      <w:r w:rsidRPr="005F17D0">
        <w:rPr>
          <w:rStyle w:val="CharacterStyle3"/>
          <w:spacing w:val="1"/>
          <w:sz w:val="24"/>
          <w:szCs w:val="24"/>
        </w:rPr>
        <w:t xml:space="preserve">Monte </w:t>
      </w:r>
      <w:r w:rsidRPr="005F17D0">
        <w:rPr>
          <w:rStyle w:val="CharacterStyle3"/>
          <w:spacing w:val="11"/>
          <w:sz w:val="24"/>
          <w:szCs w:val="24"/>
        </w:rPr>
        <w:t xml:space="preserve">v </w:t>
      </w:r>
      <w:r w:rsidRPr="005F17D0">
        <w:rPr>
          <w:rStyle w:val="CharacterStyle3"/>
          <w:spacing w:val="1"/>
          <w:sz w:val="24"/>
          <w:szCs w:val="24"/>
          <w:lang w:eastAsia="en-US"/>
        </w:rPr>
        <w:t xml:space="preserve">hospodě </w:t>
      </w:r>
      <w:r w:rsidRPr="005F17D0">
        <w:rPr>
          <w:rStyle w:val="CharacterStyle3"/>
          <w:spacing w:val="11"/>
          <w:sz w:val="24"/>
          <w:szCs w:val="24"/>
        </w:rPr>
        <w:t>U býčí</w:t>
      </w:r>
      <w:r w:rsidRPr="005F17D0">
        <w:rPr>
          <w:rStyle w:val="CharacterStyle3"/>
          <w:spacing w:val="1"/>
          <w:sz w:val="24"/>
          <w:szCs w:val="24"/>
        </w:rPr>
        <w:t xml:space="preserve"> hlavy, </w:t>
      </w:r>
      <w:r w:rsidRPr="005F17D0">
        <w:rPr>
          <w:rStyle w:val="CharacterStyle3"/>
          <w:spacing w:val="1"/>
          <w:sz w:val="24"/>
          <w:szCs w:val="24"/>
          <w:lang w:eastAsia="en-US"/>
        </w:rPr>
        <w:t xml:space="preserve">když </w:t>
      </w:r>
      <w:r w:rsidRPr="005F17D0">
        <w:rPr>
          <w:rStyle w:val="CharacterStyle3"/>
          <w:spacing w:val="1"/>
          <w:sz w:val="24"/>
          <w:szCs w:val="24"/>
        </w:rPr>
        <w:t>se tam učil pit whisky</w:t>
      </w:r>
      <w:r w:rsidRPr="005F17D0">
        <w:rPr>
          <w:rStyle w:val="CharacterStyle3"/>
          <w:spacing w:val="11"/>
          <w:sz w:val="24"/>
          <w:szCs w:val="24"/>
        </w:rPr>
        <w:t xml:space="preserve"> neředěn</w:t>
      </w:r>
      <w:r w:rsidRPr="005F17D0">
        <w:rPr>
          <w:rStyle w:val="CharacterStyle3"/>
          <w:spacing w:val="2"/>
          <w:sz w:val="24"/>
          <w:szCs w:val="24"/>
        </w:rPr>
        <w:t xml:space="preserve">ou,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od níž </w:t>
      </w:r>
      <w:r w:rsidRPr="005F17D0">
        <w:rPr>
          <w:rStyle w:val="CharacterStyle3"/>
          <w:spacing w:val="2"/>
          <w:sz w:val="24"/>
          <w:szCs w:val="24"/>
        </w:rPr>
        <w:t xml:space="preserve">se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však </w:t>
      </w:r>
      <w:r w:rsidRPr="005F17D0">
        <w:rPr>
          <w:rStyle w:val="CharacterStyle3"/>
          <w:spacing w:val="2"/>
          <w:sz w:val="24"/>
          <w:szCs w:val="24"/>
        </w:rPr>
        <w:t>pak musel</w:t>
      </w:r>
      <w:r w:rsidRPr="005F17D0">
        <w:rPr>
          <w:rStyle w:val="CharacterStyle3"/>
          <w:spacing w:val="12"/>
          <w:sz w:val="24"/>
          <w:szCs w:val="24"/>
        </w:rPr>
        <w:t xml:space="preserve"> odloučit;</w:t>
      </w:r>
      <w:r w:rsidRPr="005F17D0">
        <w:rPr>
          <w:rStyle w:val="CharacterStyle3"/>
          <w:spacing w:val="2"/>
          <w:sz w:val="24"/>
          <w:szCs w:val="24"/>
        </w:rPr>
        <w:t xml:space="preserve"> ale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od svého </w:t>
      </w:r>
      <w:r w:rsidRPr="005F17D0">
        <w:rPr>
          <w:rStyle w:val="CharacterStyle3"/>
          <w:spacing w:val="2"/>
          <w:sz w:val="24"/>
          <w:szCs w:val="24"/>
        </w:rPr>
        <w:t xml:space="preserve">koníka se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už 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neodloučil. Žádný </w:t>
      </w:r>
      <w:r w:rsidRPr="005F17D0">
        <w:rPr>
          <w:rStyle w:val="CharacterStyle3"/>
          <w:spacing w:val="15"/>
          <w:sz w:val="24"/>
          <w:szCs w:val="24"/>
        </w:rPr>
        <w:t xml:space="preserve">z 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kovbojů, kteří </w:t>
      </w:r>
      <w:r w:rsidRPr="005F17D0">
        <w:rPr>
          <w:rStyle w:val="CharacterStyle3"/>
          <w:spacing w:val="5"/>
          <w:sz w:val="24"/>
          <w:szCs w:val="24"/>
        </w:rPr>
        <w:t>se</w:t>
      </w:r>
      <w:r w:rsidRPr="005F17D0">
        <w:rPr>
          <w:rStyle w:val="CharacterStyle3"/>
          <w:spacing w:val="15"/>
          <w:sz w:val="24"/>
          <w:szCs w:val="24"/>
        </w:rPr>
        <w:t xml:space="preserve"> rozprchli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 na všechny strany 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za </w:t>
      </w:r>
      <w:r w:rsidRPr="005F17D0">
        <w:rPr>
          <w:rStyle w:val="CharacterStyle3"/>
          <w:spacing w:val="9"/>
          <w:sz w:val="24"/>
          <w:szCs w:val="24"/>
        </w:rPr>
        <w:t xml:space="preserve">nějakým </w:t>
      </w:r>
      <w:r w:rsidRPr="005F17D0">
        <w:rPr>
          <w:rStyle w:val="CharacterStyle3"/>
          <w:spacing w:val="19"/>
          <w:sz w:val="24"/>
          <w:szCs w:val="24"/>
        </w:rPr>
        <w:t>zaměstnáním</w:t>
      </w:r>
      <w:r w:rsidRPr="005F17D0">
        <w:rPr>
          <w:rStyle w:val="CharacterStyle3"/>
          <w:spacing w:val="9"/>
          <w:sz w:val="24"/>
          <w:szCs w:val="24"/>
        </w:rPr>
        <w:t xml:space="preserve"> pro 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zimní </w:t>
      </w:r>
      <w:r w:rsidRPr="005F17D0">
        <w:rPr>
          <w:rStyle w:val="CharacterStyle3"/>
          <w:spacing w:val="9"/>
          <w:sz w:val="24"/>
          <w:szCs w:val="24"/>
        </w:rPr>
        <w:t>měsíce, si</w:t>
      </w:r>
      <w:r w:rsidRPr="005F17D0">
        <w:rPr>
          <w:rStyle w:val="CharacterStyle3"/>
          <w:spacing w:val="19"/>
          <w:sz w:val="24"/>
          <w:szCs w:val="24"/>
        </w:rPr>
        <w:t xml:space="preserve"> nechtěl uvázat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 </w:t>
      </w:r>
      <w:r w:rsidRPr="005F17D0">
        <w:rPr>
          <w:rStyle w:val="CharacterStyle3"/>
          <w:spacing w:val="21"/>
          <w:sz w:val="24"/>
          <w:szCs w:val="24"/>
        </w:rPr>
        <w:t xml:space="preserve">na </w:t>
      </w:r>
      <w:r w:rsidRPr="005F17D0">
        <w:rPr>
          <w:rStyle w:val="CharacterStyle3"/>
          <w:spacing w:val="11"/>
          <w:sz w:val="24"/>
          <w:szCs w:val="24"/>
          <w:lang w:eastAsia="en-US"/>
        </w:rPr>
        <w:t>krk mladého</w:t>
      </w:r>
      <w:r w:rsidRPr="005F17D0">
        <w:rPr>
          <w:rStyle w:val="CharacterStyle3"/>
          <w:spacing w:val="21"/>
          <w:sz w:val="24"/>
          <w:szCs w:val="24"/>
        </w:rPr>
        <w:t xml:space="preserve"> zelenáče.</w:t>
      </w:r>
      <w:r w:rsidRPr="005F17D0">
        <w:rPr>
          <w:rStyle w:val="CharacterStyle3"/>
          <w:spacing w:val="11"/>
          <w:sz w:val="24"/>
          <w:szCs w:val="24"/>
        </w:rPr>
        <w:t xml:space="preserve"> A tak se Monte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toulal </w:t>
      </w:r>
      <w:r w:rsidRPr="005F17D0">
        <w:rPr>
          <w:rStyle w:val="CharacterStyle3"/>
          <w:spacing w:val="11"/>
          <w:sz w:val="24"/>
          <w:szCs w:val="24"/>
        </w:rPr>
        <w:t>po okolí</w:t>
      </w:r>
      <w:r w:rsidRPr="005F17D0">
        <w:rPr>
          <w:rStyle w:val="CharacterStyle3"/>
          <w:spacing w:val="21"/>
          <w:sz w:val="24"/>
          <w:szCs w:val="24"/>
        </w:rPr>
        <w:t xml:space="preserve"> sám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 </w:t>
      </w:r>
      <w:r w:rsidRPr="005F17D0">
        <w:rPr>
          <w:rStyle w:val="CharacterStyle3"/>
          <w:spacing w:val="2"/>
          <w:sz w:val="24"/>
          <w:szCs w:val="24"/>
        </w:rPr>
        <w:t xml:space="preserve">a musel se spokojit </w:t>
      </w:r>
      <w:r>
        <w:rPr>
          <w:rStyle w:val="CharacterStyle3"/>
          <w:spacing w:val="2"/>
          <w:sz w:val="24"/>
          <w:szCs w:val="24"/>
        </w:rPr>
        <w:t xml:space="preserve">s </w:t>
      </w:r>
      <w:r w:rsidRPr="005F17D0">
        <w:rPr>
          <w:rStyle w:val="CharacterStyle3"/>
          <w:spacing w:val="2"/>
          <w:sz w:val="24"/>
          <w:szCs w:val="24"/>
        </w:rPr>
        <w:t xml:space="preserve">tím, co </w:t>
      </w:r>
      <w:r w:rsidRPr="005F17D0">
        <w:rPr>
          <w:rStyle w:val="CharacterStyle3"/>
          <w:spacing w:val="2"/>
          <w:sz w:val="24"/>
          <w:szCs w:val="24"/>
          <w:lang w:eastAsia="en-US"/>
        </w:rPr>
        <w:t>sehnal.</w:t>
      </w:r>
      <w:r w:rsidRPr="005F17D0">
        <w:rPr>
          <w:rStyle w:val="CharacterStyle3"/>
          <w:spacing w:val="12"/>
          <w:sz w:val="24"/>
          <w:szCs w:val="24"/>
        </w:rPr>
        <w:t xml:space="preserve"> Strávil</w:t>
      </w:r>
      <w:r w:rsidRPr="005F17D0">
        <w:rPr>
          <w:rStyle w:val="CharacterStyle3"/>
          <w:spacing w:val="2"/>
          <w:sz w:val="24"/>
          <w:szCs w:val="24"/>
        </w:rPr>
        <w:t xml:space="preserve"> zimu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kdesi </w:t>
      </w:r>
      <w:r w:rsidRPr="005F17D0">
        <w:rPr>
          <w:rStyle w:val="CharacterStyle3"/>
          <w:spacing w:val="12"/>
          <w:sz w:val="24"/>
          <w:szCs w:val="24"/>
        </w:rPr>
        <w:t xml:space="preserve">v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opuštěném </w:t>
      </w:r>
      <w:r w:rsidRPr="005F17D0">
        <w:rPr>
          <w:rStyle w:val="CharacterStyle3"/>
          <w:spacing w:val="7"/>
          <w:sz w:val="24"/>
          <w:szCs w:val="24"/>
        </w:rPr>
        <w:t xml:space="preserve">kraji </w:t>
      </w:r>
      <w:r w:rsidRPr="005F17D0">
        <w:rPr>
          <w:rStyle w:val="CharacterStyle3"/>
          <w:spacing w:val="17"/>
          <w:sz w:val="24"/>
          <w:szCs w:val="24"/>
        </w:rPr>
        <w:t xml:space="preserve">v </w:t>
      </w:r>
      <w:r w:rsidRPr="005F17D0">
        <w:rPr>
          <w:rStyle w:val="CharacterStyle3"/>
          <w:spacing w:val="7"/>
          <w:sz w:val="24"/>
          <w:szCs w:val="24"/>
          <w:lang w:eastAsia="en-US"/>
        </w:rPr>
        <w:t>malé</w:t>
      </w:r>
      <w:r w:rsidRPr="005F17D0">
        <w:rPr>
          <w:rStyle w:val="CharacterStyle3"/>
          <w:spacing w:val="17"/>
          <w:sz w:val="24"/>
          <w:szCs w:val="24"/>
        </w:rPr>
        <w:t xml:space="preserve"> páchnoucí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 zemljance </w:t>
      </w:r>
      <w:r w:rsidRPr="005F17D0">
        <w:rPr>
          <w:rStyle w:val="CharacterStyle3"/>
          <w:spacing w:val="7"/>
          <w:sz w:val="24"/>
          <w:szCs w:val="24"/>
        </w:rPr>
        <w:t xml:space="preserve">a </w:t>
      </w:r>
      <w:r w:rsidRPr="005F17D0">
        <w:rPr>
          <w:rStyle w:val="CharacterStyle3"/>
          <w:spacing w:val="17"/>
          <w:sz w:val="24"/>
          <w:szCs w:val="24"/>
        </w:rPr>
        <w:t xml:space="preserve">v </w:t>
      </w:r>
      <w:r w:rsidRPr="005F17D0">
        <w:rPr>
          <w:rStyle w:val="CharacterStyle3"/>
          <w:spacing w:val="7"/>
          <w:sz w:val="24"/>
          <w:szCs w:val="24"/>
        </w:rPr>
        <w:t xml:space="preserve">jejím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nejbližším okolí; </w:t>
      </w:r>
      <w:r w:rsidRPr="005F17D0">
        <w:rPr>
          <w:rStyle w:val="CharacterStyle3"/>
          <w:spacing w:val="7"/>
          <w:sz w:val="24"/>
          <w:szCs w:val="24"/>
        </w:rPr>
        <w:t>po</w:t>
      </w:r>
      <w:r w:rsidRPr="005F17D0">
        <w:rPr>
          <w:rStyle w:val="CharacterStyle3"/>
          <w:spacing w:val="7"/>
          <w:sz w:val="24"/>
          <w:szCs w:val="24"/>
        </w:rPr>
        <w:softHyphen/>
        <w:t>máhal</w:t>
      </w:r>
      <w:r w:rsidRPr="005F17D0">
        <w:rPr>
          <w:rStyle w:val="CharacterStyle3"/>
          <w:spacing w:val="13"/>
          <w:sz w:val="24"/>
          <w:szCs w:val="24"/>
        </w:rPr>
        <w:t xml:space="preserve"> tam</w:t>
      </w:r>
      <w:r w:rsidRPr="005F17D0">
        <w:rPr>
          <w:rStyle w:val="CharacterStyle3"/>
          <w:spacing w:val="23"/>
          <w:sz w:val="24"/>
          <w:szCs w:val="24"/>
        </w:rPr>
        <w:t xml:space="preserve"> vyzáblému</w:t>
      </w:r>
      <w:r w:rsidRPr="005F17D0">
        <w:rPr>
          <w:rStyle w:val="CharacterStyle3"/>
          <w:spacing w:val="13"/>
          <w:sz w:val="24"/>
          <w:szCs w:val="24"/>
        </w:rPr>
        <w:t xml:space="preserve"> lovci </w:t>
      </w:r>
      <w:r w:rsidRPr="005F17D0">
        <w:rPr>
          <w:rStyle w:val="CharacterStyle3"/>
          <w:spacing w:val="13"/>
          <w:sz w:val="24"/>
          <w:szCs w:val="24"/>
          <w:lang w:eastAsia="en-US"/>
        </w:rPr>
        <w:t xml:space="preserve">vlků, </w:t>
      </w:r>
      <w:r w:rsidRPr="005F17D0">
        <w:rPr>
          <w:rStyle w:val="CharacterStyle3"/>
          <w:spacing w:val="13"/>
          <w:sz w:val="24"/>
          <w:szCs w:val="24"/>
        </w:rPr>
        <w:t xml:space="preserve">který </w:t>
      </w:r>
      <w:r w:rsidRPr="005F17D0">
        <w:rPr>
          <w:rStyle w:val="CharacterStyle3"/>
          <w:spacing w:val="13"/>
          <w:sz w:val="24"/>
          <w:szCs w:val="24"/>
          <w:lang w:eastAsia="en-US"/>
        </w:rPr>
        <w:t xml:space="preserve">měl </w:t>
      </w:r>
      <w:r w:rsidRPr="005F17D0">
        <w:rPr>
          <w:rStyle w:val="CharacterStyle3"/>
          <w:spacing w:val="13"/>
          <w:sz w:val="24"/>
          <w:szCs w:val="24"/>
        </w:rPr>
        <w:t xml:space="preserve">vousy </w:t>
      </w:r>
      <w:r w:rsidRPr="005F17D0">
        <w:rPr>
          <w:rStyle w:val="CharacterStyle3"/>
          <w:spacing w:val="13"/>
          <w:sz w:val="24"/>
          <w:szCs w:val="24"/>
          <w:lang w:eastAsia="en-US"/>
        </w:rPr>
        <w:t xml:space="preserve">jako </w:t>
      </w:r>
      <w:r w:rsidRPr="005F17D0">
        <w:rPr>
          <w:rStyle w:val="CharacterStyle3"/>
          <w:spacing w:val="13"/>
          <w:sz w:val="24"/>
          <w:szCs w:val="24"/>
        </w:rPr>
        <w:t xml:space="preserve">roští </w:t>
      </w:r>
      <w:r w:rsidRPr="005F17D0">
        <w:rPr>
          <w:rStyle w:val="CharacterStyle3"/>
          <w:spacing w:val="9"/>
          <w:sz w:val="24"/>
          <w:szCs w:val="24"/>
        </w:rPr>
        <w:t xml:space="preserve">a </w:t>
      </w:r>
      <w:r w:rsidRPr="005F17D0">
        <w:rPr>
          <w:rStyle w:val="CharacterStyle3"/>
          <w:spacing w:val="9"/>
          <w:sz w:val="24"/>
          <w:szCs w:val="24"/>
          <w:lang w:eastAsia="en-US"/>
        </w:rPr>
        <w:t>promluvil stěží</w:t>
      </w:r>
      <w:r w:rsidRPr="005F17D0">
        <w:rPr>
          <w:rStyle w:val="CharacterStyle3"/>
          <w:spacing w:val="9"/>
          <w:sz w:val="24"/>
          <w:szCs w:val="24"/>
        </w:rPr>
        <w:t xml:space="preserve"> 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deset </w:t>
      </w:r>
      <w:r w:rsidRPr="005F17D0">
        <w:rPr>
          <w:rStyle w:val="CharacterStyle3"/>
          <w:spacing w:val="9"/>
          <w:sz w:val="24"/>
          <w:szCs w:val="24"/>
        </w:rPr>
        <w:t xml:space="preserve">slov denně, ale 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který stačil Monta </w:t>
      </w:r>
      <w:r w:rsidRPr="005F17D0">
        <w:rPr>
          <w:rStyle w:val="CharacterStyle3"/>
          <w:spacing w:val="9"/>
          <w:sz w:val="24"/>
          <w:szCs w:val="24"/>
        </w:rPr>
        <w:t xml:space="preserve">po 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celý </w:t>
      </w:r>
      <w:r w:rsidRPr="005F17D0">
        <w:rPr>
          <w:rStyle w:val="CharacterStyle3"/>
          <w:spacing w:val="7"/>
          <w:sz w:val="24"/>
          <w:szCs w:val="24"/>
        </w:rPr>
        <w:t xml:space="preserve">den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zaměstnat stahováním </w:t>
      </w:r>
      <w:r w:rsidRPr="005F17D0">
        <w:rPr>
          <w:rStyle w:val="CharacterStyle3"/>
          <w:spacing w:val="7"/>
          <w:sz w:val="24"/>
          <w:szCs w:val="24"/>
        </w:rPr>
        <w:t xml:space="preserve">a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oškrabováním kožišin </w:t>
      </w:r>
      <w:r w:rsidRPr="005F17D0">
        <w:rPr>
          <w:rStyle w:val="CharacterStyle3"/>
          <w:spacing w:val="7"/>
          <w:sz w:val="24"/>
          <w:szCs w:val="24"/>
        </w:rPr>
        <w:t>a</w:t>
      </w:r>
      <w:r w:rsidRPr="005F17D0">
        <w:rPr>
          <w:rStyle w:val="CharacterStyle3"/>
          <w:spacing w:val="17"/>
          <w:sz w:val="24"/>
          <w:szCs w:val="24"/>
        </w:rPr>
        <w:t xml:space="preserve"> likvidová</w:t>
      </w:r>
      <w:r w:rsidRPr="005F17D0">
        <w:rPr>
          <w:rStyle w:val="CharacterStyle3"/>
          <w:spacing w:val="17"/>
          <w:sz w:val="24"/>
          <w:szCs w:val="24"/>
        </w:rPr>
        <w:softHyphen/>
      </w:r>
      <w:r w:rsidRPr="005F17D0">
        <w:rPr>
          <w:rStyle w:val="CharacterStyle3"/>
          <w:rFonts w:cs="Garamond"/>
          <w:spacing w:val="15"/>
          <w:sz w:val="24"/>
          <w:szCs w:val="24"/>
        </w:rPr>
        <w:t>ním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 mršin. Jednou s</w:t>
      </w:r>
      <w:r w:rsidRPr="005F17D0">
        <w:rPr>
          <w:rStyle w:val="CharacterStyle3"/>
          <w:rFonts w:ascii="Garamond" w:hAnsi="Garamond" w:cs="Garamond"/>
          <w:spacing w:val="15"/>
          <w:sz w:val="24"/>
          <w:szCs w:val="24"/>
        </w:rPr>
        <w:t xml:space="preserve"> 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ním </w:t>
      </w:r>
      <w:r w:rsidRPr="005F17D0">
        <w:rPr>
          <w:rStyle w:val="CharacterStyle3"/>
          <w:spacing w:val="5"/>
          <w:sz w:val="24"/>
          <w:szCs w:val="24"/>
        </w:rPr>
        <w:t xml:space="preserve">Monte </w:t>
      </w:r>
      <w:r w:rsidRPr="005F17D0">
        <w:rPr>
          <w:rStyle w:val="CharacterStyle3"/>
          <w:spacing w:val="15"/>
          <w:sz w:val="24"/>
          <w:szCs w:val="24"/>
        </w:rPr>
        <w:t>prožil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 ošklivý </w:t>
      </w:r>
      <w:r w:rsidRPr="005F17D0">
        <w:rPr>
          <w:rStyle w:val="CharacterStyle3"/>
          <w:spacing w:val="5"/>
          <w:sz w:val="24"/>
          <w:szCs w:val="24"/>
        </w:rPr>
        <w:t xml:space="preserve">den; 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bylo </w:t>
      </w:r>
      <w:r w:rsidRPr="005F17D0">
        <w:rPr>
          <w:rStyle w:val="CharacterStyle3"/>
          <w:spacing w:val="5"/>
          <w:sz w:val="24"/>
          <w:szCs w:val="24"/>
        </w:rPr>
        <w:t>to tehdy,</w:t>
      </w:r>
      <w:r>
        <w:rPr>
          <w:rStyle w:val="CharacterStyle3"/>
          <w:spacing w:val="5"/>
          <w:sz w:val="24"/>
          <w:szCs w:val="24"/>
        </w:rPr>
        <w:t xml:space="preserve"> </w:t>
      </w:r>
      <w:r w:rsidRPr="005F17D0">
        <w:rPr>
          <w:rStyle w:val="CharacterStyle3"/>
          <w:spacing w:val="5"/>
          <w:sz w:val="24"/>
          <w:szCs w:val="24"/>
        </w:rPr>
        <w:t>kdy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 lovec vlků objevil mezi</w:t>
      </w:r>
      <w:r w:rsidRPr="005F17D0">
        <w:rPr>
          <w:rStyle w:val="CharacterStyle3"/>
          <w:spacing w:val="19"/>
          <w:sz w:val="24"/>
          <w:szCs w:val="24"/>
        </w:rPr>
        <w:t xml:space="preserve"> svými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 pastmi zapomenutou</w:t>
      </w:r>
      <w:r w:rsidRPr="005F17D0">
        <w:rPr>
          <w:rStyle w:val="CharacterStyle3"/>
          <w:spacing w:val="19"/>
          <w:sz w:val="24"/>
          <w:szCs w:val="24"/>
        </w:rPr>
        <w:t xml:space="preserve"> láhev,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 </w:t>
      </w:r>
      <w:r w:rsidRPr="005F17D0">
        <w:rPr>
          <w:rStyle w:val="CharacterStyle3"/>
          <w:spacing w:val="7"/>
          <w:sz w:val="24"/>
          <w:szCs w:val="24"/>
          <w:lang w:eastAsia="en-US"/>
        </w:rPr>
        <w:t>ještě do poloviny plnou, a promptně ji vyprázdnil, čímž si při</w:t>
      </w:r>
      <w:r w:rsidRPr="005F17D0">
        <w:rPr>
          <w:rStyle w:val="CharacterStyle3"/>
          <w:spacing w:val="7"/>
          <w:sz w:val="24"/>
          <w:szCs w:val="24"/>
          <w:lang w:eastAsia="en-US"/>
        </w:rPr>
        <w:softHyphen/>
      </w:r>
      <w:r w:rsidRPr="005F17D0">
        <w:rPr>
          <w:rStyle w:val="CharacterStyle3"/>
          <w:spacing w:val="-3"/>
          <w:sz w:val="24"/>
          <w:szCs w:val="24"/>
          <w:lang w:eastAsia="en-US"/>
        </w:rPr>
        <w:t>vodil</w:t>
      </w:r>
      <w:r w:rsidRPr="005F17D0">
        <w:rPr>
          <w:rStyle w:val="CharacterStyle3"/>
          <w:spacing w:val="7"/>
          <w:sz w:val="24"/>
          <w:szCs w:val="24"/>
        </w:rPr>
        <w:t xml:space="preserve"> hádavou</w:t>
      </w:r>
      <w:r w:rsidRPr="005F17D0">
        <w:rPr>
          <w:rStyle w:val="CharacterStyle3"/>
          <w:spacing w:val="-3"/>
          <w:sz w:val="24"/>
          <w:szCs w:val="24"/>
          <w:lang w:eastAsia="en-US"/>
        </w:rPr>
        <w:t xml:space="preserve"> opici a začal se na Mo</w:t>
      </w:r>
      <w:r>
        <w:rPr>
          <w:rStyle w:val="CharacterStyle3"/>
          <w:spacing w:val="-3"/>
          <w:sz w:val="24"/>
          <w:szCs w:val="24"/>
          <w:lang w:eastAsia="en-US"/>
        </w:rPr>
        <w:t>n</w:t>
      </w:r>
      <w:r w:rsidRPr="005F17D0">
        <w:rPr>
          <w:rStyle w:val="CharacterStyle3"/>
          <w:spacing w:val="-3"/>
          <w:sz w:val="24"/>
          <w:szCs w:val="24"/>
          <w:lang w:eastAsia="en-US"/>
        </w:rPr>
        <w:t>ta</w:t>
      </w:r>
      <w:r w:rsidRPr="005F17D0">
        <w:rPr>
          <w:rStyle w:val="CharacterStyle3"/>
          <w:spacing w:val="7"/>
          <w:sz w:val="24"/>
          <w:szCs w:val="24"/>
        </w:rPr>
        <w:t xml:space="preserve"> sápat; když</w:t>
      </w:r>
      <w:r w:rsidRPr="005F17D0">
        <w:rPr>
          <w:rStyle w:val="CharacterStyle3"/>
          <w:spacing w:val="-3"/>
          <w:sz w:val="24"/>
          <w:szCs w:val="24"/>
          <w:lang w:eastAsia="en-US"/>
        </w:rPr>
        <w:t xml:space="preserve"> se však Monte </w:t>
      </w:r>
      <w:r w:rsidRPr="005F17D0">
        <w:rPr>
          <w:rStyle w:val="CharacterStyle3"/>
          <w:sz w:val="24"/>
          <w:szCs w:val="24"/>
          <w:lang w:eastAsia="en-US"/>
        </w:rPr>
        <w:t>vyškrábal na</w:t>
      </w:r>
      <w:r w:rsidRPr="005F17D0">
        <w:rPr>
          <w:rStyle w:val="CharacterStyle3"/>
          <w:spacing w:val="10"/>
          <w:sz w:val="24"/>
          <w:szCs w:val="24"/>
        </w:rPr>
        <w:t xml:space="preserve"> nohy</w:t>
      </w:r>
      <w:r w:rsidRPr="005F17D0">
        <w:rPr>
          <w:rStyle w:val="CharacterStyle3"/>
          <w:sz w:val="24"/>
          <w:szCs w:val="24"/>
          <w:lang w:eastAsia="en-US"/>
        </w:rPr>
        <w:t xml:space="preserve"> a muž uviděl </w:t>
      </w:r>
      <w:r w:rsidRPr="005F17D0">
        <w:rPr>
          <w:rStyle w:val="CharacterStyle3"/>
          <w:spacing w:val="10"/>
          <w:sz w:val="24"/>
          <w:szCs w:val="24"/>
        </w:rPr>
        <w:t xml:space="preserve">v </w:t>
      </w:r>
      <w:r w:rsidRPr="005F17D0">
        <w:rPr>
          <w:rStyle w:val="CharacterStyle3"/>
          <w:sz w:val="24"/>
          <w:szCs w:val="24"/>
          <w:lang w:eastAsia="en-US"/>
        </w:rPr>
        <w:t>jeho ruce</w:t>
      </w:r>
      <w:r w:rsidRPr="005F17D0">
        <w:rPr>
          <w:rStyle w:val="CharacterStyle3"/>
          <w:spacing w:val="10"/>
          <w:sz w:val="24"/>
          <w:szCs w:val="24"/>
        </w:rPr>
        <w:t xml:space="preserve"> stahovací</w:t>
      </w:r>
      <w:r w:rsidRPr="005F17D0">
        <w:rPr>
          <w:rStyle w:val="CharacterStyle3"/>
          <w:sz w:val="24"/>
          <w:szCs w:val="24"/>
          <w:lang w:eastAsia="en-US"/>
        </w:rPr>
        <w:t xml:space="preserve"> nůž a v jeho </w:t>
      </w:r>
      <w:r w:rsidRPr="005F17D0">
        <w:rPr>
          <w:rStyle w:val="CharacterStyle3"/>
          <w:spacing w:val="6"/>
          <w:sz w:val="24"/>
          <w:szCs w:val="24"/>
          <w:lang w:eastAsia="en-US"/>
        </w:rPr>
        <w:t>postoji naprosto</w:t>
      </w:r>
      <w:r w:rsidRPr="005F17D0">
        <w:rPr>
          <w:rStyle w:val="CharacterStyle3"/>
          <w:spacing w:val="16"/>
          <w:sz w:val="24"/>
          <w:szCs w:val="24"/>
        </w:rPr>
        <w:t xml:space="preserve"> zřejmé zoufalé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 odhodlání nože použít, rychle </w:t>
      </w:r>
      <w:r w:rsidRPr="005F17D0">
        <w:rPr>
          <w:rStyle w:val="CharacterStyle3"/>
          <w:sz w:val="24"/>
          <w:szCs w:val="24"/>
          <w:lang w:eastAsia="en-US"/>
        </w:rPr>
        <w:t>vystřízlivěl,</w:t>
      </w:r>
      <w:r w:rsidRPr="005F17D0">
        <w:rPr>
          <w:rStyle w:val="CharacterStyle3"/>
          <w:spacing w:val="10"/>
          <w:sz w:val="24"/>
          <w:szCs w:val="24"/>
        </w:rPr>
        <w:t xml:space="preserve"> stáhl</w:t>
      </w:r>
      <w:r w:rsidRPr="005F17D0">
        <w:rPr>
          <w:rStyle w:val="CharacterStyle3"/>
          <w:sz w:val="24"/>
          <w:szCs w:val="24"/>
          <w:lang w:eastAsia="en-US"/>
        </w:rPr>
        <w:t xml:space="preserve"> se a řekl,</w:t>
      </w:r>
      <w:r w:rsidRPr="005F17D0">
        <w:rPr>
          <w:rStyle w:val="CharacterStyle3"/>
          <w:spacing w:val="10"/>
          <w:sz w:val="24"/>
          <w:szCs w:val="24"/>
        </w:rPr>
        <w:t xml:space="preserve"> že </w:t>
      </w:r>
      <w:r w:rsidRPr="005F17D0">
        <w:rPr>
          <w:rStyle w:val="CharacterStyle3"/>
          <w:sz w:val="24"/>
          <w:szCs w:val="24"/>
          <w:lang w:eastAsia="en-US"/>
        </w:rPr>
        <w:t>je mu prachzatraceně</w:t>
      </w:r>
      <w:r w:rsidRPr="005F17D0">
        <w:rPr>
          <w:rStyle w:val="CharacterStyle3"/>
          <w:spacing w:val="10"/>
          <w:sz w:val="24"/>
          <w:szCs w:val="24"/>
        </w:rPr>
        <w:t xml:space="preserve"> jasný,</w:t>
      </w:r>
      <w:r w:rsidRPr="005F17D0">
        <w:rPr>
          <w:rStyle w:val="CharacterStyle3"/>
          <w:sz w:val="24"/>
          <w:szCs w:val="24"/>
          <w:lang w:eastAsia="en-US"/>
        </w:rPr>
        <w:t xml:space="preserve"> že by to </w:t>
      </w:r>
      <w:r w:rsidRPr="005F17D0">
        <w:rPr>
          <w:rStyle w:val="CharacterStyle3"/>
          <w:spacing w:val="14"/>
          <w:sz w:val="24"/>
          <w:szCs w:val="24"/>
          <w:lang w:eastAsia="en-US"/>
        </w:rPr>
        <w:t xml:space="preserve">Monte udělaI, a od té doby mu dal pokoj. Ze zemljanky bylo </w:t>
      </w:r>
      <w:r w:rsidRPr="005F17D0">
        <w:rPr>
          <w:rStyle w:val="CharacterStyle3"/>
          <w:spacing w:val="21"/>
          <w:sz w:val="24"/>
          <w:szCs w:val="24"/>
        </w:rPr>
        <w:t xml:space="preserve">k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nejbližší osadě nějakých sto kilometrů, stezky byly zaváté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sněhem, takže Montovi nezbývalo než zůstat; a tak zůstal. Dělal si starosti, aby ho lovec vlků neošidil; od lovce vlků se to dalo </w:t>
      </w:r>
      <w:r w:rsidRPr="005F17D0">
        <w:rPr>
          <w:rStyle w:val="CharacterStyle3"/>
          <w:spacing w:val="17"/>
          <w:sz w:val="24"/>
          <w:szCs w:val="24"/>
        </w:rPr>
        <w:t xml:space="preserve">čekat,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ale když sníh </w:t>
      </w:r>
      <w:r w:rsidRPr="005F17D0">
        <w:rPr>
          <w:rStyle w:val="CharacterStyle3"/>
          <w:spacing w:val="17"/>
          <w:sz w:val="24"/>
          <w:szCs w:val="24"/>
        </w:rPr>
        <w:t>v dolinách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 začal za poledne roztávat a oni </w:t>
      </w:r>
      <w:r w:rsidRPr="005F17D0">
        <w:rPr>
          <w:rStyle w:val="CharacterStyle3"/>
          <w:rFonts w:ascii="Garamond" w:hAnsi="Garamond" w:cs="Garamond"/>
          <w:sz w:val="24"/>
          <w:szCs w:val="24"/>
        </w:rPr>
        <w:t xml:space="preserve">po </w:t>
      </w:r>
      <w:r w:rsidRPr="005F17D0">
        <w:rPr>
          <w:rStyle w:val="CharacterStyle3"/>
          <w:spacing w:val="10"/>
          <w:sz w:val="24"/>
          <w:szCs w:val="24"/>
        </w:rPr>
        <w:t>dlouhé</w:t>
      </w:r>
      <w:r w:rsidRPr="005F17D0">
        <w:rPr>
          <w:rStyle w:val="CharacterStyle3"/>
          <w:sz w:val="24"/>
          <w:szCs w:val="24"/>
          <w:lang w:eastAsia="en-US"/>
        </w:rPr>
        <w:t xml:space="preserve"> cestě dorazili do města </w:t>
      </w:r>
      <w:r w:rsidRPr="005F17D0">
        <w:rPr>
          <w:rStyle w:val="CharacterStyle3"/>
          <w:spacing w:val="10"/>
          <w:sz w:val="24"/>
          <w:szCs w:val="24"/>
        </w:rPr>
        <w:t xml:space="preserve">s </w:t>
      </w:r>
      <w:r w:rsidRPr="005F17D0">
        <w:rPr>
          <w:rStyle w:val="CharacterStyle3"/>
          <w:sz w:val="24"/>
          <w:szCs w:val="24"/>
          <w:lang w:eastAsia="en-US"/>
        </w:rPr>
        <w:t xml:space="preserve">plně naloženým vozem kožišin, </w:t>
      </w:r>
      <w:r w:rsidRPr="005F17D0">
        <w:rPr>
          <w:rStyle w:val="CharacterStyle3"/>
          <w:spacing w:val="12"/>
          <w:sz w:val="24"/>
          <w:szCs w:val="24"/>
          <w:lang w:eastAsia="en-US"/>
        </w:rPr>
        <w:t>vyplatil mu muž víc než smluvenou</w:t>
      </w:r>
      <w:r w:rsidRPr="005F17D0">
        <w:rPr>
          <w:rStyle w:val="CharacterStyle3"/>
          <w:spacing w:val="22"/>
          <w:sz w:val="24"/>
          <w:szCs w:val="24"/>
        </w:rPr>
        <w:t xml:space="preserve"> čtvrtinu</w:t>
      </w:r>
      <w:r w:rsidRPr="005F17D0">
        <w:rPr>
          <w:rStyle w:val="CharacterStyle3"/>
          <w:spacing w:val="12"/>
          <w:sz w:val="24"/>
          <w:szCs w:val="24"/>
          <w:lang w:eastAsia="en-US"/>
        </w:rPr>
        <w:t xml:space="preserve"> toho, co utržili, </w:t>
      </w:r>
      <w:r w:rsidRPr="005F17D0">
        <w:rPr>
          <w:rStyle w:val="CharacterStyle3"/>
          <w:spacing w:val="6"/>
          <w:sz w:val="24"/>
          <w:szCs w:val="24"/>
          <w:lang w:eastAsia="en-US"/>
        </w:rPr>
        <w:t>a teprve pak se oddal</w:t>
      </w:r>
      <w:r w:rsidRPr="005F17D0">
        <w:rPr>
          <w:rStyle w:val="CharacterStyle3"/>
          <w:spacing w:val="16"/>
          <w:sz w:val="24"/>
          <w:szCs w:val="24"/>
        </w:rPr>
        <w:t xml:space="preserve"> vážnému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 problému, totiž jak rozfofrovat 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zbývající tři čtvrtiny </w:t>
      </w:r>
      <w:r w:rsidRPr="005F17D0">
        <w:rPr>
          <w:rStyle w:val="CharacterStyle3"/>
          <w:spacing w:val="14"/>
          <w:sz w:val="24"/>
          <w:szCs w:val="24"/>
        </w:rPr>
        <w:t xml:space="preserve">v </w:t>
      </w:r>
      <w:r w:rsidRPr="005F17D0">
        <w:rPr>
          <w:rStyle w:val="CharacterStyle3"/>
          <w:spacing w:val="4"/>
          <w:sz w:val="24"/>
          <w:szCs w:val="24"/>
          <w:lang w:eastAsia="en-US"/>
        </w:rPr>
        <w:t>jednom dlouhatanánském</w:t>
      </w:r>
      <w:r w:rsidRPr="005F17D0">
        <w:rPr>
          <w:rStyle w:val="CharacterStyle3"/>
          <w:spacing w:val="14"/>
          <w:sz w:val="24"/>
          <w:szCs w:val="24"/>
        </w:rPr>
        <w:t xml:space="preserve"> hlučném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 tahu.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Monte strávil celé půldne </w:t>
      </w:r>
      <w:r w:rsidRPr="005F17D0">
        <w:rPr>
          <w:rStyle w:val="CharacterStyle3"/>
          <w:spacing w:val="17"/>
          <w:sz w:val="24"/>
          <w:szCs w:val="24"/>
        </w:rPr>
        <w:t xml:space="preserve">v 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zadní místnosti za holírnou, kde se </w:t>
      </w:r>
      <w:r w:rsidRPr="005F17D0">
        <w:rPr>
          <w:rStyle w:val="CharacterStyle3"/>
          <w:spacing w:val="13"/>
          <w:sz w:val="24"/>
          <w:szCs w:val="24"/>
        </w:rPr>
        <w:t>máčel</w:t>
      </w:r>
      <w:r w:rsidRPr="005F17D0">
        <w:rPr>
          <w:rStyle w:val="CharacterStyle3"/>
          <w:spacing w:val="3"/>
          <w:sz w:val="24"/>
          <w:szCs w:val="24"/>
          <w:lang w:eastAsia="en-US"/>
        </w:rPr>
        <w:t xml:space="preserve"> ve vaně a snažil se ze sebe kartáčem</w:t>
      </w:r>
      <w:r w:rsidRPr="005F17D0">
        <w:rPr>
          <w:rStyle w:val="CharacterStyle3"/>
          <w:spacing w:val="13"/>
          <w:sz w:val="24"/>
          <w:szCs w:val="24"/>
        </w:rPr>
        <w:t xml:space="preserve"> vydrhnout</w:t>
      </w:r>
      <w:r w:rsidRPr="005F17D0">
        <w:rPr>
          <w:rStyle w:val="CharacterStyle3"/>
          <w:spacing w:val="3"/>
          <w:sz w:val="24"/>
          <w:szCs w:val="24"/>
          <w:lang w:eastAsia="en-US"/>
        </w:rPr>
        <w:t xml:space="preserve"> </w:t>
      </w:r>
      <w:r w:rsidRPr="005F17D0">
        <w:rPr>
          <w:rStyle w:val="CharacterStyle3"/>
          <w:spacing w:val="13"/>
          <w:sz w:val="24"/>
          <w:szCs w:val="24"/>
        </w:rPr>
        <w:t>zápach,</w:t>
      </w:r>
      <w:r w:rsidRPr="005F17D0">
        <w:rPr>
          <w:rStyle w:val="CharacterStyle3"/>
          <w:spacing w:val="3"/>
          <w:sz w:val="24"/>
          <w:szCs w:val="24"/>
          <w:lang w:eastAsia="en-US"/>
        </w:rPr>
        <w:t xml:space="preserve"> </w:t>
      </w:r>
      <w:r w:rsidRPr="005F17D0">
        <w:rPr>
          <w:rStyle w:val="CharacterStyle3"/>
          <w:spacing w:val="-1"/>
          <w:sz w:val="24"/>
          <w:szCs w:val="24"/>
          <w:lang w:eastAsia="en-US"/>
        </w:rPr>
        <w:t>a pak se na svém</w:t>
      </w:r>
      <w:r w:rsidRPr="005F17D0">
        <w:rPr>
          <w:rStyle w:val="CharacterStyle3"/>
          <w:spacing w:val="9"/>
          <w:sz w:val="24"/>
          <w:szCs w:val="24"/>
        </w:rPr>
        <w:t xml:space="preserve"> hnědákovi</w:t>
      </w:r>
      <w:r w:rsidRPr="005F17D0">
        <w:rPr>
          <w:rStyle w:val="CharacterStyle3"/>
          <w:spacing w:val="-1"/>
          <w:sz w:val="24"/>
          <w:szCs w:val="24"/>
          <w:lang w:eastAsia="en-US"/>
        </w:rPr>
        <w:t xml:space="preserve"> vydal na jih. Zarazil na jednom hostin</w:t>
      </w:r>
      <w:r w:rsidRPr="005F17D0">
        <w:rPr>
          <w:rStyle w:val="CharacterStyle3"/>
          <w:spacing w:val="-1"/>
          <w:sz w:val="24"/>
          <w:szCs w:val="24"/>
          <w:lang w:eastAsia="en-US"/>
        </w:rPr>
        <w:softHyphen/>
      </w:r>
      <w:r w:rsidRPr="005F17D0">
        <w:rPr>
          <w:rStyle w:val="CharacterStyle3"/>
          <w:spacing w:val="5"/>
          <w:sz w:val="24"/>
          <w:szCs w:val="24"/>
          <w:lang w:eastAsia="en-US"/>
        </w:rPr>
        <w:t>ské</w:t>
      </w:r>
      <w:r>
        <w:rPr>
          <w:rStyle w:val="CharacterStyle3"/>
          <w:spacing w:val="5"/>
          <w:sz w:val="24"/>
          <w:szCs w:val="24"/>
          <w:lang w:eastAsia="en-US"/>
        </w:rPr>
        <w:t>m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 ranči na Cimarronu, zaplatil tam jednomu </w:t>
      </w:r>
      <w:r w:rsidRPr="005F17D0">
        <w:rPr>
          <w:rStyle w:val="CharacterStyle3"/>
          <w:spacing w:val="5"/>
          <w:sz w:val="24"/>
          <w:szCs w:val="24"/>
          <w:lang w:eastAsia="en-US"/>
        </w:rPr>
        <w:lastRenderedPageBreak/>
        <w:t xml:space="preserve">zrzounovi sedlo, </w:t>
      </w:r>
      <w:r w:rsidRPr="005F17D0">
        <w:rPr>
          <w:rStyle w:val="CharacterStyle3"/>
          <w:spacing w:val="11"/>
          <w:sz w:val="24"/>
          <w:szCs w:val="24"/>
          <w:lang w:eastAsia="en-US"/>
        </w:rPr>
        <w:t xml:space="preserve">pár cinkavých minci mu dokonce ještě zbylo a pak vyrazil dál </w:t>
      </w:r>
      <w:r w:rsidRPr="005F17D0">
        <w:rPr>
          <w:rStyle w:val="CharacterStyle3"/>
          <w:spacing w:val="4"/>
          <w:sz w:val="24"/>
          <w:szCs w:val="24"/>
          <w:lang w:eastAsia="en-US"/>
        </w:rPr>
        <w:t>na jih do Austinu, kde se</w:t>
      </w:r>
      <w:r w:rsidRPr="005F17D0">
        <w:rPr>
          <w:rStyle w:val="CharacterStyle3"/>
          <w:spacing w:val="14"/>
          <w:sz w:val="24"/>
          <w:szCs w:val="24"/>
        </w:rPr>
        <w:t xml:space="preserve"> ohlížel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 po velkém muži </w:t>
      </w:r>
      <w:r w:rsidRPr="005F17D0">
        <w:rPr>
          <w:rStyle w:val="CharacterStyle3"/>
          <w:spacing w:val="14"/>
          <w:sz w:val="24"/>
          <w:szCs w:val="24"/>
        </w:rPr>
        <w:t xml:space="preserve">s 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nahrbenými </w:t>
      </w:r>
      <w:r w:rsidRPr="005F17D0">
        <w:rPr>
          <w:rStyle w:val="CharacterStyle3"/>
          <w:spacing w:val="10"/>
          <w:sz w:val="24"/>
          <w:szCs w:val="24"/>
          <w:lang w:eastAsia="en-US"/>
        </w:rPr>
        <w:t>rameny,</w:t>
      </w:r>
      <w:r w:rsidRPr="005F17D0">
        <w:rPr>
          <w:rStyle w:val="CharacterStyle3"/>
          <w:spacing w:val="20"/>
          <w:sz w:val="24"/>
          <w:szCs w:val="24"/>
        </w:rPr>
        <w:t xml:space="preserve"> který</w:t>
      </w:r>
      <w:r w:rsidRPr="005F17D0">
        <w:rPr>
          <w:rStyle w:val="CharacterStyle3"/>
          <w:spacing w:val="10"/>
          <w:sz w:val="24"/>
          <w:szCs w:val="24"/>
          <w:lang w:eastAsia="en-US"/>
        </w:rPr>
        <w:t xml:space="preserve"> ho vyplatil tenkrát </w:t>
      </w:r>
      <w:r w:rsidRPr="005F17D0">
        <w:rPr>
          <w:rStyle w:val="CharacterStyle3"/>
          <w:spacing w:val="20"/>
          <w:sz w:val="24"/>
          <w:szCs w:val="24"/>
        </w:rPr>
        <w:t xml:space="preserve">v </w:t>
      </w:r>
      <w:r w:rsidRPr="005F17D0">
        <w:rPr>
          <w:rStyle w:val="CharacterStyle3"/>
          <w:spacing w:val="10"/>
          <w:sz w:val="24"/>
          <w:szCs w:val="24"/>
          <w:lang w:eastAsia="en-US"/>
        </w:rPr>
        <w:t xml:space="preserve">Newtonu', až ho nakonec </w:t>
      </w:r>
      <w:r w:rsidRPr="005F17D0">
        <w:rPr>
          <w:rStyle w:val="CharacterStyle3"/>
          <w:sz w:val="24"/>
          <w:szCs w:val="24"/>
          <w:lang w:eastAsia="en-US"/>
        </w:rPr>
        <w:t>našel.</w:t>
      </w:r>
    </w:p>
    <w:p w:rsidR="00C51102" w:rsidRPr="005F17D0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 w:cs="Bookman Old Style"/>
          <w:spacing w:val="7"/>
          <w:sz w:val="24"/>
          <w:szCs w:val="24"/>
          <w:lang w:eastAsia="en-US"/>
        </w:rPr>
      </w:pP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 xml:space="preserve">„Dobrý, kluku," řekl mu Hat Henderson. „Semizdá, žes kapku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vyrost. </w:t>
      </w:r>
    </w:p>
    <w:p w:rsidR="00C51102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/>
          <w:spacing w:val="17"/>
          <w:sz w:val="24"/>
          <w:szCs w:val="24"/>
        </w:rPr>
      </w:pP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>Promluvím se starým. Příští tejden</w:t>
      </w:r>
      <w:r w:rsidRPr="005F17D0">
        <w:rPr>
          <w:rStyle w:val="CharacterStyle2"/>
          <w:rFonts w:ascii="Bookman Old Style" w:hAnsi="Bookman Old Style"/>
          <w:spacing w:val="17"/>
          <w:sz w:val="24"/>
          <w:szCs w:val="24"/>
        </w:rPr>
        <w:t xml:space="preserve"> vyrážíme'"</w:t>
      </w:r>
    </w:p>
    <w:p w:rsidR="00C51102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/>
          <w:spacing w:val="17"/>
          <w:sz w:val="24"/>
          <w:szCs w:val="24"/>
        </w:rPr>
      </w:pPr>
    </w:p>
    <w:p w:rsidR="00C51102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/>
          <w:spacing w:val="17"/>
          <w:sz w:val="24"/>
          <w:szCs w:val="24"/>
        </w:rPr>
      </w:pPr>
    </w:p>
    <w:p w:rsidR="00C51102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/>
          <w:spacing w:val="17"/>
          <w:sz w:val="24"/>
          <w:szCs w:val="24"/>
        </w:rPr>
      </w:pPr>
    </w:p>
    <w:p w:rsidR="00C51102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/>
          <w:spacing w:val="17"/>
          <w:sz w:val="24"/>
          <w:szCs w:val="24"/>
        </w:rPr>
      </w:pPr>
      <w:r>
        <w:rPr>
          <w:rStyle w:val="CharacterStyle2"/>
          <w:rFonts w:ascii="Bookman Old Style" w:hAnsi="Bookman Old Style"/>
          <w:spacing w:val="17"/>
          <w:sz w:val="24"/>
          <w:szCs w:val="24"/>
        </w:rPr>
        <w:t>2. část</w:t>
      </w:r>
    </w:p>
    <w:p w:rsidR="00C51102" w:rsidRPr="005F17D0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rFonts w:ascii="Bookman Old Style" w:hAnsi="Bookman Old Style"/>
          <w:spacing w:val="17"/>
          <w:sz w:val="24"/>
          <w:szCs w:val="24"/>
        </w:rPr>
      </w:pPr>
    </w:p>
    <w:p w:rsidR="00C51102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3"/>
          <w:spacing w:val="11"/>
          <w:sz w:val="24"/>
          <w:szCs w:val="24"/>
        </w:rPr>
      </w:pPr>
      <w:r w:rsidRPr="005F17D0">
        <w:rPr>
          <w:rStyle w:val="CharacterStyle2"/>
          <w:rFonts w:ascii="Bookman Old Style" w:hAnsi="Bookman Old Style"/>
          <w:spacing w:val="17"/>
          <w:sz w:val="24"/>
          <w:szCs w:val="24"/>
        </w:rPr>
        <w:t xml:space="preserve">Monte Walshovi táhlo na sedmnáctý rok, měl na starosti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rezervní koně </w:t>
      </w:r>
      <w:r w:rsidRPr="005F17D0">
        <w:rPr>
          <w:rStyle w:val="CharacterStyle3"/>
          <w:spacing w:val="8"/>
          <w:sz w:val="24"/>
          <w:szCs w:val="24"/>
        </w:rPr>
        <w:t xml:space="preserve">a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hnal </w:t>
      </w:r>
      <w:r w:rsidRPr="005F17D0">
        <w:rPr>
          <w:rStyle w:val="CharacterStyle3"/>
          <w:spacing w:val="18"/>
          <w:sz w:val="24"/>
          <w:szCs w:val="24"/>
        </w:rPr>
        <w:t xml:space="preserve">s </w:t>
      </w:r>
      <w:r w:rsidRPr="005F17D0">
        <w:rPr>
          <w:rStyle w:val="CharacterStyle3"/>
          <w:spacing w:val="8"/>
          <w:sz w:val="24"/>
          <w:szCs w:val="24"/>
        </w:rPr>
        <w:t xml:space="preserve">ostatními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další stádo dlouhorohých býků </w:t>
      </w:r>
      <w:r w:rsidRPr="005F17D0">
        <w:rPr>
          <w:rStyle w:val="CharacterStyle3"/>
          <w:spacing w:val="12"/>
          <w:sz w:val="24"/>
          <w:szCs w:val="24"/>
        </w:rPr>
        <w:t xml:space="preserve">se </w:t>
      </w:r>
      <w:r w:rsidRPr="005F17D0">
        <w:rPr>
          <w:rStyle w:val="CharacterStyle3"/>
          <w:spacing w:val="12"/>
          <w:sz w:val="24"/>
          <w:szCs w:val="24"/>
          <w:lang w:eastAsia="en-US"/>
        </w:rPr>
        <w:t xml:space="preserve">značkou Tečka </w:t>
      </w:r>
      <w:r w:rsidRPr="005F17D0">
        <w:rPr>
          <w:rStyle w:val="CharacterStyle3"/>
          <w:spacing w:val="22"/>
          <w:sz w:val="24"/>
          <w:szCs w:val="24"/>
        </w:rPr>
        <w:t xml:space="preserve">v </w:t>
      </w:r>
      <w:r w:rsidRPr="005F17D0">
        <w:rPr>
          <w:rStyle w:val="CharacterStyle3"/>
          <w:spacing w:val="12"/>
          <w:sz w:val="24"/>
          <w:szCs w:val="24"/>
          <w:lang w:eastAsia="en-US"/>
        </w:rPr>
        <w:t xml:space="preserve">kroužku, tentokrát </w:t>
      </w:r>
      <w:r w:rsidRPr="005F17D0">
        <w:rPr>
          <w:rStyle w:val="CharacterStyle3"/>
          <w:spacing w:val="12"/>
          <w:sz w:val="24"/>
          <w:szCs w:val="24"/>
        </w:rPr>
        <w:t xml:space="preserve">do </w:t>
      </w:r>
      <w:r w:rsidRPr="005F17D0">
        <w:rPr>
          <w:rStyle w:val="CharacterStyle3"/>
          <w:spacing w:val="12"/>
          <w:sz w:val="24"/>
          <w:szCs w:val="24"/>
          <w:lang w:eastAsia="en-US"/>
        </w:rPr>
        <w:t xml:space="preserve">Wichity; tentokrát </w:t>
      </w:r>
      <w:r w:rsidRPr="005F17D0">
        <w:rPr>
          <w:rStyle w:val="CharacterStyle3"/>
          <w:spacing w:val="9"/>
          <w:sz w:val="24"/>
          <w:szCs w:val="24"/>
          <w:lang w:eastAsia="en-US"/>
        </w:rPr>
        <w:t>však nepřišel o</w:t>
      </w:r>
      <w:r w:rsidRPr="005F17D0">
        <w:rPr>
          <w:rStyle w:val="CharacterStyle3"/>
          <w:rFonts w:ascii="Garamond" w:hAnsi="Garamond" w:cs="Garamond"/>
          <w:spacing w:val="19"/>
          <w:sz w:val="24"/>
          <w:szCs w:val="24"/>
        </w:rPr>
        <w:t xml:space="preserve"> </w:t>
      </w:r>
      <w:r w:rsidRPr="005F17D0">
        <w:rPr>
          <w:rStyle w:val="CharacterStyle3"/>
          <w:rFonts w:cs="Garamond"/>
          <w:spacing w:val="19"/>
          <w:sz w:val="24"/>
          <w:szCs w:val="24"/>
        </w:rPr>
        <w:t>žádného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 koně, </w:t>
      </w:r>
      <w:r w:rsidRPr="005F17D0">
        <w:rPr>
          <w:rStyle w:val="CharacterStyle3"/>
          <w:spacing w:val="9"/>
          <w:sz w:val="24"/>
          <w:szCs w:val="24"/>
        </w:rPr>
        <w:t xml:space="preserve">přestože </w:t>
      </w:r>
      <w:r w:rsidRPr="005F17D0">
        <w:rPr>
          <w:rStyle w:val="CharacterStyle3"/>
          <w:spacing w:val="9"/>
          <w:sz w:val="24"/>
          <w:szCs w:val="24"/>
          <w:lang w:eastAsia="en-US"/>
        </w:rPr>
        <w:t xml:space="preserve">měl cestou </w:t>
      </w:r>
      <w:r w:rsidRPr="005F17D0">
        <w:rPr>
          <w:rStyle w:val="CharacterStyle3"/>
          <w:spacing w:val="9"/>
          <w:sz w:val="24"/>
          <w:szCs w:val="24"/>
        </w:rPr>
        <w:t xml:space="preserve">tolik potíží, 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že </w:t>
      </w:r>
      <w:r w:rsidRPr="005F17D0">
        <w:rPr>
          <w:rStyle w:val="CharacterStyle3"/>
          <w:spacing w:val="4"/>
          <w:sz w:val="24"/>
          <w:szCs w:val="24"/>
        </w:rPr>
        <w:t xml:space="preserve">nejen </w:t>
      </w:r>
      <w:r w:rsidRPr="005F17D0">
        <w:rPr>
          <w:rStyle w:val="CharacterStyle3"/>
          <w:spacing w:val="4"/>
          <w:sz w:val="24"/>
          <w:szCs w:val="24"/>
          <w:lang w:eastAsia="en-US"/>
        </w:rPr>
        <w:t>nepřibyl</w:t>
      </w:r>
      <w:r w:rsidRPr="005F17D0">
        <w:rPr>
          <w:rStyle w:val="CharacterStyle3"/>
          <w:spacing w:val="14"/>
          <w:sz w:val="24"/>
          <w:szCs w:val="24"/>
        </w:rPr>
        <w:t xml:space="preserve"> na 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váze, </w:t>
      </w:r>
      <w:r w:rsidRPr="005F17D0">
        <w:rPr>
          <w:rStyle w:val="CharacterStyle3"/>
          <w:spacing w:val="4"/>
          <w:sz w:val="24"/>
          <w:szCs w:val="24"/>
        </w:rPr>
        <w:t xml:space="preserve">ale 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přišel dokonce </w:t>
      </w:r>
      <w:r w:rsidRPr="005F17D0">
        <w:rPr>
          <w:rStyle w:val="CharacterStyle3"/>
          <w:spacing w:val="14"/>
          <w:sz w:val="24"/>
          <w:szCs w:val="24"/>
        </w:rPr>
        <w:t xml:space="preserve">o </w:t>
      </w:r>
      <w:r w:rsidRPr="005F17D0">
        <w:rPr>
          <w:rStyle w:val="CharacterStyle3"/>
          <w:spacing w:val="4"/>
          <w:sz w:val="24"/>
          <w:szCs w:val="24"/>
          <w:lang w:eastAsia="en-US"/>
        </w:rPr>
        <w:t>značnou</w:t>
      </w:r>
      <w:r w:rsidRPr="005F17D0">
        <w:rPr>
          <w:rStyle w:val="CharacterStyle3"/>
          <w:spacing w:val="14"/>
          <w:sz w:val="24"/>
          <w:szCs w:val="24"/>
        </w:rPr>
        <w:t xml:space="preserve"> část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 po</w:t>
      </w:r>
      <w:r w:rsidRPr="005F17D0">
        <w:rPr>
          <w:rStyle w:val="CharacterStyle3"/>
          <w:spacing w:val="4"/>
          <w:sz w:val="24"/>
          <w:szCs w:val="24"/>
          <w:lang w:eastAsia="en-US"/>
        </w:rPr>
        <w:softHyphen/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kožky </w:t>
      </w:r>
      <w:r w:rsidRPr="005F17D0">
        <w:rPr>
          <w:rStyle w:val="CharacterStyle3"/>
          <w:spacing w:val="2"/>
          <w:sz w:val="24"/>
          <w:szCs w:val="24"/>
        </w:rPr>
        <w:t xml:space="preserve">a </w:t>
      </w:r>
      <w:r w:rsidRPr="005F17D0">
        <w:rPr>
          <w:rStyle w:val="CharacterStyle3"/>
          <w:spacing w:val="12"/>
          <w:sz w:val="24"/>
          <w:szCs w:val="24"/>
        </w:rPr>
        <w:t>o většinu</w:t>
      </w:r>
      <w:r w:rsidRPr="005F17D0">
        <w:rPr>
          <w:rStyle w:val="CharacterStyle3"/>
          <w:spacing w:val="2"/>
          <w:sz w:val="24"/>
          <w:szCs w:val="24"/>
        </w:rPr>
        <w:t xml:space="preserve"> košile,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protože </w:t>
      </w:r>
      <w:r w:rsidRPr="005F17D0">
        <w:rPr>
          <w:rStyle w:val="CharacterStyle3"/>
          <w:spacing w:val="2"/>
          <w:sz w:val="24"/>
          <w:szCs w:val="24"/>
        </w:rPr>
        <w:t xml:space="preserve">se musel </w:t>
      </w:r>
      <w:r w:rsidRPr="005F17D0">
        <w:rPr>
          <w:rStyle w:val="CharacterStyle3"/>
          <w:spacing w:val="2"/>
          <w:sz w:val="24"/>
          <w:szCs w:val="24"/>
          <w:lang w:eastAsia="en-US"/>
        </w:rPr>
        <w:t>prodírat křovisky za stá</w:t>
      </w:r>
      <w:r w:rsidRPr="005F17D0">
        <w:rPr>
          <w:rStyle w:val="CharacterStyle3"/>
          <w:spacing w:val="2"/>
          <w:sz w:val="24"/>
          <w:szCs w:val="24"/>
          <w:lang w:eastAsia="en-US"/>
        </w:rPr>
        <w:softHyphen/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dem, které </w:t>
      </w:r>
      <w:r w:rsidRPr="005F17D0">
        <w:rPr>
          <w:rStyle w:val="CharacterStyle3"/>
          <w:spacing w:val="7"/>
          <w:sz w:val="24"/>
          <w:szCs w:val="24"/>
        </w:rPr>
        <w:t>se</w:t>
      </w:r>
      <w:r w:rsidRPr="005F17D0">
        <w:rPr>
          <w:rStyle w:val="CharacterStyle3"/>
          <w:spacing w:val="17"/>
          <w:sz w:val="24"/>
          <w:szCs w:val="24"/>
        </w:rPr>
        <w:t xml:space="preserve"> vůbec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 rádo plašilo </w:t>
      </w:r>
      <w:r w:rsidRPr="005F17D0">
        <w:rPr>
          <w:rStyle w:val="CharacterStyle3"/>
          <w:spacing w:val="7"/>
          <w:sz w:val="24"/>
          <w:szCs w:val="24"/>
        </w:rPr>
        <w:t xml:space="preserve">a </w:t>
      </w:r>
      <w:r w:rsidRPr="005F17D0">
        <w:rPr>
          <w:rStyle w:val="CharacterStyle3"/>
          <w:spacing w:val="7"/>
          <w:sz w:val="24"/>
          <w:szCs w:val="24"/>
          <w:lang w:eastAsia="en-US"/>
        </w:rPr>
        <w:t>v noci uspořádalo všeobecný a hromadný</w:t>
      </w:r>
      <w:r w:rsidRPr="005F17D0">
        <w:rPr>
          <w:rStyle w:val="CharacterStyle3"/>
          <w:spacing w:val="14"/>
          <w:sz w:val="24"/>
          <w:szCs w:val="24"/>
          <w:lang w:eastAsia="en-US"/>
        </w:rPr>
        <w:t xml:space="preserve"> úprk, </w:t>
      </w:r>
      <w:r w:rsidRPr="005F17D0">
        <w:rPr>
          <w:rStyle w:val="CharacterStyle3"/>
          <w:spacing w:val="14"/>
          <w:sz w:val="24"/>
          <w:szCs w:val="24"/>
        </w:rPr>
        <w:t xml:space="preserve">při </w:t>
      </w:r>
      <w:r w:rsidRPr="005F17D0">
        <w:rPr>
          <w:rStyle w:val="CharacterStyle3"/>
          <w:spacing w:val="14"/>
          <w:sz w:val="24"/>
          <w:szCs w:val="24"/>
          <w:lang w:eastAsia="en-US"/>
        </w:rPr>
        <w:t>němž</w:t>
      </w:r>
      <w:r w:rsidRPr="005F17D0">
        <w:rPr>
          <w:rStyle w:val="CharacterStyle3"/>
          <w:spacing w:val="14"/>
          <w:sz w:val="24"/>
          <w:szCs w:val="24"/>
        </w:rPr>
        <w:t xml:space="preserve"> se</w:t>
      </w:r>
      <w:r w:rsidRPr="005F17D0">
        <w:rPr>
          <w:rStyle w:val="CharacterStyle3"/>
          <w:spacing w:val="14"/>
          <w:sz w:val="24"/>
          <w:szCs w:val="24"/>
          <w:lang w:eastAsia="en-US"/>
        </w:rPr>
        <w:t xml:space="preserve"> houf rezervních koní, </w:t>
      </w:r>
      <w:r w:rsidRPr="005F17D0">
        <w:rPr>
          <w:rStyle w:val="CharacterStyle3"/>
          <w:spacing w:val="14"/>
          <w:sz w:val="24"/>
          <w:szCs w:val="24"/>
        </w:rPr>
        <w:t>když už z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 ničeho jiného, </w:t>
      </w:r>
      <w:r w:rsidRPr="005F17D0">
        <w:rPr>
          <w:rStyle w:val="CharacterStyle3"/>
          <w:spacing w:val="5"/>
          <w:sz w:val="24"/>
          <w:szCs w:val="24"/>
        </w:rPr>
        <w:t xml:space="preserve">tak </w:t>
      </w:r>
      <w:r w:rsidRPr="005F17D0">
        <w:rPr>
          <w:rStyle w:val="CharacterStyle3"/>
          <w:spacing w:val="5"/>
          <w:sz w:val="24"/>
          <w:szCs w:val="24"/>
          <w:lang w:eastAsia="en-US"/>
        </w:rPr>
        <w:t>aspoň ze sympatie, splašil</w:t>
      </w:r>
      <w:r w:rsidRPr="005F17D0">
        <w:rPr>
          <w:rStyle w:val="CharacterStyle3"/>
          <w:spacing w:val="15"/>
          <w:sz w:val="24"/>
          <w:szCs w:val="24"/>
        </w:rPr>
        <w:t xml:space="preserve"> taky,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 takže </w:t>
      </w:r>
      <w:r w:rsidRPr="005F17D0">
        <w:rPr>
          <w:rStyle w:val="CharacterStyle3"/>
          <w:spacing w:val="5"/>
          <w:sz w:val="24"/>
          <w:szCs w:val="24"/>
        </w:rPr>
        <w:t>Monte</w:t>
      </w:r>
      <w:r>
        <w:rPr>
          <w:rStyle w:val="CharacterStyle3"/>
          <w:spacing w:val="5"/>
          <w:sz w:val="24"/>
          <w:szCs w:val="24"/>
        </w:rPr>
        <w:t xml:space="preserve"> naháněl </w:t>
      </w:r>
      <w:r w:rsidRPr="005F17D0">
        <w:rPr>
          <w:rStyle w:val="CharacterStyle2"/>
          <w:rFonts w:ascii="Bookman Old Style" w:hAnsi="Bookman Old Style"/>
          <w:spacing w:val="8"/>
          <w:sz w:val="24"/>
          <w:szCs w:val="24"/>
          <w:lang w:eastAsia="en-US"/>
        </w:rPr>
        <w:t>zavalitého siváka, ale než</w:t>
      </w:r>
      <w:r w:rsidRPr="005F17D0">
        <w:rPr>
          <w:rStyle w:val="CharacterStyle2"/>
          <w:rFonts w:ascii="Bookman Old Style" w:hAnsi="Bookman Old Style"/>
          <w:spacing w:val="18"/>
          <w:sz w:val="24"/>
          <w:szCs w:val="24"/>
        </w:rPr>
        <w:t xml:space="preserve"> kovbojové</w:t>
      </w:r>
      <w:r w:rsidRPr="005F17D0">
        <w:rPr>
          <w:rStyle w:val="CharacterStyle2"/>
          <w:rFonts w:ascii="Bookman Old Style" w:hAnsi="Bookman Old Style"/>
          <w:spacing w:val="8"/>
          <w:sz w:val="24"/>
          <w:szCs w:val="24"/>
          <w:lang w:eastAsia="en-US"/>
        </w:rPr>
        <w:t xml:space="preserve"> sehnali býky dohromady a </w:t>
      </w:r>
      <w:r w:rsidRPr="005F17D0">
        <w:rPr>
          <w:rStyle w:val="CharacterStyle3"/>
          <w:spacing w:val="12"/>
          <w:sz w:val="24"/>
          <w:szCs w:val="24"/>
        </w:rPr>
        <w:t xml:space="preserve">k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nim jako přívažek ještě pár neoznačkovaných kusů, což ovšem </w:t>
      </w:r>
      <w:r w:rsidRPr="005F17D0">
        <w:rPr>
          <w:rStyle w:val="CharacterStyle3"/>
          <w:spacing w:val="18"/>
          <w:sz w:val="24"/>
          <w:szCs w:val="24"/>
        </w:rPr>
        <w:t>mohly</w:t>
      </w:r>
      <w:r w:rsidRPr="005F17D0">
        <w:rPr>
          <w:rStyle w:val="CharacterStyle3"/>
          <w:spacing w:val="8"/>
          <w:sz w:val="24"/>
          <w:szCs w:val="24"/>
          <w:vertAlign w:val="superscript"/>
          <w:lang w:eastAsia="en-US"/>
        </w:rPr>
        <w:t xml:space="preserve"> </w:t>
      </w:r>
      <w:r w:rsidRPr="005F17D0">
        <w:rPr>
          <w:rStyle w:val="CharacterStyle3"/>
          <w:spacing w:val="8"/>
          <w:sz w:val="24"/>
          <w:szCs w:val="24"/>
          <w:lang w:eastAsia="en-US"/>
        </w:rPr>
        <w:t xml:space="preserve">být kusy zatoulané, měl už Monte svoje koně </w:t>
      </w:r>
      <w:r w:rsidRPr="005F17D0">
        <w:rPr>
          <w:rStyle w:val="CharacterStyle3"/>
          <w:spacing w:val="18"/>
          <w:sz w:val="24"/>
          <w:szCs w:val="24"/>
        </w:rPr>
        <w:t xml:space="preserve">v </w:t>
      </w:r>
      <w:r w:rsidRPr="005F17D0">
        <w:rPr>
          <w:rStyle w:val="CharacterStyle3"/>
          <w:spacing w:val="8"/>
          <w:sz w:val="24"/>
          <w:szCs w:val="24"/>
          <w:lang w:eastAsia="en-US"/>
        </w:rPr>
        <w:t>houfu.</w:t>
      </w:r>
      <w:r w:rsidRPr="005F17D0">
        <w:rPr>
          <w:rStyle w:val="CharacterStyle3"/>
          <w:spacing w:val="10"/>
          <w:sz w:val="24"/>
          <w:szCs w:val="24"/>
        </w:rPr>
        <w:t xml:space="preserve"> Tentokrát</w:t>
      </w:r>
      <w:r w:rsidRPr="005F17D0">
        <w:rPr>
          <w:rStyle w:val="CharacterStyle3"/>
          <w:sz w:val="24"/>
          <w:szCs w:val="24"/>
          <w:lang w:eastAsia="en-US"/>
        </w:rPr>
        <w:t xml:space="preserve"> dostal ve Wichitě výplatu čistou a beze srážek ve</w:t>
      </w:r>
      <w:r w:rsidRPr="005F17D0">
        <w:rPr>
          <w:rStyle w:val="CharacterStyle3"/>
          <w:spacing w:val="10"/>
          <w:sz w:val="24"/>
          <w:szCs w:val="24"/>
        </w:rPr>
        <w:t xml:space="preserve"> stříbr</w:t>
      </w:r>
      <w:r w:rsidRPr="005F17D0">
        <w:rPr>
          <w:rStyle w:val="CharacterStyle3"/>
          <w:spacing w:val="10"/>
          <w:sz w:val="24"/>
          <w:szCs w:val="24"/>
        </w:rPr>
        <w:softHyphen/>
      </w:r>
      <w:r w:rsidRPr="005F17D0">
        <w:rPr>
          <w:rStyle w:val="CharacterStyle3"/>
          <w:spacing w:val="11"/>
          <w:sz w:val="24"/>
          <w:szCs w:val="24"/>
        </w:rPr>
        <w:t>ných</w:t>
      </w:r>
      <w:r w:rsidRPr="005F17D0">
        <w:rPr>
          <w:rStyle w:val="CharacterStyle3"/>
          <w:spacing w:val="1"/>
          <w:sz w:val="24"/>
          <w:szCs w:val="24"/>
          <w:lang w:eastAsia="en-US"/>
        </w:rPr>
        <w:t xml:space="preserve"> dolarech a zjistil, že</w:t>
      </w:r>
      <w:r w:rsidRPr="005F17D0">
        <w:rPr>
          <w:rStyle w:val="CharacterStyle3"/>
          <w:spacing w:val="11"/>
          <w:sz w:val="24"/>
          <w:szCs w:val="24"/>
        </w:rPr>
        <w:t xml:space="preserve"> už dokáže</w:t>
      </w:r>
      <w:r w:rsidRPr="005F17D0">
        <w:rPr>
          <w:rStyle w:val="CharacterStyle3"/>
          <w:spacing w:val="1"/>
          <w:sz w:val="24"/>
          <w:szCs w:val="24"/>
          <w:lang w:eastAsia="en-US"/>
        </w:rPr>
        <w:t xml:space="preserve"> whisky pit </w:t>
      </w:r>
      <w:r w:rsidRPr="005F17D0">
        <w:rPr>
          <w:rStyle w:val="CharacterStyle3"/>
          <w:spacing w:val="11"/>
          <w:sz w:val="24"/>
          <w:szCs w:val="24"/>
        </w:rPr>
        <w:t xml:space="preserve">čistou </w:t>
      </w:r>
      <w:r w:rsidRPr="005F17D0">
        <w:rPr>
          <w:rStyle w:val="CharacterStyle3"/>
          <w:spacing w:val="1"/>
          <w:sz w:val="24"/>
          <w:szCs w:val="24"/>
          <w:lang w:eastAsia="en-US"/>
        </w:rPr>
        <w:t xml:space="preserve">a neředěnou a </w:t>
      </w:r>
      <w:r w:rsidRPr="005F17D0">
        <w:rPr>
          <w:rStyle w:val="CharacterStyle3"/>
          <w:spacing w:val="5"/>
          <w:sz w:val="24"/>
          <w:szCs w:val="24"/>
          <w:lang w:eastAsia="en-US"/>
        </w:rPr>
        <w:t xml:space="preserve">neupadnout, ale neuvědomil si, kam to vede, až pak najednou </w:t>
      </w:r>
      <w:r w:rsidRPr="005F17D0">
        <w:rPr>
          <w:rStyle w:val="CharacterStyle3"/>
          <w:spacing w:val="10"/>
          <w:sz w:val="24"/>
          <w:szCs w:val="24"/>
          <w:lang w:eastAsia="en-US"/>
        </w:rPr>
        <w:t xml:space="preserve">objevil, </w:t>
      </w:r>
      <w:r w:rsidRPr="005F17D0">
        <w:rPr>
          <w:rStyle w:val="CharacterStyle3"/>
          <w:spacing w:val="20"/>
          <w:sz w:val="24"/>
          <w:szCs w:val="24"/>
        </w:rPr>
        <w:t xml:space="preserve">že </w:t>
      </w:r>
      <w:r w:rsidRPr="005F17D0">
        <w:rPr>
          <w:rStyle w:val="CharacterStyle3"/>
          <w:spacing w:val="10"/>
          <w:sz w:val="24"/>
          <w:szCs w:val="24"/>
          <w:lang w:eastAsia="en-US"/>
        </w:rPr>
        <w:t xml:space="preserve">mu heslo „Tuhle rundu platím já", které provolával k </w:t>
      </w:r>
      <w:r w:rsidRPr="005F17D0">
        <w:rPr>
          <w:rStyle w:val="CharacterStyle3"/>
          <w:spacing w:val="1"/>
          <w:sz w:val="24"/>
          <w:szCs w:val="24"/>
          <w:lang w:eastAsia="en-US"/>
        </w:rPr>
        <w:t>radosti mnoha nejrůznějších ochotných</w:t>
      </w:r>
      <w:r w:rsidRPr="005F17D0">
        <w:rPr>
          <w:rStyle w:val="CharacterStyle3"/>
          <w:spacing w:val="11"/>
          <w:sz w:val="24"/>
          <w:szCs w:val="24"/>
        </w:rPr>
        <w:t xml:space="preserve"> spolupracovníků</w:t>
      </w:r>
    </w:p>
    <w:p w:rsidR="00C51102" w:rsidRPr="005F17D0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1"/>
          <w:sz w:val="24"/>
          <w:szCs w:val="24"/>
          <w:lang w:eastAsia="en-US"/>
        </w:rPr>
      </w:pPr>
      <w:r w:rsidRPr="005F17D0">
        <w:rPr>
          <w:rStyle w:val="CharacterStyle3"/>
          <w:spacing w:val="11"/>
          <w:sz w:val="24"/>
          <w:szCs w:val="24"/>
        </w:rPr>
        <w:t xml:space="preserve"> v </w:t>
      </w:r>
      <w:r w:rsidRPr="005F17D0">
        <w:rPr>
          <w:rStyle w:val="CharacterStyle3"/>
          <w:spacing w:val="1"/>
          <w:sz w:val="24"/>
          <w:szCs w:val="24"/>
          <w:lang w:eastAsia="en-US"/>
        </w:rPr>
        <w:t>ná</w:t>
      </w:r>
      <w:r w:rsidRPr="005F17D0">
        <w:rPr>
          <w:rStyle w:val="CharacterStyle3"/>
          <w:spacing w:val="1"/>
          <w:sz w:val="24"/>
          <w:szCs w:val="24"/>
          <w:lang w:eastAsia="en-US"/>
        </w:rPr>
        <w:softHyphen/>
      </w:r>
      <w:r w:rsidRPr="005F17D0">
        <w:rPr>
          <w:rStyle w:val="CharacterStyle3"/>
          <w:spacing w:val="7"/>
          <w:sz w:val="24"/>
          <w:szCs w:val="24"/>
          <w:lang w:eastAsia="en-US"/>
        </w:rPr>
        <w:t>levně Krobiána Joe Lowa, dokonale</w:t>
      </w:r>
      <w:r w:rsidRPr="005F17D0">
        <w:rPr>
          <w:rStyle w:val="CharacterStyle3"/>
          <w:spacing w:val="17"/>
          <w:sz w:val="24"/>
          <w:szCs w:val="24"/>
        </w:rPr>
        <w:t xml:space="preserve"> vyprázdnilo</w:t>
      </w:r>
      <w:r w:rsidRPr="005F17D0">
        <w:rPr>
          <w:rStyle w:val="CharacterStyle3"/>
          <w:spacing w:val="7"/>
          <w:sz w:val="24"/>
          <w:szCs w:val="24"/>
          <w:lang w:eastAsia="en-US"/>
        </w:rPr>
        <w:t xml:space="preserve"> kapsu. Než se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mu hlava smrskla do původní velikosti, byl celé dva dny </w:t>
      </w:r>
      <w:r w:rsidRPr="005F17D0">
        <w:rPr>
          <w:rStyle w:val="CharacterStyle3"/>
          <w:spacing w:val="16"/>
          <w:sz w:val="24"/>
          <w:szCs w:val="24"/>
        </w:rPr>
        <w:t xml:space="preserve">v </w:t>
      </w:r>
      <w:r w:rsidRPr="005F17D0">
        <w:rPr>
          <w:rStyle w:val="CharacterStyle3"/>
          <w:spacing w:val="6"/>
          <w:sz w:val="24"/>
          <w:szCs w:val="24"/>
          <w:lang w:eastAsia="en-US"/>
        </w:rPr>
        <w:t>ža</w:t>
      </w:r>
      <w:r w:rsidRPr="005F17D0">
        <w:rPr>
          <w:rStyle w:val="CharacterStyle3"/>
          <w:spacing w:val="6"/>
          <w:sz w:val="24"/>
          <w:szCs w:val="24"/>
          <w:lang w:eastAsia="en-US"/>
        </w:rPr>
        <w:softHyphen/>
        <w:t xml:space="preserve">lostném stavu. A ještě </w:t>
      </w:r>
      <w:r w:rsidRPr="005F17D0">
        <w:rPr>
          <w:rStyle w:val="CharacterStyle3"/>
          <w:spacing w:val="16"/>
          <w:sz w:val="24"/>
          <w:szCs w:val="24"/>
        </w:rPr>
        <w:t>v žalostnějším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 stavu se octl, když zjistil, </w:t>
      </w:r>
      <w:r w:rsidRPr="005F17D0">
        <w:rPr>
          <w:rStyle w:val="CharacterStyle3"/>
          <w:spacing w:val="4"/>
          <w:sz w:val="24"/>
          <w:szCs w:val="24"/>
          <w:lang w:eastAsia="en-US"/>
        </w:rPr>
        <w:t>že jeho</w:t>
      </w:r>
      <w:r w:rsidRPr="005F17D0">
        <w:rPr>
          <w:rStyle w:val="CharacterStyle3"/>
          <w:spacing w:val="14"/>
          <w:sz w:val="24"/>
          <w:szCs w:val="24"/>
        </w:rPr>
        <w:t xml:space="preserve"> hnědáka,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 který se volně toulal po ulici, chytili a odvedli </w:t>
      </w:r>
      <w:r w:rsidRPr="005F17D0">
        <w:rPr>
          <w:rStyle w:val="CharacterStyle3"/>
          <w:rFonts w:ascii="Garamond" w:hAnsi="Garamond" w:cs="Garamond"/>
          <w:spacing w:val="6"/>
          <w:w w:val="105"/>
          <w:sz w:val="24"/>
          <w:szCs w:val="24"/>
          <w:lang w:eastAsia="en-US"/>
        </w:rPr>
        <w:t>do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 nájemné stáje a </w:t>
      </w:r>
      <w:r w:rsidRPr="005F17D0">
        <w:rPr>
          <w:rStyle w:val="CharacterStyle3"/>
          <w:spacing w:val="16"/>
          <w:sz w:val="24"/>
          <w:szCs w:val="24"/>
        </w:rPr>
        <w:t xml:space="preserve">že </w:t>
      </w:r>
      <w:r w:rsidRPr="005F17D0">
        <w:rPr>
          <w:rStyle w:val="CharacterStyle3"/>
          <w:spacing w:val="6"/>
          <w:sz w:val="24"/>
          <w:szCs w:val="24"/>
          <w:lang w:eastAsia="en-US"/>
        </w:rPr>
        <w:t xml:space="preserve">bude muset zaplatit účet za krmení. Monte </w:t>
      </w:r>
      <w:r w:rsidRPr="005F17D0">
        <w:rPr>
          <w:rStyle w:val="CharacterStyle3"/>
          <w:rFonts w:ascii="Garamond" w:hAnsi="Garamond" w:cs="Garamond"/>
          <w:spacing w:val="4"/>
          <w:sz w:val="24"/>
          <w:szCs w:val="24"/>
        </w:rPr>
        <w:t>byl</w:t>
      </w:r>
      <w:r w:rsidRPr="005F17D0">
        <w:rPr>
          <w:rStyle w:val="CharacterStyle3"/>
          <w:spacing w:val="14"/>
          <w:sz w:val="24"/>
          <w:szCs w:val="24"/>
        </w:rPr>
        <w:t xml:space="preserve"> v </w:t>
      </w:r>
      <w:r w:rsidRPr="005F17D0">
        <w:rPr>
          <w:rStyle w:val="CharacterStyle3"/>
          <w:spacing w:val="4"/>
          <w:sz w:val="24"/>
          <w:szCs w:val="24"/>
          <w:lang w:eastAsia="en-US"/>
        </w:rPr>
        <w:t xml:space="preserve">žalostném stavu, měl hlad a byl nejistý </w:t>
      </w:r>
      <w:r w:rsidRPr="005F17D0">
        <w:rPr>
          <w:rStyle w:val="CharacterStyle3"/>
          <w:spacing w:val="14"/>
          <w:sz w:val="24"/>
          <w:szCs w:val="24"/>
        </w:rPr>
        <w:t xml:space="preserve">v </w:t>
      </w:r>
      <w:r w:rsidRPr="005F17D0">
        <w:rPr>
          <w:rStyle w:val="CharacterStyle3"/>
          <w:spacing w:val="4"/>
          <w:sz w:val="24"/>
          <w:szCs w:val="24"/>
          <w:lang w:eastAsia="en-US"/>
        </w:rPr>
        <w:t>nohou; ale to mu ne</w:t>
      </w:r>
      <w:r w:rsidRPr="005F17D0">
        <w:rPr>
          <w:rStyle w:val="CharacterStyle3"/>
          <w:spacing w:val="7"/>
          <w:sz w:val="24"/>
          <w:szCs w:val="24"/>
          <w:lang w:eastAsia="en-US"/>
        </w:rPr>
        <w:t>zabránilo, aby se důkladně nenamíchl, když přišel na to, že m</w:t>
      </w:r>
      <w:r w:rsidRPr="005F17D0">
        <w:rPr>
          <w:rStyle w:val="CharacterStyle3"/>
          <w:spacing w:val="10"/>
          <w:sz w:val="24"/>
          <w:szCs w:val="24"/>
          <w:lang w:eastAsia="en-US"/>
        </w:rPr>
        <w:t>ajitel stáje, kterému se hnědák zalíbil, si usmyslil, že toho hn</w:t>
      </w:r>
      <w:r w:rsidRPr="005F17D0">
        <w:rPr>
          <w:rStyle w:val="CharacterStyle3"/>
          <w:spacing w:val="2"/>
          <w:sz w:val="24"/>
          <w:szCs w:val="24"/>
          <w:lang w:eastAsia="en-US"/>
        </w:rPr>
        <w:t>ědák sežral nejmíň tolik jako stádo slonů, a vyšrouboval podle toho</w:t>
      </w:r>
      <w:r w:rsidRPr="005F17D0">
        <w:rPr>
          <w:rStyle w:val="CharacterStyle3"/>
          <w:spacing w:val="12"/>
          <w:sz w:val="24"/>
          <w:szCs w:val="24"/>
        </w:rPr>
        <w:t xml:space="preserve"> účet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 za krmení. Monte se </w:t>
      </w:r>
      <w:r w:rsidRPr="005F17D0">
        <w:rPr>
          <w:rStyle w:val="CharacterStyle3"/>
          <w:spacing w:val="12"/>
          <w:sz w:val="24"/>
          <w:szCs w:val="24"/>
        </w:rPr>
        <w:t>s ní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m </w:t>
      </w:r>
      <w:r w:rsidRPr="005F17D0">
        <w:rPr>
          <w:rStyle w:val="CharacterStyle3"/>
          <w:spacing w:val="12"/>
          <w:sz w:val="24"/>
          <w:szCs w:val="24"/>
        </w:rPr>
        <w:t xml:space="preserve">o </w:t>
      </w:r>
      <w:r w:rsidRPr="005F17D0">
        <w:rPr>
          <w:rStyle w:val="CharacterStyle3"/>
          <w:spacing w:val="2"/>
          <w:sz w:val="24"/>
          <w:szCs w:val="24"/>
          <w:lang w:eastAsia="en-US"/>
        </w:rPr>
        <w:t xml:space="preserve">tom pustil do diskuse, jak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</w:rPr>
        <w:t xml:space="preserve">jen ve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svém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</w:rPr>
        <w:t xml:space="preserve">stavu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dokázal,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</w:rPr>
        <w:t xml:space="preserve">a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skončil, docela slušně dodělaný, v druhém </w:t>
      </w:r>
      <w:r w:rsidRPr="005F17D0">
        <w:rPr>
          <w:rStyle w:val="CharacterStyle2"/>
          <w:rFonts w:ascii="Bookman Old Style" w:hAnsi="Bookman Old Style"/>
          <w:spacing w:val="9"/>
          <w:sz w:val="24"/>
          <w:szCs w:val="24"/>
          <w:lang w:eastAsia="en-US"/>
        </w:rPr>
        <w:t xml:space="preserve">koutě stáje. Pokusil se vstát </w:t>
      </w:r>
      <w:r w:rsidRPr="005F17D0">
        <w:rPr>
          <w:rStyle w:val="CharacterStyle2"/>
          <w:rFonts w:ascii="Bookman Old Style" w:hAnsi="Bookman Old Style"/>
          <w:spacing w:val="19"/>
          <w:sz w:val="24"/>
          <w:szCs w:val="24"/>
        </w:rPr>
        <w:t xml:space="preserve">z </w:t>
      </w:r>
      <w:r w:rsidRPr="005F17D0">
        <w:rPr>
          <w:rStyle w:val="CharacterStyle2"/>
          <w:rFonts w:ascii="Bookman Old Style" w:hAnsi="Bookman Old Style"/>
          <w:spacing w:val="9"/>
          <w:sz w:val="24"/>
          <w:szCs w:val="24"/>
          <w:lang w:eastAsia="en-US"/>
        </w:rPr>
        <w:t>podlahy, ale nohy pod ním povolily.</w:t>
      </w:r>
      <w:r w:rsidRPr="005F17D0">
        <w:rPr>
          <w:rStyle w:val="CharacterStyle2"/>
          <w:spacing w:val="12"/>
          <w:sz w:val="24"/>
          <w:szCs w:val="24"/>
          <w:lang w:eastAsia="en-US"/>
        </w:rPr>
        <w:t xml:space="preserve"> </w:t>
      </w:r>
      <w:r w:rsidRPr="005F17D0">
        <w:rPr>
          <w:rStyle w:val="CharacterStyle2"/>
          <w:rFonts w:ascii="Bookman Old Style" w:hAnsi="Bookman Old Style"/>
          <w:spacing w:val="12"/>
          <w:sz w:val="24"/>
          <w:szCs w:val="24"/>
          <w:lang w:eastAsia="en-US"/>
        </w:rPr>
        <w:t xml:space="preserve">Jenomže se </w:t>
      </w:r>
      <w:r w:rsidRPr="005F17D0">
        <w:rPr>
          <w:rStyle w:val="CharacterStyle2"/>
          <w:rFonts w:ascii="Bookman Old Style" w:hAnsi="Bookman Old Style"/>
          <w:spacing w:val="22"/>
          <w:sz w:val="24"/>
          <w:szCs w:val="24"/>
        </w:rPr>
        <w:t xml:space="preserve">k </w:t>
      </w:r>
      <w:r w:rsidRPr="005F17D0">
        <w:rPr>
          <w:rStyle w:val="CharacterStyle2"/>
          <w:rFonts w:ascii="Bookman Old Style" w:hAnsi="Bookman Old Style"/>
          <w:spacing w:val="12"/>
          <w:sz w:val="24"/>
          <w:szCs w:val="24"/>
          <w:lang w:eastAsia="en-US"/>
        </w:rPr>
        <w:t>tomu nahodil jeden místní občan, který měl pár</w:t>
      </w:r>
      <w:r>
        <w:rPr>
          <w:rStyle w:val="CharacterStyle2"/>
          <w:rFonts w:ascii="Bookman Old Style" w:hAnsi="Bookman Old Style"/>
          <w:spacing w:val="12"/>
          <w:sz w:val="24"/>
          <w:szCs w:val="24"/>
          <w:lang w:eastAsia="en-US"/>
        </w:rPr>
        <w:t xml:space="preserve"> </w:t>
      </w:r>
      <w:r w:rsidRPr="005F17D0">
        <w:rPr>
          <w:rStyle w:val="CharacterStyle2"/>
          <w:rFonts w:ascii="Bookman Old Style" w:hAnsi="Bookman Old Style"/>
          <w:spacing w:val="15"/>
          <w:sz w:val="24"/>
          <w:szCs w:val="24"/>
        </w:rPr>
        <w:t>kilometrů</w:t>
      </w:r>
      <w:r w:rsidRPr="005F17D0">
        <w:rPr>
          <w:rStyle w:val="CharacterStyle2"/>
          <w:rFonts w:ascii="Bookman Old Style" w:hAnsi="Bookman Old Style"/>
          <w:spacing w:val="5"/>
          <w:sz w:val="24"/>
          <w:szCs w:val="24"/>
          <w:lang w:eastAsia="en-US"/>
        </w:rPr>
        <w:t xml:space="preserve"> za městem ranč a</w:t>
      </w:r>
      <w:r w:rsidRPr="005F17D0">
        <w:rPr>
          <w:rStyle w:val="CharacterStyle2"/>
          <w:rFonts w:ascii="Bookman Old Style" w:hAnsi="Bookman Old Style"/>
          <w:spacing w:val="15"/>
          <w:sz w:val="24"/>
          <w:szCs w:val="24"/>
        </w:rPr>
        <w:t xml:space="preserve"> který</w:t>
      </w:r>
      <w:r w:rsidRPr="005F17D0">
        <w:rPr>
          <w:rStyle w:val="CharacterStyle2"/>
          <w:rFonts w:ascii="Bookman Old Style" w:hAnsi="Bookman Old Style"/>
          <w:spacing w:val="5"/>
          <w:sz w:val="24"/>
          <w:szCs w:val="24"/>
          <w:lang w:eastAsia="en-US"/>
        </w:rPr>
        <w:t xml:space="preserve"> se předtím </w:t>
      </w:r>
      <w:r w:rsidRPr="005F17D0">
        <w:rPr>
          <w:rStyle w:val="CharacterStyle2"/>
          <w:rFonts w:ascii="Bookman Old Style" w:hAnsi="Bookman Old Style"/>
          <w:spacing w:val="15"/>
          <w:sz w:val="24"/>
          <w:szCs w:val="24"/>
        </w:rPr>
        <w:t>s potěšením zúč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>astnil Montova pijáckého výkonu; ten to všecko viděl a nějak se mu to nezdálo, takže celou věc uzavřel tím, že majitel</w:t>
      </w:r>
      <w:r w:rsidRPr="005F17D0">
        <w:rPr>
          <w:rStyle w:val="CharacterStyle2"/>
          <w:rFonts w:ascii="Bookman Old Style" w:hAnsi="Bookman Old Style"/>
          <w:spacing w:val="17"/>
          <w:sz w:val="24"/>
          <w:szCs w:val="24"/>
        </w:rPr>
        <w:t xml:space="preserve"> stáje skončil </w:t>
      </w:r>
      <w:r w:rsidRPr="005F17D0">
        <w:rPr>
          <w:rStyle w:val="CharacterStyle2"/>
          <w:rFonts w:ascii="Bookman Old Style" w:hAnsi="Bookman Old Style"/>
          <w:spacing w:val="11"/>
          <w:sz w:val="24"/>
          <w:szCs w:val="24"/>
          <w:lang w:eastAsia="en-US"/>
        </w:rPr>
        <w:t>taky docela</w:t>
      </w:r>
      <w:r w:rsidRPr="005F17D0">
        <w:rPr>
          <w:rStyle w:val="CharacterStyle2"/>
          <w:rFonts w:ascii="Bookman Old Style" w:hAnsi="Bookman Old Style"/>
          <w:spacing w:val="21"/>
          <w:sz w:val="24"/>
          <w:szCs w:val="24"/>
        </w:rPr>
        <w:t xml:space="preserve"> slušně</w:t>
      </w:r>
      <w:r w:rsidRPr="005F17D0">
        <w:rPr>
          <w:rStyle w:val="CharacterStyle2"/>
          <w:rFonts w:ascii="Bookman Old Style" w:hAnsi="Bookman Old Style"/>
          <w:spacing w:val="11"/>
          <w:sz w:val="24"/>
          <w:szCs w:val="24"/>
          <w:lang w:eastAsia="en-US"/>
        </w:rPr>
        <w:t xml:space="preserve"> dodělaný, v druhém koutě</w:t>
      </w:r>
      <w:r w:rsidRPr="005F17D0">
        <w:rPr>
          <w:rStyle w:val="CharacterStyle2"/>
          <w:rFonts w:ascii="Bookman Old Style" w:hAnsi="Bookman Old Style" w:cs="Garamond"/>
          <w:spacing w:val="21"/>
          <w:sz w:val="24"/>
          <w:szCs w:val="24"/>
        </w:rPr>
        <w:t xml:space="preserve"> stáje.</w:t>
      </w:r>
      <w:r w:rsidRPr="005F17D0">
        <w:rPr>
          <w:rStyle w:val="CharacterStyle2"/>
          <w:rFonts w:ascii="Bookman Old Style" w:hAnsi="Bookman Old Style"/>
          <w:spacing w:val="11"/>
          <w:sz w:val="24"/>
          <w:szCs w:val="24"/>
          <w:lang w:eastAsia="en-US"/>
        </w:rPr>
        <w:br/>
      </w:r>
      <w:r w:rsidRPr="005F17D0">
        <w:rPr>
          <w:rStyle w:val="CharacterStyle2"/>
          <w:rFonts w:ascii="Bookman Old Style" w:hAnsi="Bookman Old Style"/>
          <w:spacing w:val="1"/>
          <w:sz w:val="24"/>
          <w:szCs w:val="24"/>
          <w:lang w:eastAsia="en-US"/>
        </w:rPr>
        <w:t xml:space="preserve"> Majitel</w:t>
      </w:r>
      <w:r w:rsidRPr="005F17D0">
        <w:rPr>
          <w:rStyle w:val="CharacterStyle2"/>
          <w:rFonts w:ascii="Bookman Old Style" w:hAnsi="Bookman Old Style"/>
          <w:spacing w:val="11"/>
          <w:sz w:val="24"/>
          <w:szCs w:val="24"/>
        </w:rPr>
        <w:t xml:space="preserve"> stáje,</w:t>
      </w:r>
      <w:r w:rsidRPr="005F17D0">
        <w:rPr>
          <w:rStyle w:val="CharacterStyle2"/>
          <w:rFonts w:ascii="Bookman Old Style" w:hAnsi="Bookman Old Style"/>
          <w:spacing w:val="1"/>
          <w:sz w:val="24"/>
          <w:szCs w:val="24"/>
          <w:lang w:eastAsia="en-US"/>
        </w:rPr>
        <w:t xml:space="preserve"> jenž na tu záležitost pohlížel pak </w:t>
      </w:r>
      <w:r w:rsidRPr="005F17D0">
        <w:rPr>
          <w:rStyle w:val="CharacterStyle2"/>
          <w:rFonts w:ascii="Bookman Old Style" w:hAnsi="Bookman Old Style"/>
          <w:spacing w:val="11"/>
          <w:sz w:val="24"/>
          <w:szCs w:val="24"/>
        </w:rPr>
        <w:t xml:space="preserve">z </w:t>
      </w:r>
      <w:r w:rsidRPr="005F17D0">
        <w:rPr>
          <w:rStyle w:val="CharacterStyle2"/>
          <w:rFonts w:ascii="Bookman Old Style" w:hAnsi="Bookman Old Style"/>
          <w:spacing w:val="1"/>
          <w:sz w:val="24"/>
          <w:szCs w:val="24"/>
          <w:lang w:eastAsia="en-US"/>
        </w:rPr>
        <w:t>jiné, lepší perspek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>tivy,</w:t>
      </w:r>
      <w:r w:rsidRPr="005F17D0">
        <w:rPr>
          <w:rStyle w:val="CharacterStyle2"/>
          <w:rFonts w:ascii="Bookman Old Style" w:hAnsi="Bookman Old Style"/>
          <w:spacing w:val="14"/>
          <w:sz w:val="24"/>
          <w:szCs w:val="24"/>
        </w:rPr>
        <w:t xml:space="preserve"> </w:t>
      </w:r>
      <w:r w:rsidRPr="005F17D0">
        <w:rPr>
          <w:rStyle w:val="CharacterStyle2"/>
          <w:rFonts w:ascii="Bookman Old Style" w:hAnsi="Bookman Old Style"/>
          <w:spacing w:val="14"/>
          <w:sz w:val="24"/>
          <w:szCs w:val="24"/>
        </w:rPr>
        <w:lastRenderedPageBreak/>
        <w:t>napočítal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 xml:space="preserve"> jiný, lepší učet,</w:t>
      </w:r>
      <w:r w:rsidRPr="005F17D0">
        <w:rPr>
          <w:rStyle w:val="CharacterStyle2"/>
          <w:rFonts w:ascii="Bookman Old Style" w:hAnsi="Bookman Old Style"/>
          <w:spacing w:val="14"/>
          <w:sz w:val="24"/>
          <w:szCs w:val="24"/>
        </w:rPr>
        <w:t xml:space="preserve"> místní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 xml:space="preserve"> občan mu ho zaplatil,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vertAlign w:val="superscript"/>
          <w:lang w:eastAsia="en-US"/>
        </w:rPr>
        <w:t xml:space="preserve"> 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>nalo</w:t>
      </w:r>
      <w:r w:rsidRPr="005F17D0">
        <w:rPr>
          <w:rStyle w:val="CharacterStyle2"/>
          <w:rFonts w:ascii="Bookman Old Style" w:hAnsi="Bookman Old Style"/>
          <w:spacing w:val="3"/>
          <w:sz w:val="24"/>
          <w:szCs w:val="24"/>
          <w:lang w:eastAsia="en-US"/>
        </w:rPr>
        <w:t>žil Monta na vůz, za</w:t>
      </w:r>
      <w:r w:rsidRPr="005F17D0">
        <w:rPr>
          <w:rStyle w:val="CharacterStyle2"/>
          <w:rFonts w:ascii="Bookman Old Style" w:hAnsi="Bookman Old Style"/>
          <w:spacing w:val="13"/>
          <w:sz w:val="24"/>
          <w:szCs w:val="24"/>
        </w:rPr>
        <w:t xml:space="preserve"> vůz přivázal</w:t>
      </w:r>
      <w:r w:rsidRPr="005F17D0">
        <w:rPr>
          <w:rStyle w:val="CharacterStyle2"/>
          <w:rFonts w:ascii="Bookman Old Style" w:hAnsi="Bookman Old Style"/>
          <w:spacing w:val="3"/>
          <w:sz w:val="24"/>
          <w:szCs w:val="24"/>
          <w:lang w:eastAsia="en-US"/>
        </w:rPr>
        <w:t xml:space="preserve"> hnědáka a odjel na svůj ranč.</w:t>
      </w:r>
      <w:r w:rsidRPr="005F17D0">
        <w:rPr>
          <w:rStyle w:val="CharacterStyle2"/>
          <w:rFonts w:ascii="Bookman Old Style" w:hAnsi="Bookman Old Style"/>
          <w:spacing w:val="3"/>
          <w:sz w:val="24"/>
          <w:szCs w:val="24"/>
          <w:lang w:eastAsia="en-US"/>
        </w:rPr>
        <w:br/>
      </w:r>
      <w:r w:rsidRPr="005F17D0">
        <w:rPr>
          <w:rStyle w:val="CharacterStyle2"/>
          <w:rFonts w:ascii="Bookman Old Style" w:hAnsi="Bookman Old Style"/>
          <w:spacing w:val="9"/>
          <w:sz w:val="24"/>
          <w:szCs w:val="24"/>
          <w:lang w:eastAsia="en-US"/>
        </w:rPr>
        <w:t>Monte strávil</w:t>
      </w:r>
      <w:r w:rsidRPr="005F17D0">
        <w:rPr>
          <w:rStyle w:val="CharacterStyle2"/>
          <w:rFonts w:ascii="Bookman Old Style" w:hAnsi="Bookman Old Style"/>
          <w:spacing w:val="19"/>
          <w:sz w:val="24"/>
          <w:szCs w:val="24"/>
        </w:rPr>
        <w:t xml:space="preserve"> zimu</w:t>
      </w:r>
      <w:r w:rsidRPr="005F17D0">
        <w:rPr>
          <w:rStyle w:val="CharacterStyle2"/>
          <w:rFonts w:ascii="Bookman Old Style" w:hAnsi="Bookman Old Style"/>
          <w:spacing w:val="9"/>
          <w:sz w:val="24"/>
          <w:szCs w:val="24"/>
          <w:lang w:eastAsia="en-US"/>
        </w:rPr>
        <w:t xml:space="preserve"> péčí o to, aby se krávy jeho šéfa nezapletly</w:t>
      </w:r>
      <w:r w:rsidRPr="005F17D0">
        <w:rPr>
          <w:rStyle w:val="CharacterStyle2"/>
          <w:rFonts w:ascii="Bookman Old Style" w:hAnsi="Bookman Old Style"/>
          <w:spacing w:val="9"/>
          <w:sz w:val="24"/>
          <w:szCs w:val="24"/>
          <w:lang w:eastAsia="en-US"/>
        </w:rPr>
        <w:br/>
      </w:r>
      <w:r w:rsidRPr="005F17D0">
        <w:rPr>
          <w:rStyle w:val="CharacterStyle2"/>
          <w:rFonts w:ascii="Bookman Old Style" w:hAnsi="Bookman Old Style"/>
          <w:spacing w:val="2"/>
          <w:sz w:val="24"/>
          <w:szCs w:val="24"/>
          <w:lang w:eastAsia="en-US"/>
        </w:rPr>
        <w:t>do</w:t>
      </w:r>
      <w:r>
        <w:rPr>
          <w:rStyle w:val="CharacterStyle2"/>
          <w:rFonts w:ascii="Bookman Old Style" w:hAnsi="Bookman Old Style"/>
          <w:spacing w:val="2"/>
          <w:sz w:val="24"/>
          <w:szCs w:val="24"/>
          <w:lang w:eastAsia="en-US"/>
        </w:rPr>
        <w:t xml:space="preserve"> </w:t>
      </w:r>
      <w:r w:rsidRPr="005F17D0">
        <w:rPr>
          <w:rStyle w:val="CharacterStyle2"/>
          <w:rFonts w:ascii="Bookman Old Style" w:hAnsi="Bookman Old Style"/>
          <w:spacing w:val="12"/>
          <w:sz w:val="24"/>
          <w:szCs w:val="24"/>
        </w:rPr>
        <w:t>cizích</w:t>
      </w:r>
      <w:r w:rsidRPr="005F17D0">
        <w:rPr>
          <w:rStyle w:val="CharacterStyle2"/>
          <w:rFonts w:ascii="Bookman Old Style" w:hAnsi="Bookman Old Style"/>
          <w:spacing w:val="2"/>
          <w:sz w:val="24"/>
          <w:szCs w:val="24"/>
          <w:lang w:eastAsia="en-US"/>
        </w:rPr>
        <w:t xml:space="preserve"> stád,</w:t>
      </w:r>
      <w:r w:rsidRPr="005F17D0">
        <w:rPr>
          <w:rStyle w:val="CharacterStyle2"/>
          <w:rFonts w:ascii="Bookman Old Style" w:hAnsi="Bookman Old Style"/>
          <w:spacing w:val="12"/>
          <w:sz w:val="24"/>
          <w:szCs w:val="24"/>
        </w:rPr>
        <w:t xml:space="preserve"> která</w:t>
      </w:r>
      <w:r w:rsidRPr="005F17D0">
        <w:rPr>
          <w:rStyle w:val="CharacterStyle2"/>
          <w:rFonts w:ascii="Bookman Old Style" w:hAnsi="Bookman Old Style"/>
          <w:spacing w:val="2"/>
          <w:sz w:val="24"/>
          <w:szCs w:val="24"/>
          <w:lang w:eastAsia="en-US"/>
        </w:rPr>
        <w:t xml:space="preserve"> se pásla</w:t>
      </w:r>
      <w:r w:rsidRPr="005F17D0">
        <w:rPr>
          <w:rStyle w:val="CharacterStyle2"/>
          <w:rFonts w:ascii="Bookman Old Style" w:hAnsi="Bookman Old Style"/>
          <w:spacing w:val="12"/>
          <w:sz w:val="24"/>
          <w:szCs w:val="24"/>
        </w:rPr>
        <w:t xml:space="preserve"> na </w:t>
      </w:r>
      <w:r w:rsidRPr="005F17D0">
        <w:rPr>
          <w:rStyle w:val="CharacterStyle2"/>
          <w:rFonts w:ascii="Bookman Old Style" w:hAnsi="Bookman Old Style"/>
          <w:spacing w:val="2"/>
          <w:sz w:val="24"/>
          <w:szCs w:val="24"/>
          <w:lang w:eastAsia="en-US"/>
        </w:rPr>
        <w:t>okolních pastvinách, a přemýšlen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>ím, jestli ty</w:t>
      </w:r>
      <w:r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 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>smělé pohledy, jimiž ho obdařovala šéfova</w:t>
      </w:r>
      <w:r w:rsidRPr="005F17D0">
        <w:rPr>
          <w:rStyle w:val="CharacterStyle2"/>
          <w:rFonts w:ascii="Bookman Old Style" w:hAnsi="Bookman Old Style"/>
          <w:spacing w:val="17"/>
          <w:sz w:val="24"/>
          <w:szCs w:val="24"/>
        </w:rPr>
        <w:t xml:space="preserve"> dcera,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br/>
      </w:r>
      <w:r w:rsidRPr="005F17D0">
        <w:rPr>
          <w:rStyle w:val="CharacterStyle2"/>
          <w:rFonts w:ascii="Bookman Old Style" w:hAnsi="Bookman Old Style"/>
          <w:spacing w:val="13"/>
          <w:sz w:val="24"/>
          <w:szCs w:val="24"/>
          <w:lang w:eastAsia="en-US"/>
        </w:rPr>
        <w:t>znamenají to, co by znamenat mohly; ale nikdy nenašel dost odvahy,</w:t>
      </w:r>
      <w:r w:rsidRPr="005F17D0">
        <w:rPr>
          <w:rStyle w:val="CharacterStyle2"/>
          <w:rFonts w:ascii="Bookman Old Style" w:hAnsi="Bookman Old Style"/>
          <w:spacing w:val="13"/>
          <w:sz w:val="24"/>
          <w:szCs w:val="24"/>
          <w:lang w:eastAsia="en-US"/>
        </w:rPr>
        <w:br/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>aby</w:t>
      </w:r>
      <w:r w:rsidRPr="005F17D0">
        <w:rPr>
          <w:rStyle w:val="CharacterStyle2"/>
          <w:rFonts w:ascii="Bookman Old Style" w:hAnsi="Bookman Old Style"/>
          <w:spacing w:val="17"/>
          <w:sz w:val="24"/>
          <w:szCs w:val="24"/>
        </w:rPr>
        <w:t xml:space="preserve"> tomu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 přišel na kloub. Jeho šéf tvrdil, že toho Monte víc</w:t>
      </w:r>
      <w:r w:rsidRPr="005F17D0">
        <w:rPr>
          <w:rStyle w:val="CharacterStyle2"/>
          <w:rFonts w:ascii="Bookman Old Style" w:hAnsi="Bookman Old Style" w:cs="Garamond"/>
          <w:spacing w:val="5"/>
          <w:sz w:val="24"/>
          <w:szCs w:val="24"/>
        </w:rPr>
        <w:t xml:space="preserve"> sni, </w:t>
      </w:r>
      <w:r w:rsidRPr="005F17D0">
        <w:rPr>
          <w:rStyle w:val="CharacterStyle2"/>
          <w:rFonts w:ascii="Bookman Old Style" w:hAnsi="Bookman Old Style"/>
          <w:spacing w:val="5"/>
          <w:sz w:val="24"/>
          <w:szCs w:val="24"/>
          <w:lang w:eastAsia="en-US"/>
        </w:rPr>
        <w:t>než udělá, a mohl mít docela dobře pravdu, protože</w:t>
      </w:r>
      <w:r w:rsidRPr="005F17D0">
        <w:rPr>
          <w:rStyle w:val="CharacterStyle2"/>
          <w:rFonts w:ascii="Bookman Old Style" w:hAnsi="Bookman Old Style"/>
          <w:spacing w:val="5"/>
          <w:sz w:val="24"/>
          <w:szCs w:val="24"/>
          <w:vertAlign w:val="superscript"/>
          <w:lang w:eastAsia="en-US"/>
        </w:rPr>
        <w:t>.</w:t>
      </w:r>
      <w:r w:rsidRPr="005F17D0">
        <w:rPr>
          <w:rStyle w:val="CharacterStyle2"/>
          <w:rFonts w:ascii="Bookman Old Style" w:hAnsi="Bookman Old Style"/>
          <w:spacing w:val="5"/>
          <w:sz w:val="24"/>
          <w:szCs w:val="24"/>
          <w:lang w:eastAsia="en-US"/>
        </w:rPr>
        <w:t xml:space="preserve"> Monte se</w:t>
      </w:r>
      <w:r>
        <w:rPr>
          <w:rStyle w:val="CharacterStyle2"/>
          <w:rFonts w:ascii="Bookman Old Style" w:hAnsi="Bookman Old Style"/>
          <w:spacing w:val="5"/>
          <w:sz w:val="24"/>
          <w:szCs w:val="24"/>
          <w:lang w:eastAsia="en-US"/>
        </w:rPr>
        <w:t xml:space="preserve"> </w:t>
      </w:r>
      <w:r w:rsidRPr="005F17D0">
        <w:rPr>
          <w:rStyle w:val="CharacterStyle2"/>
          <w:rFonts w:ascii="Bookman Old Style" w:hAnsi="Bookman Old Style"/>
          <w:spacing w:val="1"/>
          <w:sz w:val="24"/>
          <w:szCs w:val="24"/>
          <w:lang w:eastAsia="en-US"/>
        </w:rPr>
        <w:t>náramně vytahoval do výšky a na dlouhých kostech a šlachách m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 xml:space="preserve">u narůstaly dlouhé, </w:t>
      </w:r>
      <w:r w:rsidRPr="005F17D0">
        <w:rPr>
          <w:rStyle w:val="CharacterStyle2"/>
          <w:rFonts w:ascii="Bookman Old Style" w:hAnsi="Bookman Old Style"/>
          <w:spacing w:val="14"/>
          <w:sz w:val="24"/>
          <w:szCs w:val="24"/>
        </w:rPr>
        <w:t xml:space="preserve">štíhlé </w:t>
      </w:r>
      <w:r w:rsidRPr="005F17D0">
        <w:rPr>
          <w:rStyle w:val="CharacterStyle2"/>
          <w:rFonts w:ascii="Bookman Old Style" w:hAnsi="Bookman Old Style"/>
          <w:spacing w:val="4"/>
          <w:sz w:val="24"/>
          <w:szCs w:val="24"/>
          <w:lang w:eastAsia="en-US"/>
        </w:rPr>
        <w:t>svaly; ale když skončilo jarní značkování,</w:t>
      </w:r>
      <w:r w:rsidRPr="005F17D0">
        <w:rPr>
          <w:rStyle w:val="CharacterStyle2"/>
          <w:rFonts w:ascii="Bookman Old Style" w:hAnsi="Bookman Old Style"/>
          <w:spacing w:val="7"/>
          <w:sz w:val="24"/>
          <w:szCs w:val="24"/>
          <w:lang w:eastAsia="en-US"/>
        </w:rPr>
        <w:t xml:space="preserve"> vyplatil mu majitel čtyřicet dolarů, ze kterých Monte valnou část </w:t>
      </w:r>
      <w:r w:rsidRPr="005F17D0">
        <w:rPr>
          <w:rStyle w:val="CharacterStyle2"/>
          <w:rFonts w:ascii="Bookman Old Style" w:hAnsi="Bookman Old Style"/>
          <w:spacing w:val="6"/>
          <w:sz w:val="24"/>
          <w:szCs w:val="24"/>
          <w:lang w:eastAsia="en-US"/>
        </w:rPr>
        <w:t>bez odkladu utratil za</w:t>
      </w:r>
      <w:r w:rsidRPr="005F17D0">
        <w:rPr>
          <w:rStyle w:val="CharacterStyle2"/>
          <w:rFonts w:ascii="Bookman Old Style" w:hAnsi="Bookman Old Style"/>
          <w:spacing w:val="16"/>
          <w:sz w:val="24"/>
          <w:szCs w:val="24"/>
        </w:rPr>
        <w:t xml:space="preserve"> pár jezdeckých</w:t>
      </w:r>
      <w:r w:rsidRPr="005F17D0">
        <w:rPr>
          <w:rStyle w:val="CharacterStyle2"/>
          <w:rFonts w:ascii="Bookman Old Style" w:hAnsi="Bookman Old Style"/>
          <w:spacing w:val="6"/>
          <w:sz w:val="24"/>
          <w:szCs w:val="24"/>
          <w:lang w:eastAsia="en-US"/>
        </w:rPr>
        <w:t xml:space="preserve"> bot </w:t>
      </w:r>
      <w:r w:rsidRPr="005F17D0">
        <w:rPr>
          <w:rStyle w:val="CharacterStyle2"/>
          <w:rFonts w:ascii="Bookman Old Style" w:hAnsi="Bookman Old Style"/>
          <w:spacing w:val="16"/>
          <w:sz w:val="24"/>
          <w:szCs w:val="24"/>
        </w:rPr>
        <w:t xml:space="preserve">s </w:t>
      </w:r>
      <w:r w:rsidRPr="005F17D0">
        <w:rPr>
          <w:rStyle w:val="CharacterStyle2"/>
          <w:rFonts w:ascii="Bookman Old Style" w:hAnsi="Bookman Old Style"/>
          <w:spacing w:val="6"/>
          <w:sz w:val="24"/>
          <w:szCs w:val="24"/>
          <w:lang w:eastAsia="en-US"/>
        </w:rPr>
        <w:t>vysokými pod</w:t>
      </w:r>
      <w:r w:rsidRPr="005F17D0">
        <w:rPr>
          <w:rStyle w:val="CharacterStyle2"/>
          <w:rFonts w:ascii="Bookman Old Style" w:hAnsi="Bookman Old Style"/>
          <w:spacing w:val="9"/>
          <w:sz w:val="24"/>
          <w:szCs w:val="24"/>
          <w:lang w:eastAsia="en-US"/>
        </w:rPr>
        <w:t xml:space="preserve">patky, starý, ošoupaný nábojový opasek a za laciný rezavý kolt </w:t>
      </w:r>
      <w:r w:rsidRPr="005F17D0">
        <w:rPr>
          <w:rStyle w:val="CharacterStyle1"/>
          <w:spacing w:val="5"/>
          <w:sz w:val="24"/>
          <w:szCs w:val="24"/>
        </w:rPr>
        <w:t xml:space="preserve">s </w:t>
      </w:r>
      <w:r w:rsidRPr="005F17D0">
        <w:rPr>
          <w:rStyle w:val="CharacterStyle1"/>
          <w:spacing w:val="5"/>
          <w:sz w:val="24"/>
          <w:szCs w:val="24"/>
          <w:lang w:eastAsia="en-US"/>
        </w:rPr>
        <w:t xml:space="preserve">ohnaným kohoutkem. První den se </w:t>
      </w:r>
      <w:r w:rsidRPr="005F17D0">
        <w:rPr>
          <w:rStyle w:val="CharacterStyle1"/>
          <w:spacing w:val="5"/>
          <w:sz w:val="24"/>
          <w:szCs w:val="24"/>
        </w:rPr>
        <w:t>v botách</w:t>
      </w:r>
      <w:r w:rsidRPr="005F17D0">
        <w:rPr>
          <w:rStyle w:val="CharacterStyle1"/>
          <w:spacing w:val="5"/>
          <w:sz w:val="24"/>
          <w:szCs w:val="24"/>
          <w:lang w:eastAsia="en-US"/>
        </w:rPr>
        <w:t xml:space="preserve"> div nezchromil, </w:t>
      </w:r>
      <w:r w:rsidRPr="005F17D0">
        <w:rPr>
          <w:rStyle w:val="CharacterStyle1"/>
          <w:spacing w:val="1"/>
          <w:sz w:val="24"/>
          <w:szCs w:val="24"/>
          <w:lang w:eastAsia="en-US"/>
        </w:rPr>
        <w:t xml:space="preserve">ale podařilo </w:t>
      </w:r>
      <w:r w:rsidRPr="005F17D0">
        <w:rPr>
          <w:rStyle w:val="CharacterStyle1"/>
          <w:i/>
          <w:iCs/>
          <w:spacing w:val="1"/>
          <w:w w:val="105"/>
          <w:sz w:val="24"/>
          <w:szCs w:val="24"/>
          <w:lang w:eastAsia="en-US"/>
        </w:rPr>
        <w:t xml:space="preserve">se </w:t>
      </w:r>
      <w:r w:rsidRPr="005F17D0">
        <w:rPr>
          <w:rStyle w:val="CharacterStyle1"/>
          <w:spacing w:val="1"/>
          <w:sz w:val="24"/>
          <w:szCs w:val="24"/>
          <w:lang w:eastAsia="en-US"/>
        </w:rPr>
        <w:t xml:space="preserve">mu je stáhnout, aniž musel rozřezat kůži; nasypal </w:t>
      </w:r>
      <w:r w:rsidRPr="005F17D0">
        <w:rPr>
          <w:rStyle w:val="CharacterStyle1"/>
          <w:spacing w:val="9"/>
          <w:sz w:val="24"/>
          <w:szCs w:val="24"/>
          <w:lang w:eastAsia="en-US"/>
        </w:rPr>
        <w:t xml:space="preserve">do každé asi tak kilo loupané kukuřice, zalil vodou a nechal </w:t>
      </w:r>
      <w:r w:rsidRPr="005F17D0">
        <w:rPr>
          <w:rStyle w:val="CharacterStyle1"/>
          <w:sz w:val="24"/>
          <w:szCs w:val="24"/>
          <w:lang w:eastAsia="en-US"/>
        </w:rPr>
        <w:t>je přes noc stát, aby se roztáhly.</w:t>
      </w:r>
      <w:r w:rsidRPr="005F17D0">
        <w:rPr>
          <w:rStyle w:val="CharacterStyle1"/>
          <w:sz w:val="24"/>
          <w:szCs w:val="24"/>
        </w:rPr>
        <w:t xml:space="preserve"> Když</w:t>
      </w:r>
      <w:r w:rsidRPr="005F17D0">
        <w:rPr>
          <w:rStyle w:val="CharacterStyle1"/>
          <w:sz w:val="24"/>
          <w:szCs w:val="24"/>
          <w:lang w:eastAsia="en-US"/>
        </w:rPr>
        <w:t xml:space="preserve"> mu</w:t>
      </w:r>
      <w:r w:rsidRPr="005F17D0">
        <w:rPr>
          <w:rStyle w:val="CharacterStyle1"/>
          <w:sz w:val="24"/>
          <w:szCs w:val="24"/>
        </w:rPr>
        <w:t xml:space="preserve"> druhý</w:t>
      </w:r>
      <w:r w:rsidRPr="005F17D0">
        <w:rPr>
          <w:rStyle w:val="CharacterStyle1"/>
          <w:sz w:val="24"/>
          <w:szCs w:val="24"/>
          <w:lang w:eastAsia="en-US"/>
        </w:rPr>
        <w:t xml:space="preserve"> den na nohou </w:t>
      </w:r>
      <w:r w:rsidRPr="005F17D0">
        <w:rPr>
          <w:rStyle w:val="CharacterStyle1"/>
          <w:spacing w:val="4"/>
          <w:sz w:val="24"/>
          <w:szCs w:val="24"/>
          <w:lang w:eastAsia="en-US"/>
        </w:rPr>
        <w:t>vyschly, byl na ně</w:t>
      </w:r>
      <w:r w:rsidRPr="005F17D0">
        <w:rPr>
          <w:rStyle w:val="CharacterStyle1"/>
          <w:spacing w:val="4"/>
          <w:sz w:val="24"/>
          <w:szCs w:val="24"/>
        </w:rPr>
        <w:t xml:space="preserve"> náramně</w:t>
      </w:r>
      <w:r w:rsidRPr="005F17D0">
        <w:rPr>
          <w:rStyle w:val="CharacterStyle1"/>
          <w:spacing w:val="4"/>
          <w:sz w:val="24"/>
          <w:szCs w:val="24"/>
          <w:lang w:eastAsia="en-US"/>
        </w:rPr>
        <w:t xml:space="preserve"> pyšný. Přemluvil</w:t>
      </w:r>
      <w:r w:rsidRPr="005F17D0">
        <w:rPr>
          <w:rStyle w:val="CharacterStyle1"/>
          <w:spacing w:val="4"/>
          <w:sz w:val="24"/>
          <w:szCs w:val="24"/>
        </w:rPr>
        <w:t xml:space="preserve"> místního</w:t>
      </w:r>
      <w:r w:rsidRPr="005F17D0">
        <w:rPr>
          <w:rStyle w:val="CharacterStyle1"/>
          <w:spacing w:val="4"/>
          <w:sz w:val="24"/>
          <w:szCs w:val="24"/>
          <w:lang w:eastAsia="en-US"/>
        </w:rPr>
        <w:t xml:space="preserve"> kováře, </w:t>
      </w:r>
      <w:r w:rsidRPr="005F17D0">
        <w:rPr>
          <w:rStyle w:val="CharacterStyle1"/>
          <w:sz w:val="24"/>
          <w:szCs w:val="24"/>
          <w:lang w:eastAsia="en-US"/>
        </w:rPr>
        <w:t xml:space="preserve">aby mu srovnal kohoutek koltu tak, aby fungoval, kdyby sehnal </w:t>
      </w:r>
      <w:r w:rsidRPr="005F17D0">
        <w:rPr>
          <w:rStyle w:val="CharacterStyle1"/>
          <w:spacing w:val="10"/>
          <w:sz w:val="24"/>
          <w:szCs w:val="24"/>
          <w:lang w:eastAsia="en-US"/>
        </w:rPr>
        <w:t>peníze na patrony, vyšvihl se na hnědák</w:t>
      </w:r>
      <w:r w:rsidRPr="005F17D0">
        <w:rPr>
          <w:rStyle w:val="CharacterStyle1"/>
          <w:spacing w:val="10"/>
          <w:sz w:val="24"/>
          <w:szCs w:val="24"/>
        </w:rPr>
        <w:t>a</w:t>
      </w:r>
      <w:r>
        <w:rPr>
          <w:rStyle w:val="CharacterStyle1"/>
          <w:spacing w:val="10"/>
          <w:sz w:val="24"/>
          <w:szCs w:val="24"/>
        </w:rPr>
        <w:t xml:space="preserve"> a</w:t>
      </w:r>
      <w:r w:rsidRPr="005F17D0">
        <w:rPr>
          <w:rStyle w:val="CharacterStyle1"/>
          <w:spacing w:val="10"/>
          <w:sz w:val="24"/>
          <w:szCs w:val="24"/>
          <w:lang w:eastAsia="en-US"/>
        </w:rPr>
        <w:t xml:space="preserve"> vydal se na jih. </w:t>
      </w:r>
      <w:r w:rsidRPr="005F17D0">
        <w:rPr>
          <w:rStyle w:val="CharacterStyle1"/>
          <w:spacing w:val="2"/>
          <w:sz w:val="24"/>
          <w:szCs w:val="24"/>
          <w:lang w:eastAsia="en-US"/>
        </w:rPr>
        <w:t xml:space="preserve"> U Cimarronu zjistil, že zrzoun prodal svůj podnik jakémusi míš</w:t>
      </w:r>
      <w:r w:rsidRPr="005F17D0">
        <w:rPr>
          <w:rStyle w:val="CharacterStyle1"/>
          <w:spacing w:val="5"/>
          <w:sz w:val="24"/>
          <w:szCs w:val="24"/>
        </w:rPr>
        <w:t xml:space="preserve">enci s </w:t>
      </w:r>
      <w:r w:rsidRPr="005F17D0">
        <w:rPr>
          <w:rStyle w:val="CharacterStyle1"/>
          <w:spacing w:val="5"/>
          <w:sz w:val="24"/>
          <w:szCs w:val="24"/>
          <w:lang w:eastAsia="en-US"/>
        </w:rPr>
        <w:t xml:space="preserve">krysím obličejem, který byl toho názoru, že se za jídlo </w:t>
      </w:r>
      <w:r w:rsidRPr="005F17D0">
        <w:rPr>
          <w:rStyle w:val="CharacterStyle1"/>
          <w:spacing w:val="1"/>
          <w:sz w:val="24"/>
          <w:szCs w:val="24"/>
          <w:lang w:eastAsia="en-US"/>
        </w:rPr>
        <w:t>má platit předem a hotově; Monte už byl</w:t>
      </w:r>
      <w:r w:rsidRPr="005F17D0">
        <w:rPr>
          <w:rStyle w:val="CharacterStyle1"/>
          <w:spacing w:val="1"/>
          <w:sz w:val="24"/>
          <w:szCs w:val="24"/>
        </w:rPr>
        <w:t xml:space="preserve"> natolik</w:t>
      </w:r>
      <w:r w:rsidRPr="005F17D0">
        <w:rPr>
          <w:rStyle w:val="CharacterStyle1"/>
          <w:spacing w:val="1"/>
          <w:sz w:val="24"/>
          <w:szCs w:val="24"/>
          <w:lang w:eastAsia="en-US"/>
        </w:rPr>
        <w:t xml:space="preserve"> honákem, aby ho </w:t>
      </w:r>
      <w:r w:rsidRPr="005F17D0">
        <w:rPr>
          <w:rStyle w:val="CharacterStyle1"/>
          <w:spacing w:val="5"/>
          <w:sz w:val="24"/>
          <w:szCs w:val="24"/>
          <w:lang w:eastAsia="en-US"/>
        </w:rPr>
        <w:t xml:space="preserve">to patřičně pohoršilo. 0 kus dál, blízko Darlingtonu, se setkal </w:t>
      </w:r>
      <w:r w:rsidRPr="005F17D0">
        <w:rPr>
          <w:rStyle w:val="CharacterStyle1"/>
          <w:spacing w:val="-5"/>
          <w:sz w:val="24"/>
          <w:szCs w:val="24"/>
        </w:rPr>
        <w:t xml:space="preserve">s </w:t>
      </w:r>
      <w:r w:rsidRPr="005F17D0">
        <w:rPr>
          <w:rStyle w:val="CharacterStyle1"/>
          <w:spacing w:val="-5"/>
          <w:sz w:val="24"/>
          <w:szCs w:val="24"/>
          <w:lang w:eastAsia="en-US"/>
        </w:rPr>
        <w:t xml:space="preserve">jedním starým Indiánem, který se upamatoval na něj </w:t>
      </w:r>
      <w:r w:rsidRPr="005F17D0">
        <w:rPr>
          <w:rStyle w:val="CharacterStyle1"/>
          <w:spacing w:val="-5"/>
          <w:sz w:val="24"/>
          <w:szCs w:val="24"/>
        </w:rPr>
        <w:t xml:space="preserve">i </w:t>
      </w:r>
      <w:r w:rsidRPr="005F17D0">
        <w:rPr>
          <w:rStyle w:val="CharacterStyle1"/>
          <w:spacing w:val="-5"/>
          <w:sz w:val="24"/>
          <w:szCs w:val="24"/>
          <w:lang w:eastAsia="en-US"/>
        </w:rPr>
        <w:t xml:space="preserve">na jistého </w:t>
      </w:r>
      <w:r w:rsidRPr="005F17D0">
        <w:rPr>
          <w:rStyle w:val="CharacterStyle1"/>
          <w:spacing w:val="3"/>
          <w:sz w:val="24"/>
          <w:szCs w:val="24"/>
          <w:lang w:eastAsia="en-US"/>
        </w:rPr>
        <w:t>tmavošedého mustanga; pozval ho do vesnice,</w:t>
      </w:r>
      <w:r w:rsidRPr="005F17D0">
        <w:rPr>
          <w:rStyle w:val="CharacterStyle1"/>
          <w:spacing w:val="3"/>
          <w:sz w:val="24"/>
          <w:szCs w:val="24"/>
        </w:rPr>
        <w:t xml:space="preserve"> sestávající</w:t>
      </w:r>
      <w:r w:rsidRPr="005F17D0">
        <w:rPr>
          <w:rStyle w:val="CharacterStyle1"/>
          <w:spacing w:val="3"/>
          <w:sz w:val="24"/>
          <w:szCs w:val="24"/>
          <w:lang w:eastAsia="en-US"/>
        </w:rPr>
        <w:t xml:space="preserve"> ze </w:t>
      </w:r>
      <w:r w:rsidRPr="005F17D0">
        <w:rPr>
          <w:rStyle w:val="CharacterStyle1"/>
          <w:sz w:val="24"/>
          <w:szCs w:val="24"/>
        </w:rPr>
        <w:t>zá</w:t>
      </w:r>
      <w:r w:rsidRPr="005F17D0">
        <w:rPr>
          <w:rStyle w:val="CharacterStyle1"/>
          <w:sz w:val="24"/>
          <w:szCs w:val="24"/>
        </w:rPr>
        <w:softHyphen/>
      </w:r>
      <w:r w:rsidRPr="005F17D0">
        <w:rPr>
          <w:rStyle w:val="CharacterStyle1"/>
          <w:spacing w:val="-1"/>
          <w:sz w:val="24"/>
          <w:szCs w:val="24"/>
        </w:rPr>
        <w:t>platovaných</w:t>
      </w:r>
      <w:r w:rsidRPr="005F17D0">
        <w:rPr>
          <w:rStyle w:val="CharacterStyle1"/>
          <w:spacing w:val="-1"/>
          <w:sz w:val="24"/>
          <w:szCs w:val="24"/>
          <w:lang w:eastAsia="en-US"/>
        </w:rPr>
        <w:t xml:space="preserve"> teepee </w:t>
      </w:r>
      <w:r w:rsidRPr="005F17D0">
        <w:rPr>
          <w:rStyle w:val="CharacterStyle1"/>
          <w:spacing w:val="-1"/>
          <w:sz w:val="24"/>
          <w:szCs w:val="24"/>
        </w:rPr>
        <w:t xml:space="preserve">z </w:t>
      </w:r>
      <w:r w:rsidRPr="005F17D0">
        <w:rPr>
          <w:rStyle w:val="CharacterStyle1"/>
          <w:spacing w:val="-1"/>
          <w:sz w:val="24"/>
          <w:szCs w:val="24"/>
          <w:lang w:eastAsia="en-US"/>
        </w:rPr>
        <w:t>buvolích k</w:t>
      </w:r>
      <w:r>
        <w:rPr>
          <w:rStyle w:val="CharacterStyle1"/>
          <w:spacing w:val="-1"/>
          <w:sz w:val="24"/>
          <w:szCs w:val="24"/>
          <w:lang w:eastAsia="en-US"/>
        </w:rPr>
        <w:t>ů</w:t>
      </w:r>
      <w:r w:rsidRPr="005F17D0">
        <w:rPr>
          <w:rStyle w:val="CharacterStyle1"/>
          <w:spacing w:val="-1"/>
          <w:sz w:val="24"/>
          <w:szCs w:val="24"/>
          <w:lang w:eastAsia="en-US"/>
        </w:rPr>
        <w:t xml:space="preserve">ží, a na večeři, sestávající </w:t>
      </w:r>
      <w:r w:rsidRPr="005F17D0">
        <w:rPr>
          <w:rStyle w:val="CharacterStyle1"/>
          <w:spacing w:val="-1"/>
          <w:sz w:val="24"/>
          <w:szCs w:val="24"/>
        </w:rPr>
        <w:t xml:space="preserve">z </w:t>
      </w:r>
      <w:r w:rsidRPr="005F17D0">
        <w:rPr>
          <w:rStyle w:val="CharacterStyle1"/>
          <w:spacing w:val="-1"/>
          <w:sz w:val="24"/>
          <w:szCs w:val="24"/>
          <w:lang w:eastAsia="en-US"/>
        </w:rPr>
        <w:t>pře</w:t>
      </w:r>
      <w:r w:rsidRPr="005F17D0">
        <w:rPr>
          <w:rStyle w:val="CharacterStyle1"/>
          <w:spacing w:val="-1"/>
          <w:sz w:val="24"/>
          <w:szCs w:val="24"/>
          <w:lang w:eastAsia="en-US"/>
        </w:rPr>
        <w:softHyphen/>
      </w:r>
      <w:r w:rsidRPr="005F17D0">
        <w:rPr>
          <w:rStyle w:val="CharacterStyle1"/>
          <w:spacing w:val="1"/>
          <w:sz w:val="24"/>
          <w:szCs w:val="24"/>
          <w:lang w:eastAsia="en-US"/>
        </w:rPr>
        <w:t>kvapivě chutného</w:t>
      </w:r>
      <w:r w:rsidRPr="005F17D0">
        <w:rPr>
          <w:rStyle w:val="CharacterStyle1"/>
          <w:spacing w:val="1"/>
          <w:sz w:val="24"/>
          <w:szCs w:val="24"/>
        </w:rPr>
        <w:t xml:space="preserve"> psího</w:t>
      </w:r>
      <w:r w:rsidRPr="005F17D0">
        <w:rPr>
          <w:rStyle w:val="CharacterStyle1"/>
          <w:spacing w:val="1"/>
          <w:sz w:val="24"/>
          <w:szCs w:val="24"/>
          <w:lang w:eastAsia="en-US"/>
        </w:rPr>
        <w:t xml:space="preserve"> guláše. Monte se ve vesnici</w:t>
      </w:r>
      <w:r w:rsidRPr="005F17D0">
        <w:rPr>
          <w:rStyle w:val="CharacterStyle1"/>
          <w:spacing w:val="1"/>
          <w:sz w:val="24"/>
          <w:szCs w:val="24"/>
        </w:rPr>
        <w:t xml:space="preserve"> zdržel, </w:t>
      </w:r>
      <w:r w:rsidRPr="005F17D0">
        <w:rPr>
          <w:rStyle w:val="CharacterStyle1"/>
          <w:spacing w:val="1"/>
          <w:sz w:val="24"/>
          <w:szCs w:val="24"/>
          <w:lang w:eastAsia="en-US"/>
        </w:rPr>
        <w:t xml:space="preserve">naučil </w:t>
      </w:r>
      <w:r w:rsidRPr="005F17D0">
        <w:rPr>
          <w:rStyle w:val="CharacterStyle1"/>
          <w:spacing w:val="-2"/>
          <w:sz w:val="24"/>
          <w:szCs w:val="24"/>
          <w:lang w:eastAsia="en-US"/>
        </w:rPr>
        <w:t>se dorozumívat s</w:t>
      </w:r>
      <w:r w:rsidRPr="005F17D0">
        <w:rPr>
          <w:rStyle w:val="CharacterStyle1"/>
          <w:i/>
          <w:iCs/>
          <w:spacing w:val="-2"/>
          <w:sz w:val="24"/>
          <w:szCs w:val="24"/>
          <w:lang w:eastAsia="en-US"/>
        </w:rPr>
        <w:t xml:space="preserve">e </w:t>
      </w:r>
      <w:r w:rsidRPr="005F17D0">
        <w:rPr>
          <w:rStyle w:val="CharacterStyle1"/>
          <w:spacing w:val="-2"/>
          <w:sz w:val="24"/>
          <w:szCs w:val="24"/>
          <w:lang w:eastAsia="en-US"/>
        </w:rPr>
        <w:t xml:space="preserve">posunky a nějakým tím cheyennským slovem, </w:t>
      </w:r>
      <w:r w:rsidRPr="005F17D0">
        <w:rPr>
          <w:rStyle w:val="CharacterStyle1"/>
          <w:spacing w:val="3"/>
          <w:sz w:val="24"/>
          <w:szCs w:val="24"/>
          <w:lang w:eastAsia="en-US"/>
        </w:rPr>
        <w:t xml:space="preserve">pochytal </w:t>
      </w:r>
      <w:r w:rsidRPr="005F17D0">
        <w:rPr>
          <w:rStyle w:val="CharacterStyle1"/>
          <w:spacing w:val="3"/>
          <w:sz w:val="24"/>
          <w:szCs w:val="24"/>
        </w:rPr>
        <w:t xml:space="preserve">s </w:t>
      </w:r>
      <w:r w:rsidRPr="005F17D0">
        <w:rPr>
          <w:rStyle w:val="CharacterStyle1"/>
          <w:spacing w:val="3"/>
          <w:sz w:val="24"/>
          <w:szCs w:val="24"/>
          <w:lang w:eastAsia="en-US"/>
        </w:rPr>
        <w:t>několika vnuky starého Indiána pár drobných divo</w:t>
      </w:r>
      <w:r w:rsidRPr="005F17D0">
        <w:rPr>
          <w:rStyle w:val="CharacterStyle1"/>
          <w:spacing w:val="3"/>
          <w:sz w:val="24"/>
          <w:szCs w:val="24"/>
          <w:lang w:eastAsia="en-US"/>
        </w:rPr>
        <w:softHyphen/>
      </w:r>
      <w:r w:rsidRPr="005F17D0">
        <w:rPr>
          <w:rStyle w:val="CharacterStyle1"/>
          <w:spacing w:val="4"/>
          <w:sz w:val="24"/>
          <w:szCs w:val="24"/>
          <w:lang w:eastAsia="en-US"/>
        </w:rPr>
        <w:t>kých</w:t>
      </w:r>
      <w:r w:rsidRPr="005F17D0">
        <w:rPr>
          <w:rStyle w:val="CharacterStyle1"/>
          <w:spacing w:val="4"/>
          <w:sz w:val="24"/>
          <w:szCs w:val="24"/>
        </w:rPr>
        <w:t xml:space="preserve"> koníků,</w:t>
      </w:r>
      <w:r w:rsidRPr="005F17D0">
        <w:rPr>
          <w:rStyle w:val="CharacterStyle1"/>
          <w:spacing w:val="4"/>
          <w:sz w:val="24"/>
          <w:szCs w:val="24"/>
          <w:lang w:eastAsia="en-US"/>
        </w:rPr>
        <w:t xml:space="preserve"> ale ztratil tím tolik </w:t>
      </w:r>
      <w:r w:rsidRPr="005F17D0">
        <w:rPr>
          <w:rStyle w:val="CharacterStyle1"/>
          <w:spacing w:val="4"/>
          <w:sz w:val="24"/>
          <w:szCs w:val="24"/>
        </w:rPr>
        <w:t xml:space="preserve">času, </w:t>
      </w:r>
      <w:r w:rsidRPr="005F17D0">
        <w:rPr>
          <w:rStyle w:val="CharacterStyle1"/>
          <w:spacing w:val="4"/>
          <w:sz w:val="24"/>
          <w:szCs w:val="24"/>
          <w:lang w:eastAsia="en-US"/>
        </w:rPr>
        <w:t>že</w:t>
      </w:r>
      <w:r w:rsidRPr="005F17D0">
        <w:rPr>
          <w:rStyle w:val="CharacterStyle1"/>
          <w:spacing w:val="4"/>
          <w:sz w:val="24"/>
          <w:szCs w:val="24"/>
        </w:rPr>
        <w:t xml:space="preserve"> když</w:t>
      </w:r>
      <w:r w:rsidRPr="005F17D0">
        <w:rPr>
          <w:rStyle w:val="CharacterStyle1"/>
          <w:spacing w:val="4"/>
          <w:sz w:val="24"/>
          <w:szCs w:val="24"/>
          <w:lang w:eastAsia="en-US"/>
        </w:rPr>
        <w:t xml:space="preserve"> nakonec dorazil </w:t>
      </w:r>
      <w:r w:rsidRPr="005F17D0">
        <w:rPr>
          <w:rStyle w:val="CharacterStyle1"/>
          <w:spacing w:val="2"/>
          <w:sz w:val="24"/>
          <w:szCs w:val="24"/>
          <w:lang w:eastAsia="en-US"/>
        </w:rPr>
        <w:t xml:space="preserve">do Austinu, stádo se značkou Tečka </w:t>
      </w:r>
      <w:r w:rsidRPr="005F17D0">
        <w:rPr>
          <w:rStyle w:val="CharacterStyle1"/>
          <w:spacing w:val="2"/>
          <w:sz w:val="24"/>
          <w:szCs w:val="24"/>
        </w:rPr>
        <w:t xml:space="preserve">v </w:t>
      </w:r>
      <w:r w:rsidRPr="005F17D0">
        <w:rPr>
          <w:rStyle w:val="CharacterStyle1"/>
          <w:spacing w:val="2"/>
          <w:sz w:val="24"/>
          <w:szCs w:val="24"/>
          <w:lang w:eastAsia="en-US"/>
        </w:rPr>
        <w:t>kroužku už tam nebylo. J</w:t>
      </w:r>
      <w:r w:rsidRPr="005F17D0">
        <w:rPr>
          <w:rStyle w:val="CharacterStyle1"/>
          <w:spacing w:val="3"/>
          <w:sz w:val="24"/>
          <w:szCs w:val="24"/>
          <w:lang w:eastAsia="en-US"/>
        </w:rPr>
        <w:t xml:space="preserve">enomže </w:t>
      </w:r>
      <w:r w:rsidRPr="005F17D0">
        <w:rPr>
          <w:rStyle w:val="CharacterStyle1"/>
          <w:spacing w:val="3"/>
          <w:sz w:val="24"/>
          <w:szCs w:val="24"/>
        </w:rPr>
        <w:t>z toho</w:t>
      </w:r>
      <w:r w:rsidRPr="005F17D0">
        <w:rPr>
          <w:rStyle w:val="CharacterStyle1"/>
          <w:spacing w:val="3"/>
          <w:sz w:val="24"/>
          <w:szCs w:val="24"/>
          <w:lang w:eastAsia="en-US"/>
        </w:rPr>
        <w:t xml:space="preserve"> si Monte hlavu dlouho nedělal. Tvořila se jiná </w:t>
      </w:r>
      <w:r w:rsidRPr="005F17D0">
        <w:rPr>
          <w:rStyle w:val="CharacterStyle1"/>
          <w:sz w:val="24"/>
          <w:szCs w:val="24"/>
          <w:lang w:eastAsia="en-US"/>
        </w:rPr>
        <w:t>stáda.</w:t>
      </w:r>
    </w:p>
    <w:p w:rsidR="00C51102" w:rsidRPr="005F17D0" w:rsidRDefault="00C51102" w:rsidP="00C51102">
      <w:pPr>
        <w:pStyle w:val="Style3"/>
        <w:kinsoku w:val="0"/>
        <w:autoSpaceDE/>
        <w:autoSpaceDN/>
        <w:adjustRightInd/>
        <w:spacing w:line="268" w:lineRule="auto"/>
        <w:jc w:val="right"/>
        <w:rPr>
          <w:rStyle w:val="CharacterStyle2"/>
          <w:spacing w:val="9"/>
          <w:sz w:val="24"/>
          <w:szCs w:val="24"/>
          <w:lang w:eastAsia="en-US"/>
        </w:rPr>
      </w:pPr>
    </w:p>
    <w:p w:rsidR="00C51102" w:rsidRPr="005F17D0" w:rsidRDefault="00C51102" w:rsidP="00C51102">
      <w:pPr>
        <w:pStyle w:val="Style3"/>
        <w:kinsoku w:val="0"/>
        <w:autoSpaceDE/>
        <w:autoSpaceDN/>
        <w:adjustRightInd/>
        <w:spacing w:after="72" w:line="268" w:lineRule="auto"/>
        <w:ind w:left="72" w:right="72" w:firstLine="216"/>
        <w:rPr>
          <w:rStyle w:val="CharacterStyle2"/>
          <w:spacing w:val="7"/>
          <w:sz w:val="24"/>
          <w:szCs w:val="24"/>
          <w:lang w:eastAsia="en-US"/>
        </w:rPr>
      </w:pPr>
    </w:p>
    <w:p w:rsidR="00C51102" w:rsidRPr="005F17D0" w:rsidRDefault="00C51102" w:rsidP="00C51102"/>
    <w:p w:rsidR="00C51102" w:rsidRPr="005F17D0" w:rsidRDefault="00C51102" w:rsidP="00C51102"/>
    <w:p w:rsidR="00C51102" w:rsidRPr="005F17D0" w:rsidRDefault="00C51102" w:rsidP="00C51102"/>
    <w:p w:rsidR="00C51102" w:rsidRPr="005F17D0" w:rsidRDefault="00C51102" w:rsidP="00C51102"/>
    <w:p w:rsidR="00C51102" w:rsidRPr="005F17D0" w:rsidRDefault="00C51102" w:rsidP="00C51102"/>
    <w:p w:rsidR="00C51102" w:rsidRPr="005F17D0" w:rsidRDefault="00C51102" w:rsidP="00C51102"/>
    <w:p w:rsidR="00C51102" w:rsidRPr="005F17D0" w:rsidRDefault="00C51102" w:rsidP="00C51102"/>
    <w:p w:rsidR="00C51102" w:rsidRPr="005F17D0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>
      <w:r>
        <w:t>1. část</w:t>
      </w:r>
    </w:p>
    <w:p w:rsidR="00C51102" w:rsidRDefault="00C51102" w:rsidP="00C51102"/>
    <w:p w:rsidR="00C51102" w:rsidRDefault="00C51102" w:rsidP="00C51102"/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Kolik je hlavní postavě na začátku ukázky a jaké má povolání?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Má za svou práci dostatek peněz?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 xml:space="preserve">Je opatrný na peníze, nebo je dokáže lehce utratit? 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Dokážeš vysvětlit, kdo je zelenáč?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Co znamená výraz „uvázat si na krk“?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Jak Monte tráví zimu?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Čemu se říká zemljanka? Souvisí nějak se zemí?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 xml:space="preserve">Jak lovec získává zvířata? Dolož v textu. 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Zkus odhadnout z textu význam slova „promptně“.</w:t>
      </w:r>
    </w:p>
    <w:p w:rsidR="00C51102" w:rsidRDefault="00C51102" w:rsidP="0018161A">
      <w:pPr>
        <w:pStyle w:val="Odstavecseseznamem"/>
        <w:widowControl w:val="0"/>
        <w:kinsoku w:val="0"/>
        <w:spacing w:after="0" w:line="240" w:lineRule="auto"/>
      </w:pPr>
      <w:r>
        <w:t>a) zdrženlivě</w:t>
      </w:r>
      <w:r>
        <w:tab/>
      </w:r>
      <w:r>
        <w:tab/>
        <w:t>b)nesmyslně</w:t>
      </w:r>
      <w:r>
        <w:tab/>
      </w:r>
      <w:r>
        <w:tab/>
      </w:r>
      <w:r>
        <w:tab/>
        <w:t>c) okamžitě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Víme z úryvku, jak se jmenuje muž, se kterým Monte tráví zimu? Jak ho autor pojmenovává?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Je výraz „oddal se vážnému problému“ míněn doopravdy, nebo ironicky? Jak to v textu poznáme?</w:t>
      </w:r>
    </w:p>
    <w:p w:rsidR="00C51102" w:rsidRDefault="00C51102" w:rsidP="00C51102">
      <w:pPr>
        <w:pStyle w:val="Odstavecseseznamem"/>
        <w:widowControl w:val="0"/>
        <w:numPr>
          <w:ilvl w:val="0"/>
          <w:numId w:val="2"/>
        </w:numPr>
        <w:kinsoku w:val="0"/>
        <w:spacing w:after="0" w:line="240" w:lineRule="auto"/>
      </w:pPr>
      <w:r>
        <w:t>Chtěl bys žít podobně jako románový hrdina? Zdůvodni.</w:t>
      </w:r>
    </w:p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>
      <w:r>
        <w:t>2. část</w:t>
      </w:r>
    </w:p>
    <w:p w:rsidR="00C51102" w:rsidRDefault="00C51102" w:rsidP="00C51102"/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Porovnej úvod další ukázky s předcházející? Co mají společného?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Je Monte úspěšnější ve své profesi než v předcházející ukázce?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Jak naložil s vydělanými penězi?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 xml:space="preserve">Co chce spisovatel vyjádřit větou „hlava se mu smrskla do normální velikosti“? 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Jak skončil pro Monteho konflikt s majitelem stáje? Dolož v textu.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Vyplynulo z konfliktu pro Monteho něco pozitivního?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Vypiš z textu vnější charakteristiku Monteho.</w:t>
      </w:r>
    </w:p>
    <w:p w:rsidR="00C51102" w:rsidRDefault="00C51102" w:rsidP="00C51102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</w:pPr>
      <w:r>
        <w:t>Je možné podle textu říci, že Monte rád pracuje na stejném místě?</w:t>
      </w:r>
    </w:p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>
      <w:r>
        <w:t>Před samotnou četbou je možné s žáky formou brainstormingu zjistit vše, co o westernu vědí, zapisují informace na tabuli.</w:t>
      </w:r>
    </w:p>
    <w:p w:rsidR="00C51102" w:rsidRDefault="00C51102" w:rsidP="00C51102">
      <w:r>
        <w:t xml:space="preserve"> </w:t>
      </w:r>
    </w:p>
    <w:p w:rsidR="00C51102" w:rsidRDefault="00C51102" w:rsidP="00C51102">
      <w:r>
        <w:tab/>
      </w:r>
      <w:r>
        <w:tab/>
      </w:r>
    </w:p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/>
    <w:p w:rsidR="00C51102" w:rsidRDefault="00C51102" w:rsidP="00C51102">
      <w:r>
        <w:t>Použitý zdroj:</w:t>
      </w:r>
    </w:p>
    <w:p w:rsidR="009A4983" w:rsidRDefault="009A4983" w:rsidP="00C51102">
      <w:r>
        <w:t xml:space="preserve">SCHAEFER, Jack. </w:t>
      </w:r>
      <w:r>
        <w:rPr>
          <w:i/>
          <w:iCs/>
        </w:rPr>
        <w:t>Muž se srdcem kovboje</w:t>
      </w:r>
      <w:r>
        <w:t>. Praha: Odeon, 1987.</w:t>
      </w:r>
    </w:p>
    <w:p w:rsidR="00C51102" w:rsidRDefault="00C51102" w:rsidP="00C51102"/>
    <w:p w:rsidR="00C51102" w:rsidRDefault="00C51102" w:rsidP="00C51102">
      <w:pPr>
        <w:pStyle w:val="not4bbtext"/>
      </w:pPr>
      <w:r>
        <w:t xml:space="preserve">Ukázky z filmu: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</w:t>
      </w:r>
      <w:r>
        <w:t>2</w:t>
      </w:r>
      <w:proofErr w:type="gramEnd"/>
      <w:r w:rsidRPr="00B23645">
        <w:t>-</w:t>
      </w:r>
      <w:r>
        <w:t>0</w:t>
      </w:r>
      <w:r w:rsidR="00E460DC">
        <w:t>2</w:t>
      </w:r>
      <w:r w:rsidRPr="00B23645">
        <w:t>-</w:t>
      </w:r>
      <w:r w:rsidR="00E460DC">
        <w:t>07</w:t>
      </w:r>
      <w:r w:rsidRPr="00B23645">
        <w:t xml:space="preserve">] dostupné </w:t>
      </w:r>
      <w:r>
        <w:t>n</w:t>
      </w:r>
      <w:r w:rsidRPr="00B23645">
        <w:t>a:</w:t>
      </w:r>
      <w:r>
        <w:t xml:space="preserve"> </w:t>
      </w:r>
      <w:hyperlink r:id="rId10" w:history="1">
        <w:r w:rsidRPr="006C4161">
          <w:rPr>
            <w:rStyle w:val="Hypertextovodkaz"/>
          </w:rPr>
          <w:t>http://www.kfilmu.net/filmy.php?sekce=soundtrack&amp;film=tenkrat-na-zapade</w:t>
        </w:r>
      </w:hyperlink>
      <w:r>
        <w:t xml:space="preserve">    </w:t>
      </w:r>
      <w:hyperlink r:id="rId11" w:history="1">
        <w:r w:rsidRPr="006C4161">
          <w:rPr>
            <w:rStyle w:val="Hypertextovodkaz"/>
          </w:rPr>
          <w:t>http://www.bomba.cz/video/tenkrat-na-zapade-trailer/</w:t>
        </w:r>
      </w:hyperlink>
      <w:r>
        <w:t xml:space="preserve"> </w:t>
      </w:r>
    </w:p>
    <w:p w:rsidR="00C51102" w:rsidRDefault="00C51102" w:rsidP="00C51102">
      <w:r>
        <w:tab/>
      </w:r>
      <w:r>
        <w:tab/>
      </w:r>
    </w:p>
    <w:p w:rsidR="00C51102" w:rsidRDefault="00C51102" w:rsidP="00C51102"/>
    <w:p w:rsidR="00C51102" w:rsidRPr="00530A14" w:rsidRDefault="00C51102" w:rsidP="00C51102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1C8" w:rsidRDefault="008E11C8">
      <w:r>
        <w:separator/>
      </w:r>
    </w:p>
  </w:endnote>
  <w:endnote w:type="continuationSeparator" w:id="0">
    <w:p w:rsidR="008E11C8" w:rsidRDefault="008E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1C8" w:rsidRDefault="008E11C8">
      <w:r>
        <w:separator/>
      </w:r>
    </w:p>
  </w:footnote>
  <w:footnote w:type="continuationSeparator" w:id="0">
    <w:p w:rsidR="008E11C8" w:rsidRDefault="008E1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83870"/>
    <w:multiLevelType w:val="hybridMultilevel"/>
    <w:tmpl w:val="CFD498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35B6F"/>
    <w:multiLevelType w:val="hybridMultilevel"/>
    <w:tmpl w:val="01A8F7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8161A"/>
    <w:rsid w:val="001B40C2"/>
    <w:rsid w:val="0022784A"/>
    <w:rsid w:val="002F71D9"/>
    <w:rsid w:val="00315D12"/>
    <w:rsid w:val="00377675"/>
    <w:rsid w:val="003827E8"/>
    <w:rsid w:val="00394CB4"/>
    <w:rsid w:val="003A2F15"/>
    <w:rsid w:val="00414D5E"/>
    <w:rsid w:val="004F36C3"/>
    <w:rsid w:val="00534F0D"/>
    <w:rsid w:val="00591C27"/>
    <w:rsid w:val="005B09B6"/>
    <w:rsid w:val="005F6FF3"/>
    <w:rsid w:val="006C4F82"/>
    <w:rsid w:val="00742FFA"/>
    <w:rsid w:val="007B3F0C"/>
    <w:rsid w:val="007D40FE"/>
    <w:rsid w:val="00885E01"/>
    <w:rsid w:val="008A1785"/>
    <w:rsid w:val="008B0BD6"/>
    <w:rsid w:val="008E11C8"/>
    <w:rsid w:val="0098257B"/>
    <w:rsid w:val="009A1C62"/>
    <w:rsid w:val="009A4983"/>
    <w:rsid w:val="00A51A56"/>
    <w:rsid w:val="00AB0E02"/>
    <w:rsid w:val="00BC241D"/>
    <w:rsid w:val="00BD0767"/>
    <w:rsid w:val="00BD4C05"/>
    <w:rsid w:val="00C41321"/>
    <w:rsid w:val="00C51102"/>
    <w:rsid w:val="00C719D6"/>
    <w:rsid w:val="00C7475A"/>
    <w:rsid w:val="00CA5F05"/>
    <w:rsid w:val="00CC0DFD"/>
    <w:rsid w:val="00D53046"/>
    <w:rsid w:val="00D917B2"/>
    <w:rsid w:val="00E1521E"/>
    <w:rsid w:val="00E460DC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3">
    <w:name w:val="Style 3"/>
    <w:basedOn w:val="Normln"/>
    <w:uiPriority w:val="99"/>
    <w:rsid w:val="00C51102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4">
    <w:name w:val="Style 4"/>
    <w:basedOn w:val="Normln"/>
    <w:uiPriority w:val="99"/>
    <w:rsid w:val="00C51102"/>
    <w:pPr>
      <w:suppressAutoHyphens w:val="0"/>
      <w:overflowPunct/>
      <w:adjustRightInd/>
      <w:spacing w:line="268" w:lineRule="auto"/>
      <w:ind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7"/>
      <w:szCs w:val="17"/>
    </w:rPr>
  </w:style>
  <w:style w:type="character" w:customStyle="1" w:styleId="CharacterStyle2">
    <w:name w:val="Character Style 2"/>
    <w:uiPriority w:val="99"/>
    <w:rsid w:val="00C51102"/>
    <w:rPr>
      <w:sz w:val="20"/>
      <w:szCs w:val="20"/>
    </w:rPr>
  </w:style>
  <w:style w:type="character" w:customStyle="1" w:styleId="CharacterStyle3">
    <w:name w:val="Character Style 3"/>
    <w:uiPriority w:val="99"/>
    <w:rsid w:val="00C51102"/>
    <w:rPr>
      <w:rFonts w:ascii="Bookman Old Style" w:hAnsi="Bookman Old Style" w:cs="Bookman Old Style"/>
      <w:sz w:val="17"/>
      <w:szCs w:val="17"/>
    </w:rPr>
  </w:style>
  <w:style w:type="character" w:customStyle="1" w:styleId="CharacterStyle1">
    <w:name w:val="Character Style 1"/>
    <w:uiPriority w:val="99"/>
    <w:rsid w:val="00C51102"/>
    <w:rPr>
      <w:rFonts w:ascii="Bookman Old Style" w:hAnsi="Bookman Old Style" w:cs="Bookman Old Style"/>
      <w:sz w:val="18"/>
      <w:szCs w:val="18"/>
    </w:rPr>
  </w:style>
  <w:style w:type="paragraph" w:customStyle="1" w:styleId="not4bbtext">
    <w:name w:val="not4bbtext"/>
    <w:basedOn w:val="Normln"/>
    <w:rsid w:val="00C51102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3">
    <w:name w:val="Style 3"/>
    <w:basedOn w:val="Normln"/>
    <w:uiPriority w:val="99"/>
    <w:rsid w:val="00C51102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4">
    <w:name w:val="Style 4"/>
    <w:basedOn w:val="Normln"/>
    <w:uiPriority w:val="99"/>
    <w:rsid w:val="00C51102"/>
    <w:pPr>
      <w:suppressAutoHyphens w:val="0"/>
      <w:overflowPunct/>
      <w:adjustRightInd/>
      <w:spacing w:line="268" w:lineRule="auto"/>
      <w:ind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7"/>
      <w:szCs w:val="17"/>
    </w:rPr>
  </w:style>
  <w:style w:type="character" w:customStyle="1" w:styleId="CharacterStyle2">
    <w:name w:val="Character Style 2"/>
    <w:uiPriority w:val="99"/>
    <w:rsid w:val="00C51102"/>
    <w:rPr>
      <w:sz w:val="20"/>
      <w:szCs w:val="20"/>
    </w:rPr>
  </w:style>
  <w:style w:type="character" w:customStyle="1" w:styleId="CharacterStyle3">
    <w:name w:val="Character Style 3"/>
    <w:uiPriority w:val="99"/>
    <w:rsid w:val="00C51102"/>
    <w:rPr>
      <w:rFonts w:ascii="Bookman Old Style" w:hAnsi="Bookman Old Style" w:cs="Bookman Old Style"/>
      <w:sz w:val="17"/>
      <w:szCs w:val="17"/>
    </w:rPr>
  </w:style>
  <w:style w:type="character" w:customStyle="1" w:styleId="CharacterStyle1">
    <w:name w:val="Character Style 1"/>
    <w:uiPriority w:val="99"/>
    <w:rsid w:val="00C51102"/>
    <w:rPr>
      <w:rFonts w:ascii="Bookman Old Style" w:hAnsi="Bookman Old Style" w:cs="Bookman Old Style"/>
      <w:sz w:val="18"/>
      <w:szCs w:val="18"/>
    </w:rPr>
  </w:style>
  <w:style w:type="paragraph" w:customStyle="1" w:styleId="not4bbtext">
    <w:name w:val="not4bbtext"/>
    <w:basedOn w:val="Normln"/>
    <w:rsid w:val="00C51102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omba.cz/video/tenkrat-na-zapade-trailer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filmu.net/filmy.php?sekce=soundtrack&amp;film=tenkrat-na-zapade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6D05E-41B0-4025-AE60-F8D532B4E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1376</Words>
  <Characters>8120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9478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2012-02-18T23:38:00Z</dcterms:created>
  <dcterms:modified xsi:type="dcterms:W3CDTF">2012-05-07T10:52:00Z</dcterms:modified>
</cp:coreProperties>
</file>