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BE2E16" w:rsidRDefault="00BE2E16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PŘEDLOŽKY</w:t>
      </w:r>
    </w:p>
    <w:p w:rsidR="001B40C2" w:rsidRDefault="001B40C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3522F0">
        <w:rPr>
          <w:rFonts w:ascii="Calibri" w:hAnsi="Calibri" w:cs="Calibri"/>
          <w:b/>
          <w:sz w:val="56"/>
          <w:szCs w:val="56"/>
        </w:rPr>
        <w:t>02</w:t>
      </w:r>
      <w:r w:rsidR="00A90A9E">
        <w:rPr>
          <w:rFonts w:ascii="Calibri" w:hAnsi="Calibri" w:cs="Calibri"/>
          <w:b/>
          <w:sz w:val="56"/>
          <w:szCs w:val="56"/>
        </w:rPr>
        <w:t>-30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A17883" w:rsidRDefault="00A90A9E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</w:t>
            </w:r>
            <w:r w:rsidR="00377675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A17883" w:rsidRDefault="00377675" w:rsidP="0007101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</w:t>
            </w:r>
            <w:r w:rsidR="00071019">
              <w:rPr>
                <w:rFonts w:ascii="Calibri" w:hAnsi="Calibri" w:cs="Calibri"/>
                <w:sz w:val="28"/>
                <w:szCs w:val="28"/>
              </w:rPr>
              <w:t>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A90A9E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Neohebné slovní druhy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A90A9E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Předložky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Gondkovská Libuše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7. 2. 2012</w:t>
            </w:r>
          </w:p>
        </w:tc>
      </w:tr>
      <w:tr w:rsidR="00885E01" w:rsidTr="0051466F">
        <w:tc>
          <w:tcPr>
            <w:tcW w:w="2376" w:type="dxa"/>
          </w:tcPr>
          <w:p w:rsidR="00885E01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bookmarkStart w:id="0" w:name="_GoBack" w:colFirst="1" w:colLast="1"/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85E01" w:rsidRPr="00A17883" w:rsidRDefault="00A90A9E" w:rsidP="00A90A9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Žák vyhledá v souvislém textu předložky a určí, s jakým pádem se pojí. Součástí je také doplňovací cvičení na i/y a kontrola čtení s porozuměním.</w:t>
            </w:r>
          </w:p>
        </w:tc>
      </w:tr>
      <w:bookmarkEnd w:id="0"/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14D5E" w:rsidRDefault="00414D5E" w:rsidP="00071019">
      <w:pPr>
        <w:pStyle w:val="Normlnweb"/>
        <w:rPr>
          <w:b/>
        </w:rPr>
        <w:sectPr w:rsidR="00414D5E" w:rsidSect="00E1521E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1B40C2" w:rsidRDefault="00E3066D" w:rsidP="00E3066D">
      <w:pPr>
        <w:pStyle w:val="Nadpis1"/>
      </w:pPr>
      <w:r>
        <w:lastRenderedPageBreak/>
        <w:t>Předložky</w:t>
      </w:r>
    </w:p>
    <w:p w:rsidR="00E3066D" w:rsidRDefault="00E3066D" w:rsidP="00E3066D"/>
    <w:p w:rsidR="00710C5A" w:rsidRPr="00710C5A" w:rsidRDefault="008E2FBE" w:rsidP="00056044">
      <w:pPr>
        <w:rPr>
          <w:b/>
        </w:rPr>
      </w:pPr>
      <w:r>
        <w:rPr>
          <w:b/>
        </w:rPr>
        <w:t xml:space="preserve">1. </w:t>
      </w:r>
      <w:r w:rsidR="00710C5A" w:rsidRPr="00710C5A">
        <w:rPr>
          <w:b/>
        </w:rPr>
        <w:t>Podtrhni všechny předložky v textu a nad ně napiš</w:t>
      </w:r>
      <w:r w:rsidR="00710C5A">
        <w:rPr>
          <w:b/>
        </w:rPr>
        <w:t xml:space="preserve">, </w:t>
      </w:r>
      <w:r w:rsidR="00710C5A" w:rsidRPr="00710C5A">
        <w:rPr>
          <w:b/>
        </w:rPr>
        <w:t>s jakým pádem se pojí.</w:t>
      </w:r>
      <w:r w:rsidR="00710C5A">
        <w:rPr>
          <w:b/>
        </w:rPr>
        <w:t xml:space="preserve"> Doplň i</w:t>
      </w:r>
      <w:r w:rsidR="00FA4685">
        <w:rPr>
          <w:b/>
        </w:rPr>
        <w:t xml:space="preserve"> </w:t>
      </w:r>
      <w:r w:rsidR="00710C5A">
        <w:rPr>
          <w:b/>
        </w:rPr>
        <w:t>/</w:t>
      </w:r>
      <w:r w:rsidR="00FA4685">
        <w:rPr>
          <w:b/>
        </w:rPr>
        <w:t xml:space="preserve"> </w:t>
      </w:r>
      <w:r w:rsidR="00710C5A">
        <w:rPr>
          <w:b/>
        </w:rPr>
        <w:t>y.</w:t>
      </w:r>
    </w:p>
    <w:p w:rsidR="00710C5A" w:rsidRPr="00710C5A" w:rsidRDefault="00710C5A" w:rsidP="00056044">
      <w:pPr>
        <w:rPr>
          <w:b/>
        </w:rPr>
      </w:pPr>
    </w:p>
    <w:p w:rsidR="00710C5A" w:rsidRDefault="00710C5A" w:rsidP="00056044">
      <w:r>
        <w:t xml:space="preserve">Ronja se narodila té noci, kdy nad horami řádila bouře.  A byla to taková bouře, že všechna zvěř </w:t>
      </w:r>
    </w:p>
    <w:p w:rsidR="00710C5A" w:rsidRDefault="00710C5A" w:rsidP="00056044"/>
    <w:p w:rsidR="00710C5A" w:rsidRDefault="00710C5A" w:rsidP="00056044">
      <w:r>
        <w:t>z </w:t>
      </w:r>
      <w:proofErr w:type="spellStart"/>
      <w:r>
        <w:t>Mattisova</w:t>
      </w:r>
      <w:proofErr w:type="spellEnd"/>
      <w:r>
        <w:t xml:space="preserve"> lesa v__</w:t>
      </w:r>
      <w:proofErr w:type="spellStart"/>
      <w:r>
        <w:t>strašeně</w:t>
      </w:r>
      <w:proofErr w:type="spellEnd"/>
      <w:r>
        <w:t xml:space="preserve"> zalezla do </w:t>
      </w:r>
      <w:proofErr w:type="spellStart"/>
      <w:r>
        <w:t>sv</w:t>
      </w:r>
      <w:proofErr w:type="spellEnd"/>
      <w:r>
        <w:t xml:space="preserve">__ch doupat a skrýší, jenom ty kruté, divé větrnice z ní </w:t>
      </w:r>
    </w:p>
    <w:p w:rsidR="00710C5A" w:rsidRDefault="00710C5A" w:rsidP="00056044"/>
    <w:p w:rsidR="00710C5A" w:rsidRDefault="00710C5A" w:rsidP="00056044">
      <w:r>
        <w:t xml:space="preserve">měl__ opravdovou radost a křiče__ a </w:t>
      </w:r>
      <w:proofErr w:type="spellStart"/>
      <w:r>
        <w:t>pov</w:t>
      </w:r>
      <w:proofErr w:type="spellEnd"/>
      <w:r>
        <w:t xml:space="preserve">__kovaly, když létaly__ kolem loupežnického hradu </w:t>
      </w:r>
    </w:p>
    <w:p w:rsidR="00710C5A" w:rsidRDefault="00710C5A" w:rsidP="00056044"/>
    <w:p w:rsidR="00FA4685" w:rsidRDefault="00710C5A" w:rsidP="00056044">
      <w:r>
        <w:t>na Mattisově hoře.</w:t>
      </w:r>
    </w:p>
    <w:p w:rsidR="008E2FBE" w:rsidRDefault="008E2FBE" w:rsidP="00056044">
      <w:pPr>
        <w:rPr>
          <w:b/>
        </w:rPr>
      </w:pPr>
      <w:r w:rsidRPr="008E2FBE">
        <w:rPr>
          <w:b/>
        </w:rPr>
        <w:t>2. Víš, jak se jmenuje kniha, ze které je ukázka, a kdo ji napsal?</w:t>
      </w:r>
    </w:p>
    <w:p w:rsidR="00CC26B8" w:rsidRDefault="00CC26B8" w:rsidP="00056044">
      <w:pPr>
        <w:rPr>
          <w:b/>
        </w:rPr>
      </w:pPr>
      <w:r>
        <w:rPr>
          <w:b/>
        </w:rPr>
        <w:t>3. Vymysli synonyma ke slovům z textu.</w:t>
      </w:r>
    </w:p>
    <w:p w:rsidR="008E2FBE" w:rsidRPr="00CC26B8" w:rsidRDefault="00CC26B8" w:rsidP="00CC26B8">
      <w:pPr>
        <w:spacing w:line="360" w:lineRule="auto"/>
      </w:pPr>
      <w:proofErr w:type="spellStart"/>
      <w:r w:rsidRPr="00CC26B8">
        <w:t>pov</w:t>
      </w:r>
      <w:proofErr w:type="spellEnd"/>
      <w:r w:rsidRPr="00CC26B8">
        <w:t>__kovaly ________________</w:t>
      </w:r>
    </w:p>
    <w:p w:rsidR="00CC26B8" w:rsidRDefault="00CC26B8" w:rsidP="00CC26B8">
      <w:pPr>
        <w:spacing w:line="360" w:lineRule="auto"/>
        <w:rPr>
          <w:b/>
        </w:rPr>
      </w:pPr>
      <w:r w:rsidRPr="00CC26B8">
        <w:t>řádila</w:t>
      </w:r>
      <w:r>
        <w:rPr>
          <w:b/>
        </w:rPr>
        <w:t>______________________</w:t>
      </w:r>
    </w:p>
    <w:p w:rsidR="008E2FBE" w:rsidRDefault="00CC26B8" w:rsidP="00056044">
      <w:pPr>
        <w:rPr>
          <w:b/>
        </w:rPr>
      </w:pPr>
      <w:r>
        <w:rPr>
          <w:b/>
        </w:rPr>
        <w:t>4</w:t>
      </w:r>
      <w:r w:rsidR="008E2FBE">
        <w:rPr>
          <w:b/>
        </w:rPr>
        <w:t>. Rozliš předložku se jménem a příslovce.</w:t>
      </w:r>
    </w:p>
    <w:p w:rsidR="008E2FBE" w:rsidRDefault="008E2FBE" w:rsidP="008E2FBE">
      <w:pPr>
        <w:spacing w:line="360" w:lineRule="auto"/>
        <w:rPr>
          <w:b/>
        </w:rPr>
      </w:pPr>
    </w:p>
    <w:p w:rsidR="00056044" w:rsidRDefault="008E2FBE" w:rsidP="008E2FBE">
      <w:pPr>
        <w:spacing w:line="360" w:lineRule="auto"/>
      </w:pPr>
      <w:r w:rsidRPr="008E2FBE">
        <w:t>Turisté</w:t>
      </w:r>
      <w:r>
        <w:t xml:space="preserve"> se vydali na horu/ nahoru Sněžku. Cesta nebyla lehká, ale vylezli až na horu/nahoru. V tom/vtom se ozvala hlasitá rána. Neschovávej se za tím /zatím stromem. Za tím /zatím tady na mě počkej. Po tom /potom představení jsme šli domů. </w:t>
      </w:r>
      <w:r w:rsidR="00CC26B8">
        <w:t>Tohle mi sdělíš až p</w:t>
      </w:r>
      <w:r>
        <w:t>o tom/potom</w:t>
      </w:r>
      <w:r w:rsidR="00CC26B8">
        <w:t>.</w:t>
      </w:r>
    </w:p>
    <w:p w:rsidR="00CC26B8" w:rsidRDefault="00CC26B8" w:rsidP="008E2FBE">
      <w:pPr>
        <w:spacing w:line="360" w:lineRule="auto"/>
        <w:rPr>
          <w:b/>
        </w:rPr>
      </w:pPr>
      <w:r>
        <w:rPr>
          <w:b/>
        </w:rPr>
        <w:t>5</w:t>
      </w:r>
      <w:r w:rsidRPr="00CC26B8">
        <w:rPr>
          <w:b/>
        </w:rPr>
        <w:t>.</w:t>
      </w:r>
      <w:r>
        <w:rPr>
          <w:b/>
        </w:rPr>
        <w:t xml:space="preserve"> Rozhodni u silně vytištěného slova, kdy se jedná o přeložku a kdy o příslovce.</w:t>
      </w:r>
    </w:p>
    <w:p w:rsidR="00CC26B8" w:rsidRDefault="00CC26B8" w:rsidP="008E2FBE">
      <w:pPr>
        <w:spacing w:line="360" w:lineRule="auto"/>
        <w:rPr>
          <w:b/>
        </w:rPr>
      </w:pPr>
      <w:r>
        <w:rPr>
          <w:b/>
        </w:rPr>
        <w:t>Okolo</w:t>
      </w:r>
      <w:r>
        <w:t xml:space="preserve"> téhle budovy chodím každý den. (  )  Každý den hodí </w:t>
      </w:r>
      <w:proofErr w:type="gramStart"/>
      <w:r>
        <w:rPr>
          <w:b/>
        </w:rPr>
        <w:t>okolo. (  )</w:t>
      </w:r>
      <w:proofErr w:type="gramEnd"/>
    </w:p>
    <w:p w:rsidR="00CC26B8" w:rsidRDefault="00CC26B8" w:rsidP="008E2FBE">
      <w:pPr>
        <w:spacing w:line="360" w:lineRule="auto"/>
        <w:rPr>
          <w:b/>
        </w:rPr>
      </w:pPr>
      <w:r>
        <w:rPr>
          <w:b/>
        </w:rPr>
        <w:t xml:space="preserve">6. Utvoř obdobné věty se slovem </w:t>
      </w:r>
      <w:r w:rsidRPr="00CC26B8">
        <w:rPr>
          <w:b/>
          <w:i/>
          <w:u w:val="single"/>
        </w:rPr>
        <w:t>kolem</w:t>
      </w:r>
      <w:r>
        <w:rPr>
          <w:b/>
          <w:i/>
          <w:u w:val="single"/>
        </w:rPr>
        <w:t xml:space="preserve"> </w:t>
      </w:r>
      <w:r w:rsidRPr="00CC26B8">
        <w:rPr>
          <w:b/>
        </w:rPr>
        <w:t>a opět urči</w:t>
      </w:r>
      <w:r>
        <w:rPr>
          <w:b/>
        </w:rPr>
        <w:t xml:space="preserve"> slovní druh.</w:t>
      </w:r>
    </w:p>
    <w:p w:rsidR="00CC26B8" w:rsidRDefault="00CC26B8" w:rsidP="008E2FBE">
      <w:pPr>
        <w:spacing w:line="360" w:lineRule="auto"/>
        <w:rPr>
          <w:b/>
        </w:rPr>
      </w:pPr>
      <w:proofErr w:type="gramStart"/>
      <w:r>
        <w:rPr>
          <w:b/>
        </w:rPr>
        <w:t>____________________________________________________________________  (  )</w:t>
      </w:r>
      <w:proofErr w:type="gramEnd"/>
    </w:p>
    <w:p w:rsidR="00CC26B8" w:rsidRDefault="00CC26B8" w:rsidP="008E2FBE">
      <w:pPr>
        <w:spacing w:line="360" w:lineRule="auto"/>
        <w:rPr>
          <w:b/>
        </w:rPr>
      </w:pPr>
      <w:proofErr w:type="gramStart"/>
      <w:r>
        <w:rPr>
          <w:b/>
        </w:rPr>
        <w:t>_____________________________________________________________________ (  )</w:t>
      </w:r>
      <w:proofErr w:type="gramEnd"/>
    </w:p>
    <w:p w:rsidR="00056044" w:rsidRDefault="00CC26B8" w:rsidP="008E2FBE">
      <w:pPr>
        <w:spacing w:line="360" w:lineRule="auto"/>
        <w:rPr>
          <w:b/>
        </w:rPr>
      </w:pPr>
      <w:r>
        <w:rPr>
          <w:b/>
        </w:rPr>
        <w:t>7.</w:t>
      </w:r>
      <w:r w:rsidR="00AD71B1">
        <w:rPr>
          <w:b/>
        </w:rPr>
        <w:t xml:space="preserve"> Poskládej větu, aby dávala smysl a aby předložky byly na správném místě.</w:t>
      </w:r>
    </w:p>
    <w:p w:rsidR="00AD71B1" w:rsidRPr="00AD71B1" w:rsidRDefault="00AD71B1" w:rsidP="008E2FBE">
      <w:pPr>
        <w:spacing w:line="360" w:lineRule="auto"/>
      </w:pPr>
      <w:r w:rsidRPr="00AD71B1">
        <w:t xml:space="preserve">vydaly    se   kamarádky   do  v   houby   lesa   létě  dvě     </w:t>
      </w:r>
      <w:proofErr w:type="gramStart"/>
      <w:r w:rsidRPr="00AD71B1">
        <w:t>na</w:t>
      </w:r>
      <w:proofErr w:type="gramEnd"/>
    </w:p>
    <w:p w:rsidR="00AD71B1" w:rsidRDefault="00AD71B1" w:rsidP="008E2FBE">
      <w:pPr>
        <w:spacing w:line="360" w:lineRule="auto"/>
        <w:rPr>
          <w:b/>
        </w:rPr>
      </w:pPr>
      <w:r>
        <w:rPr>
          <w:b/>
        </w:rPr>
        <w:t>___________________________________________________________________</w:t>
      </w:r>
    </w:p>
    <w:p w:rsidR="00AD71B1" w:rsidRDefault="00F6606E" w:rsidP="008E2FBE">
      <w:pPr>
        <w:spacing w:line="360" w:lineRule="auto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1527810</wp:posOffset>
                </wp:positionH>
                <wp:positionV relativeFrom="paragraph">
                  <wp:posOffset>320675</wp:posOffset>
                </wp:positionV>
                <wp:extent cx="2190750" cy="504825"/>
                <wp:effectExtent l="0" t="0" r="19050" b="2857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504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606E" w:rsidRDefault="00F6606E" w:rsidP="00F6606E">
                            <w:pPr>
                              <w:jc w:val="center"/>
                            </w:pPr>
                            <w:r>
                              <w:t>d, a, o, n, p, ř, 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26" style="position:absolute;margin-left:120.3pt;margin-top:25.25pt;width:172.5pt;height:3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" fillcolor="white [3201]" strokecolor="#f79646 [3209]" strokeweight="2pt">
                <v:textbox>
                  <w:txbxContent>
                    <w:p w:rsidR="00F6606E" w:rsidRDefault="00F6606E" w:rsidP="00F6606E">
                      <w:pPr>
                        <w:jc w:val="center"/>
                      </w:pPr>
                      <w:r>
                        <w:t>d, a, o, n, p, ř, e</w:t>
                      </w:r>
                    </w:p>
                  </w:txbxContent>
                </v:textbox>
              </v:rect>
            </w:pict>
          </mc:Fallback>
        </mc:AlternateContent>
      </w:r>
      <w:r w:rsidR="00AD71B1" w:rsidRPr="00AD71B1">
        <w:rPr>
          <w:b/>
        </w:rPr>
        <w:t>8.</w:t>
      </w:r>
      <w:r>
        <w:rPr>
          <w:b/>
        </w:rPr>
        <w:t xml:space="preserve"> </w:t>
      </w:r>
      <w:r w:rsidR="00AD71B1" w:rsidRPr="00AD71B1">
        <w:rPr>
          <w:b/>
        </w:rPr>
        <w:t>Z následující nabídky písmen vytvoř co nejvíce předložek, písmena se mohou opakovat.</w:t>
      </w:r>
    </w:p>
    <w:p w:rsidR="00F6606E" w:rsidRDefault="00F6606E" w:rsidP="008E2FBE">
      <w:pPr>
        <w:spacing w:line="360" w:lineRule="auto"/>
        <w:rPr>
          <w:b/>
        </w:rPr>
      </w:pPr>
    </w:p>
    <w:p w:rsidR="00F6606E" w:rsidRDefault="00F6606E" w:rsidP="008E2FBE">
      <w:pPr>
        <w:spacing w:line="360" w:lineRule="auto"/>
        <w:rPr>
          <w:b/>
        </w:rPr>
      </w:pPr>
    </w:p>
    <w:p w:rsidR="00F6606E" w:rsidRDefault="00F6606E" w:rsidP="008E2FBE">
      <w:pPr>
        <w:spacing w:line="360" w:lineRule="auto"/>
        <w:rPr>
          <w:b/>
        </w:rPr>
      </w:pPr>
    </w:p>
    <w:p w:rsidR="00F6606E" w:rsidRDefault="00F6606E" w:rsidP="008E2FBE">
      <w:pPr>
        <w:spacing w:line="360" w:lineRule="auto"/>
        <w:rPr>
          <w:b/>
        </w:rPr>
      </w:pPr>
      <w:r>
        <w:rPr>
          <w:b/>
        </w:rPr>
        <w:t>________________________________________________________________________________</w:t>
      </w:r>
    </w:p>
    <w:p w:rsidR="00F6606E" w:rsidRDefault="00F6606E" w:rsidP="008E2FBE">
      <w:pPr>
        <w:spacing w:line="360" w:lineRule="auto"/>
        <w:rPr>
          <w:b/>
        </w:rPr>
      </w:pPr>
      <w:r>
        <w:rPr>
          <w:b/>
        </w:rPr>
        <w:t>9. Použij ve větách následující slova jako předložky.</w:t>
      </w:r>
    </w:p>
    <w:p w:rsidR="00F6606E" w:rsidRDefault="00F6606E" w:rsidP="008E2FBE">
      <w:pPr>
        <w:spacing w:line="360" w:lineRule="auto"/>
        <w:rPr>
          <w:b/>
        </w:rPr>
      </w:pPr>
      <w:r>
        <w:rPr>
          <w:b/>
        </w:rPr>
        <w:t>během _____________________________________________________________</w:t>
      </w:r>
    </w:p>
    <w:p w:rsidR="00F6606E" w:rsidRDefault="00F6606E" w:rsidP="008E2FBE">
      <w:pPr>
        <w:spacing w:line="360" w:lineRule="auto"/>
        <w:rPr>
          <w:b/>
        </w:rPr>
      </w:pPr>
      <w:r>
        <w:rPr>
          <w:b/>
        </w:rPr>
        <w:t>díky _______________________________________________________________</w:t>
      </w:r>
    </w:p>
    <w:p w:rsidR="00F6606E" w:rsidRDefault="00F6606E" w:rsidP="008E2FBE">
      <w:pPr>
        <w:spacing w:line="360" w:lineRule="auto"/>
        <w:rPr>
          <w:b/>
        </w:rPr>
      </w:pPr>
      <w:r>
        <w:rPr>
          <w:b/>
        </w:rPr>
        <w:t>mezi ______________________________________________________________-</w:t>
      </w:r>
    </w:p>
    <w:p w:rsidR="00F6606E" w:rsidRDefault="00F6606E" w:rsidP="008E2FBE">
      <w:pPr>
        <w:spacing w:line="360" w:lineRule="auto"/>
        <w:rPr>
          <w:b/>
        </w:rPr>
      </w:pPr>
      <w:r>
        <w:rPr>
          <w:b/>
        </w:rPr>
        <w:lastRenderedPageBreak/>
        <w:t>Použitý zdroj:</w:t>
      </w:r>
    </w:p>
    <w:p w:rsidR="00F6606E" w:rsidRPr="00FA4685" w:rsidRDefault="00F6606E" w:rsidP="00F6606E">
      <w:pPr>
        <w:spacing w:before="100" w:beforeAutospacing="1" w:after="100" w:afterAutospacing="1"/>
        <w:rPr>
          <w:rFonts w:asciiTheme="minorHAnsi" w:hAnsiTheme="minorHAnsi" w:cstheme="minorHAnsi"/>
          <w:szCs w:val="24"/>
        </w:rPr>
      </w:pPr>
      <w:r w:rsidRPr="00FA4685">
        <w:rPr>
          <w:rFonts w:asciiTheme="minorHAnsi" w:hAnsiTheme="minorHAnsi" w:cstheme="minorHAnsi"/>
          <w:szCs w:val="24"/>
        </w:rPr>
        <w:t xml:space="preserve">HORÁČKOVÁ, Miroslava, et al. </w:t>
      </w:r>
      <w:r w:rsidRPr="00FA4685">
        <w:rPr>
          <w:rFonts w:asciiTheme="minorHAnsi" w:hAnsiTheme="minorHAnsi" w:cstheme="minorHAnsi"/>
          <w:i/>
          <w:iCs/>
          <w:szCs w:val="24"/>
        </w:rPr>
        <w:t>Český jazyk pro sedmý ročník ZŠ</w:t>
      </w:r>
      <w:r w:rsidRPr="00FA4685">
        <w:rPr>
          <w:rFonts w:asciiTheme="minorHAnsi" w:hAnsiTheme="minorHAnsi" w:cstheme="minorHAnsi"/>
          <w:szCs w:val="24"/>
        </w:rPr>
        <w:t xml:space="preserve">. Havlíčkův </w:t>
      </w:r>
      <w:proofErr w:type="gramStart"/>
      <w:r w:rsidRPr="00FA4685">
        <w:rPr>
          <w:rFonts w:asciiTheme="minorHAnsi" w:hAnsiTheme="minorHAnsi" w:cstheme="minorHAnsi"/>
          <w:szCs w:val="24"/>
        </w:rPr>
        <w:t>Brod : Alter</w:t>
      </w:r>
      <w:proofErr w:type="gramEnd"/>
      <w:r w:rsidRPr="00FA4685">
        <w:rPr>
          <w:rFonts w:asciiTheme="minorHAnsi" w:hAnsiTheme="minorHAnsi" w:cstheme="minorHAnsi"/>
          <w:szCs w:val="24"/>
        </w:rPr>
        <w:t>, 1999. 188 s. ISBN 80-7245-1001-8.</w:t>
      </w:r>
    </w:p>
    <w:p w:rsidR="00F6606E" w:rsidRPr="00FA4685" w:rsidRDefault="00F6606E" w:rsidP="00F6606E">
      <w:pPr>
        <w:pStyle w:val="Odstavecseseznamem"/>
        <w:spacing w:line="360" w:lineRule="auto"/>
        <w:ind w:left="0"/>
        <w:rPr>
          <w:rFonts w:cstheme="minorHAnsi"/>
          <w:sz w:val="24"/>
          <w:szCs w:val="24"/>
        </w:rPr>
      </w:pPr>
      <w:r w:rsidRPr="00FA4685">
        <w:rPr>
          <w:rFonts w:cstheme="minorHAnsi"/>
          <w:sz w:val="24"/>
          <w:szCs w:val="24"/>
        </w:rPr>
        <w:t xml:space="preserve">LINDGRENOVÁ, Astrid. </w:t>
      </w:r>
      <w:r w:rsidRPr="00FA4685">
        <w:rPr>
          <w:rFonts w:cstheme="minorHAnsi"/>
          <w:i/>
          <w:iCs/>
          <w:sz w:val="24"/>
          <w:szCs w:val="24"/>
        </w:rPr>
        <w:t>Ronja, dcera loupežníka</w:t>
      </w:r>
      <w:r w:rsidRPr="00FA4685">
        <w:rPr>
          <w:rFonts w:cstheme="minorHAnsi"/>
          <w:sz w:val="24"/>
          <w:szCs w:val="24"/>
        </w:rPr>
        <w:t>. 3. Praha: Albatros, 2007. ISBN 978-80-00-01956-9. s. 7</w:t>
      </w:r>
    </w:p>
    <w:p w:rsidR="00F6606E" w:rsidRPr="00FA4685" w:rsidRDefault="00F6606E" w:rsidP="008E2FBE">
      <w:pPr>
        <w:spacing w:line="360" w:lineRule="auto"/>
        <w:rPr>
          <w:rFonts w:asciiTheme="minorHAnsi" w:hAnsiTheme="minorHAnsi" w:cstheme="minorHAnsi"/>
          <w:b/>
          <w:szCs w:val="24"/>
        </w:rPr>
      </w:pPr>
    </w:p>
    <w:sectPr w:rsidR="00F6606E" w:rsidRPr="00FA4685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1207" w:rsidRDefault="00E51207">
      <w:r>
        <w:separator/>
      </w:r>
    </w:p>
  </w:endnote>
  <w:endnote w:type="continuationSeparator" w:id="0">
    <w:p w:rsidR="00E51207" w:rsidRDefault="00E51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1207" w:rsidRDefault="00E51207">
      <w:r>
        <w:separator/>
      </w:r>
    </w:p>
  </w:footnote>
  <w:footnote w:type="continuationSeparator" w:id="0">
    <w:p w:rsidR="00E51207" w:rsidRDefault="00E512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200CC8"/>
    <w:multiLevelType w:val="hybridMultilevel"/>
    <w:tmpl w:val="E53A99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56044"/>
    <w:rsid w:val="00064AC5"/>
    <w:rsid w:val="00071019"/>
    <w:rsid w:val="00116677"/>
    <w:rsid w:val="001B40C2"/>
    <w:rsid w:val="002A4AB4"/>
    <w:rsid w:val="002F71D9"/>
    <w:rsid w:val="003522F0"/>
    <w:rsid w:val="00377675"/>
    <w:rsid w:val="003827E8"/>
    <w:rsid w:val="00394CB4"/>
    <w:rsid w:val="003A2F15"/>
    <w:rsid w:val="00414D5E"/>
    <w:rsid w:val="00494DB6"/>
    <w:rsid w:val="004F36C3"/>
    <w:rsid w:val="00534F0D"/>
    <w:rsid w:val="00591C27"/>
    <w:rsid w:val="005F6FF3"/>
    <w:rsid w:val="006C4F82"/>
    <w:rsid w:val="00710C5A"/>
    <w:rsid w:val="00742FFA"/>
    <w:rsid w:val="007B3F0C"/>
    <w:rsid w:val="007D40FE"/>
    <w:rsid w:val="00885E01"/>
    <w:rsid w:val="008B0BD6"/>
    <w:rsid w:val="008E2FBE"/>
    <w:rsid w:val="0098257B"/>
    <w:rsid w:val="009A1C62"/>
    <w:rsid w:val="00A51A56"/>
    <w:rsid w:val="00A90A9E"/>
    <w:rsid w:val="00AD71B1"/>
    <w:rsid w:val="00BC241D"/>
    <w:rsid w:val="00BD4C05"/>
    <w:rsid w:val="00BE2E16"/>
    <w:rsid w:val="00C41321"/>
    <w:rsid w:val="00C719D6"/>
    <w:rsid w:val="00C7475A"/>
    <w:rsid w:val="00CA5F05"/>
    <w:rsid w:val="00CC0DFD"/>
    <w:rsid w:val="00CC26B8"/>
    <w:rsid w:val="00D53046"/>
    <w:rsid w:val="00D917B2"/>
    <w:rsid w:val="00E1521E"/>
    <w:rsid w:val="00E3066D"/>
    <w:rsid w:val="00E51207"/>
    <w:rsid w:val="00F16091"/>
    <w:rsid w:val="00F315EB"/>
    <w:rsid w:val="00F6606E"/>
    <w:rsid w:val="00F84D33"/>
    <w:rsid w:val="00F87EE6"/>
    <w:rsid w:val="00FA46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E306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E3066D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E306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E3066D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DA5F2-72A6-433E-ADB4-22B450101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373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2575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6</cp:revision>
  <cp:lastPrinted>2012-05-07T11:09:00Z</cp:lastPrinted>
  <dcterms:created xsi:type="dcterms:W3CDTF">2012-02-22T20:12:00Z</dcterms:created>
  <dcterms:modified xsi:type="dcterms:W3CDTF">2012-05-07T11:09:00Z</dcterms:modified>
</cp:coreProperties>
</file>