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A06" w:rsidRDefault="000A0A06" w:rsidP="000A0A0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A0A06" w:rsidRDefault="000A0A06" w:rsidP="000A0A0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0A0A06" w:rsidRPr="00330528" w:rsidRDefault="000A0A06" w:rsidP="000A0A06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21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ALKALICKÉ KOVY (I. A skupina)</w:t>
      </w:r>
    </w:p>
    <w:p w:rsidR="000A0A06" w:rsidRPr="004D2AAB" w:rsidRDefault="000A0A06" w:rsidP="000A0A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ALKALICKÉ KOVY (I. A skupina)</w:t>
      </w:r>
    </w:p>
    <w:p w:rsidR="000A0A06" w:rsidRPr="00C818C2" w:rsidRDefault="000A0A06" w:rsidP="000A0A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0A0A06" w:rsidRPr="00C818C2" w:rsidRDefault="000A0A06" w:rsidP="000A0A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0A0A06" w:rsidRPr="00EA53DE" w:rsidRDefault="000A0A06" w:rsidP="000A0A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ALKALICKÉ KOVY (I. A skupina)</w:t>
      </w:r>
      <w:r>
        <w:rPr>
          <w:sz w:val="28"/>
          <w:szCs w:val="28"/>
        </w:rPr>
        <w:br/>
        <w:t>(práce s interaktivní tabulí, pracovní list)</w:t>
      </w:r>
    </w:p>
    <w:p w:rsidR="000A0A06" w:rsidRDefault="000A0A06" w:rsidP="000A0A0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Default="000A0A06" w:rsidP="000A0A06">
      <w:pPr>
        <w:jc w:val="center"/>
        <w:rPr>
          <w:sz w:val="16"/>
          <w:szCs w:val="16"/>
        </w:rPr>
      </w:pPr>
    </w:p>
    <w:p w:rsidR="000A0A06" w:rsidRPr="0070082C" w:rsidRDefault="000A0A06" w:rsidP="000A0A06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9C148A">
        <w:rPr>
          <w:color w:val="215868"/>
          <w:sz w:val="24"/>
          <w:szCs w:val="24"/>
        </w:rPr>
        <w:t>23</w:t>
      </w:r>
      <w:r w:rsidR="00314579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9C148A">
        <w:rPr>
          <w:color w:val="215868"/>
          <w:sz w:val="24"/>
          <w:szCs w:val="24"/>
        </w:rPr>
        <w:t>ALKALICKÉ KOVY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 xml:space="preserve">aktivita pro žáky </w:t>
      </w:r>
    </w:p>
    <w:p w:rsidR="009C148A" w:rsidRDefault="009C148A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72"/>
          <w:szCs w:val="72"/>
          <w:lang w:eastAsia="cs-CZ"/>
        </w:rPr>
      </w:pPr>
      <w:r>
        <w:rPr>
          <w:rFonts w:eastAsia="Times New Roman" w:cstheme="minorHAnsi"/>
          <w:bCs/>
          <w:color w:val="C00000"/>
          <w:sz w:val="72"/>
          <w:szCs w:val="72"/>
          <w:lang w:eastAsia="cs-CZ"/>
        </w:rPr>
        <w:t>ALKALICKÉ KOVY (I. A skupina)</w:t>
      </w:r>
    </w:p>
    <w:p w:rsidR="00F8355C" w:rsidRPr="00151308" w:rsidRDefault="00151308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52"/>
          <w:szCs w:val="52"/>
          <w:lang w:eastAsia="cs-CZ"/>
        </w:rPr>
      </w:pPr>
      <w:r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>SODÍK</w:t>
      </w:r>
      <w:r w:rsidR="008C518D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 </w:t>
      </w:r>
      <w:r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Na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  <w:r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>DRASLÍK</w:t>
      </w:r>
      <w:r w:rsidR="00F8355C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 </w:t>
      </w:r>
      <w:r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K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</w:p>
    <w:p w:rsidR="00E36022" w:rsidRP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EC42E6">
        <w:rPr>
          <w:rFonts w:eastAsia="Times New Roman" w:cstheme="minorHAnsi"/>
          <w:bCs/>
          <w:sz w:val="48"/>
          <w:szCs w:val="48"/>
          <w:lang w:eastAsia="cs-CZ"/>
        </w:rPr>
        <w:t>Umístění v tabulce prvků</w:t>
      </w:r>
      <w:r w:rsidR="00F8355C">
        <w:rPr>
          <w:rFonts w:eastAsia="Times New Roman" w:cstheme="minorHAnsi"/>
          <w:bCs/>
          <w:sz w:val="48"/>
          <w:szCs w:val="48"/>
          <w:lang w:eastAsia="cs-CZ"/>
        </w:rPr>
        <w:t xml:space="preserve">: </w:t>
      </w:r>
      <w:r w:rsidR="00151308">
        <w:rPr>
          <w:rFonts w:eastAsia="Times New Roman" w:cstheme="minorHAnsi"/>
          <w:bCs/>
          <w:sz w:val="48"/>
          <w:szCs w:val="48"/>
          <w:lang w:eastAsia="cs-CZ"/>
        </w:rPr>
        <w:t>Na, K, (Li)</w:t>
      </w:r>
    </w:p>
    <w:p w:rsid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rFonts w:eastAsia="Times New Roman" w:cstheme="minorHAnsi"/>
          <w:bCs/>
          <w:noProof/>
          <w:color w:val="C00000"/>
          <w:sz w:val="64"/>
          <w:szCs w:val="64"/>
          <w:lang w:eastAsia="cs-CZ"/>
        </w:rPr>
        <w:drawing>
          <wp:inline distT="0" distB="0" distL="0" distR="0">
            <wp:extent cx="5760720" cy="3816790"/>
            <wp:effectExtent l="19050" t="0" r="0" b="0"/>
            <wp:docPr id="1" name="obrázek 1" descr="G:\CHEMIE\pt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HEMIE\ptp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EB8" w:rsidRPr="00310CAB" w:rsidRDefault="00D60033" w:rsidP="00310CAB">
      <w:pPr>
        <w:pStyle w:val="Normlnweb"/>
        <w:rPr>
          <w:rFonts w:asciiTheme="minorHAnsi" w:hAnsiTheme="minorHAnsi" w:cstheme="minorHAnsi"/>
          <w:bCs/>
          <w:color w:val="C00000"/>
          <w:sz w:val="44"/>
          <w:szCs w:val="44"/>
        </w:rPr>
      </w:pPr>
      <w:r>
        <w:rPr>
          <w:rFonts w:asciiTheme="minorHAnsi" w:hAnsiTheme="minorHAnsi"/>
          <w:b/>
          <w:bCs/>
          <w:sz w:val="44"/>
          <w:szCs w:val="44"/>
        </w:rPr>
        <w:br/>
      </w:r>
      <w:r w:rsidR="00310CAB" w:rsidRPr="00310CAB">
        <w:rPr>
          <w:rFonts w:asciiTheme="minorHAnsi" w:hAnsiTheme="minorHAnsi"/>
          <w:b/>
          <w:sz w:val="44"/>
          <w:szCs w:val="44"/>
        </w:rPr>
        <w:t xml:space="preserve">Sodík </w:t>
      </w:r>
      <w:r w:rsidR="00310CAB" w:rsidRPr="00310CAB">
        <w:rPr>
          <w:rFonts w:asciiTheme="minorHAnsi" w:hAnsiTheme="minorHAnsi"/>
          <w:sz w:val="44"/>
          <w:szCs w:val="44"/>
        </w:rPr>
        <w:t xml:space="preserve">je měkký, lehký a stříbrolesklý </w:t>
      </w:r>
      <w:hyperlink r:id="rId10" w:tooltip="Kov" w:history="1">
        <w:r w:rsidR="00310CAB" w:rsidRPr="00310CAB">
          <w:rPr>
            <w:rStyle w:val="Hypertextovodkaz"/>
            <w:rFonts w:asciiTheme="minorHAnsi" w:hAnsiTheme="minorHAnsi"/>
            <w:sz w:val="44"/>
            <w:szCs w:val="44"/>
          </w:rPr>
          <w:t>kov</w:t>
        </w:r>
      </w:hyperlink>
      <w:r w:rsidR="00310CAB" w:rsidRPr="00310CAB">
        <w:rPr>
          <w:rFonts w:asciiTheme="minorHAnsi" w:hAnsiTheme="minorHAnsi"/>
          <w:sz w:val="44"/>
          <w:szCs w:val="44"/>
        </w:rPr>
        <w:t>, který lze krájet nožem. V</w:t>
      </w:r>
      <w:r w:rsidR="002A3068">
        <w:rPr>
          <w:rFonts w:asciiTheme="minorHAnsi" w:hAnsiTheme="minorHAnsi"/>
          <w:sz w:val="44"/>
          <w:szCs w:val="44"/>
        </w:rPr>
        <w:t>e</w:t>
      </w:r>
      <w:r w:rsidR="00310CAB" w:rsidRPr="00310CAB">
        <w:rPr>
          <w:rFonts w:asciiTheme="minorHAnsi" w:hAnsiTheme="minorHAnsi"/>
          <w:sz w:val="44"/>
          <w:szCs w:val="44"/>
        </w:rPr>
        <w:t xml:space="preserve"> stupnici tvrdosti má sodík hodnotu menší než 1 (je měkčí než </w:t>
      </w:r>
      <w:hyperlink r:id="rId11" w:tooltip="Mastek" w:history="1">
        <w:r w:rsidR="00310CAB" w:rsidRPr="00310CAB">
          <w:rPr>
            <w:rStyle w:val="Hypertextovodkaz"/>
            <w:rFonts w:asciiTheme="minorHAnsi" w:hAnsiTheme="minorHAnsi"/>
            <w:sz w:val="44"/>
            <w:szCs w:val="44"/>
          </w:rPr>
          <w:t>mastek</w:t>
        </w:r>
      </w:hyperlink>
      <w:r w:rsidR="00310CAB" w:rsidRPr="00310CAB">
        <w:rPr>
          <w:rFonts w:asciiTheme="minorHAnsi" w:hAnsiTheme="minorHAnsi"/>
          <w:sz w:val="44"/>
          <w:szCs w:val="44"/>
        </w:rPr>
        <w:t xml:space="preserve">). </w:t>
      </w:r>
      <w:r w:rsidR="002A3068">
        <w:rPr>
          <w:rFonts w:asciiTheme="minorHAnsi" w:hAnsiTheme="minorHAnsi"/>
          <w:sz w:val="44"/>
          <w:szCs w:val="44"/>
        </w:rPr>
        <w:br/>
      </w:r>
      <w:r w:rsidR="00310CAB" w:rsidRPr="00310CAB">
        <w:rPr>
          <w:rFonts w:asciiTheme="minorHAnsi" w:hAnsiTheme="minorHAnsi"/>
          <w:sz w:val="44"/>
          <w:szCs w:val="44"/>
        </w:rPr>
        <w:t xml:space="preserve">Sodík dobře vede </w:t>
      </w:r>
      <w:hyperlink r:id="rId12" w:tooltip="Elektrický proud" w:history="1">
        <w:r w:rsidR="00310CAB" w:rsidRPr="00310CAB">
          <w:rPr>
            <w:rStyle w:val="Hypertextovodkaz"/>
            <w:rFonts w:asciiTheme="minorHAnsi" w:hAnsiTheme="minorHAnsi"/>
            <w:sz w:val="44"/>
            <w:szCs w:val="44"/>
          </w:rPr>
          <w:t>elektrický proud</w:t>
        </w:r>
      </w:hyperlink>
      <w:r w:rsidR="00310CAB" w:rsidRPr="00310CAB">
        <w:rPr>
          <w:rFonts w:asciiTheme="minorHAnsi" w:hAnsiTheme="minorHAnsi"/>
          <w:sz w:val="44"/>
          <w:szCs w:val="44"/>
        </w:rPr>
        <w:t xml:space="preserve"> i </w:t>
      </w:r>
      <w:hyperlink r:id="rId13" w:tooltip="Teplo" w:history="1">
        <w:r w:rsidR="00310CAB" w:rsidRPr="00310CAB">
          <w:rPr>
            <w:rStyle w:val="Hypertextovodkaz"/>
            <w:rFonts w:asciiTheme="minorHAnsi" w:hAnsiTheme="minorHAnsi"/>
            <w:sz w:val="44"/>
            <w:szCs w:val="44"/>
          </w:rPr>
          <w:t>teplo</w:t>
        </w:r>
      </w:hyperlink>
      <w:r w:rsidR="00310CAB" w:rsidRPr="00310CAB">
        <w:rPr>
          <w:rFonts w:asciiTheme="minorHAnsi" w:hAnsiTheme="minorHAnsi"/>
          <w:sz w:val="44"/>
          <w:szCs w:val="44"/>
        </w:rPr>
        <w:t xml:space="preserve">, je lehčí než </w:t>
      </w:r>
      <w:hyperlink r:id="rId14" w:tooltip="Voda" w:history="1">
        <w:r w:rsidR="00310CAB" w:rsidRPr="00310CAB">
          <w:rPr>
            <w:rStyle w:val="Hypertextovodkaz"/>
            <w:rFonts w:asciiTheme="minorHAnsi" w:hAnsiTheme="minorHAnsi"/>
            <w:sz w:val="44"/>
            <w:szCs w:val="44"/>
          </w:rPr>
          <w:t>voda</w:t>
        </w:r>
      </w:hyperlink>
      <w:r w:rsidR="00310CAB" w:rsidRPr="00310CAB">
        <w:rPr>
          <w:rFonts w:asciiTheme="minorHAnsi" w:hAnsiTheme="minorHAnsi"/>
          <w:sz w:val="44"/>
          <w:szCs w:val="44"/>
        </w:rPr>
        <w:t xml:space="preserve"> a plave na ní.</w:t>
      </w:r>
    </w:p>
    <w:p w:rsidR="00310CAB" w:rsidRDefault="00310CAB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6121400" cy="4586845"/>
            <wp:effectExtent l="19050" t="0" r="0" b="0"/>
            <wp:docPr id="7" name="obrázek 7" descr="Soubor:Natrium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Natrium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458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CAB" w:rsidRDefault="00310CAB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SODÍK</w:t>
      </w:r>
    </w:p>
    <w:p w:rsidR="00310CAB" w:rsidRDefault="00310CAB" w:rsidP="004A5CB8">
      <w:pPr>
        <w:pStyle w:val="Bezmezer"/>
        <w:jc w:val="center"/>
        <w:rPr>
          <w:sz w:val="44"/>
          <w:szCs w:val="44"/>
          <w:lang w:eastAsia="cs-CZ"/>
        </w:rPr>
      </w:pPr>
    </w:p>
    <w:p w:rsidR="00576412" w:rsidRDefault="00576412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114800" cy="3054985"/>
            <wp:effectExtent l="19050" t="0" r="0" b="0"/>
            <wp:docPr id="10" name="obrázek 10" descr="Soubor:Halit-Kristalle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Halit-Kristalle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5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412" w:rsidRDefault="00576412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HALIT – kuchyňská sůl</w:t>
      </w:r>
    </w:p>
    <w:p w:rsidR="00320E55" w:rsidRDefault="00320E55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051713" cy="3643867"/>
            <wp:effectExtent l="19050" t="0" r="0" b="0"/>
            <wp:docPr id="13" name="obrázek 13" descr="Soubor:Sodium hydroxid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Sodium hydroxid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836" cy="36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  <w:lang w:eastAsia="cs-CZ"/>
        </w:rPr>
        <w:t>HYDROXID SODNÝ</w:t>
      </w:r>
    </w:p>
    <w:p w:rsidR="00320E55" w:rsidRDefault="00320E55" w:rsidP="00AA302C">
      <w:pPr>
        <w:pStyle w:val="Bezmezer"/>
        <w:rPr>
          <w:sz w:val="44"/>
          <w:szCs w:val="44"/>
          <w:lang w:eastAsia="cs-CZ"/>
        </w:rPr>
      </w:pPr>
    </w:p>
    <w:p w:rsidR="00320E55" w:rsidRPr="00320E55" w:rsidRDefault="00320E55" w:rsidP="00320E55">
      <w:pPr>
        <w:pStyle w:val="Bezmezer"/>
        <w:rPr>
          <w:b/>
          <w:sz w:val="44"/>
          <w:szCs w:val="44"/>
          <w:lang w:eastAsia="cs-CZ"/>
        </w:rPr>
      </w:pPr>
      <w:r w:rsidRPr="00320E55">
        <w:rPr>
          <w:b/>
          <w:sz w:val="44"/>
          <w:szCs w:val="44"/>
          <w:lang w:eastAsia="cs-CZ"/>
        </w:rPr>
        <w:t>DRASLÍK</w:t>
      </w:r>
      <w:r w:rsidR="00AA302C">
        <w:rPr>
          <w:b/>
          <w:sz w:val="44"/>
          <w:szCs w:val="44"/>
          <w:lang w:eastAsia="cs-CZ"/>
        </w:rPr>
        <w:t xml:space="preserve"> – podobný sodíku</w:t>
      </w:r>
      <w:r w:rsidR="00AA302C">
        <w:rPr>
          <w:b/>
          <w:sz w:val="44"/>
          <w:szCs w:val="44"/>
          <w:lang w:eastAsia="cs-CZ"/>
        </w:rPr>
        <w:br/>
      </w:r>
    </w:p>
    <w:p w:rsidR="00320E55" w:rsidRDefault="00320E55" w:rsidP="00320E55">
      <w:pPr>
        <w:pStyle w:val="Bezmez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332639" cy="3429000"/>
            <wp:effectExtent l="19050" t="0" r="1111" b="0"/>
            <wp:docPr id="16" name="obrázek 16" descr="Soubor:Kalium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Kalium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02" cy="34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01C0">
        <w:rPr>
          <w:sz w:val="44"/>
          <w:szCs w:val="44"/>
          <w:lang w:eastAsia="cs-CZ"/>
        </w:rPr>
        <w:t xml:space="preserve">         </w:t>
      </w:r>
      <w:r w:rsidR="009301C0">
        <w:rPr>
          <w:noProof/>
          <w:color w:val="0000FF"/>
          <w:lang w:eastAsia="cs-CZ"/>
        </w:rPr>
        <w:drawing>
          <wp:inline distT="0" distB="0" distL="0" distR="0">
            <wp:extent cx="1158161" cy="3421936"/>
            <wp:effectExtent l="19050" t="0" r="3889" b="0"/>
            <wp:docPr id="19" name="obrázek 19" descr="Soubor:FlammenfärbungK.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FlammenfärbungK.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193" cy="342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1C0" w:rsidRDefault="00917706" w:rsidP="00917706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3429000" cy="2930525"/>
            <wp:effectExtent l="19050" t="0" r="0" b="0"/>
            <wp:docPr id="22" name="obrázek 22" descr="Soubor:PotassiumFeldsparUSGOV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PotassiumFeldsparUSGOV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  <w:lang w:eastAsia="cs-CZ"/>
        </w:rPr>
        <w:t xml:space="preserve">  Draselný minerál</w:t>
      </w:r>
      <w:r>
        <w:rPr>
          <w:sz w:val="44"/>
          <w:szCs w:val="44"/>
          <w:lang w:eastAsia="cs-CZ"/>
        </w:rPr>
        <w:br/>
      </w:r>
    </w:p>
    <w:p w:rsidR="00917706" w:rsidRDefault="00917706" w:rsidP="00917706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927023" cy="4873951"/>
            <wp:effectExtent l="19050" t="0" r="6927" b="0"/>
            <wp:docPr id="25" name="obrázek 25" descr="Soubor:Potassium hydroxide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Potassium hydroxide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200" cy="487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706" w:rsidRDefault="00917706" w:rsidP="00917706">
      <w:pPr>
        <w:pStyle w:val="Bezmezer"/>
        <w:jc w:val="center"/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HYDROXID DRASELNÝ</w:t>
      </w:r>
    </w:p>
    <w:p w:rsidR="00320E55" w:rsidRDefault="00B15337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653049" cy="4064674"/>
            <wp:effectExtent l="19050" t="0" r="0" b="0"/>
            <wp:docPr id="28" name="obrázek 28" descr="Soubor:Potassium permanganate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Potassium permanganate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224" cy="4064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337" w:rsidRDefault="00B15337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Manganistan draselný</w:t>
      </w:r>
    </w:p>
    <w:p w:rsidR="00B15337" w:rsidRDefault="00B15337" w:rsidP="004A5CB8">
      <w:pPr>
        <w:pStyle w:val="Bezmezer"/>
        <w:jc w:val="center"/>
        <w:rPr>
          <w:sz w:val="44"/>
          <w:szCs w:val="44"/>
          <w:lang w:eastAsia="cs-CZ"/>
        </w:rPr>
      </w:pPr>
    </w:p>
    <w:p w:rsidR="00B15337" w:rsidRDefault="00B15337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964347" cy="3761509"/>
            <wp:effectExtent l="19050" t="0" r="0" b="0"/>
            <wp:docPr id="31" name="obrázek 31" descr="Soubor:Potassium chloride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Potassium chloride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503" cy="37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337" w:rsidRDefault="00B15337" w:rsidP="004A5CB8">
      <w:pPr>
        <w:pStyle w:val="Bezmezer"/>
        <w:jc w:val="center"/>
        <w:rPr>
          <w:sz w:val="44"/>
          <w:szCs w:val="44"/>
          <w:lang w:eastAsia="cs-CZ"/>
        </w:rPr>
      </w:pPr>
      <w:r>
        <w:rPr>
          <w:sz w:val="44"/>
          <w:szCs w:val="44"/>
          <w:lang w:eastAsia="cs-CZ"/>
        </w:rPr>
        <w:t>Chlorid draselný</w:t>
      </w:r>
    </w:p>
    <w:p w:rsidR="00917706" w:rsidRDefault="00917706" w:rsidP="004A5CB8">
      <w:pPr>
        <w:pStyle w:val="Bezmezer"/>
        <w:jc w:val="center"/>
        <w:rPr>
          <w:sz w:val="44"/>
          <w:szCs w:val="44"/>
          <w:lang w:eastAsia="cs-CZ"/>
        </w:rPr>
      </w:pPr>
    </w:p>
    <w:p w:rsidR="00023940" w:rsidRDefault="00FE67EE" w:rsidP="004A5CB8">
      <w:pPr>
        <w:pStyle w:val="Bezmezer"/>
        <w:jc w:val="center"/>
        <w:rPr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6093460" cy="4572000"/>
            <wp:effectExtent l="19050" t="0" r="2540" b="0"/>
            <wp:docPr id="2" name="obrázek 1" descr="Soubor:Alkalimetalle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lkalimetalle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br/>
      </w:r>
      <w:r w:rsidRPr="00FE67EE">
        <w:rPr>
          <w:sz w:val="44"/>
          <w:szCs w:val="44"/>
          <w:lang w:eastAsia="cs-CZ"/>
        </w:rPr>
        <w:t>Uchovávání alkalických kovů pod petrolejem</w:t>
      </w:r>
      <w:r w:rsidR="004A5CB8">
        <w:rPr>
          <w:lang w:eastAsia="cs-CZ"/>
        </w:rPr>
        <w:br/>
      </w:r>
    </w:p>
    <w:p w:rsidR="00124CE7" w:rsidRDefault="00FE67EE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77346" cy="1777645"/>
            <wp:effectExtent l="0" t="0" r="0" b="0"/>
            <wp:docPr id="4" name="obrázek 4" descr="http://upload.wikimedia.org/wikipedia/commons/6/6c/Flame_colour_in_alcalic_meta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6/6c/Flame_colour_in_alcalic_metals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346" cy="17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7EE" w:rsidRPr="00FE67EE" w:rsidRDefault="00FE67EE" w:rsidP="00FE67EE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Cs/>
          <w:sz w:val="44"/>
          <w:szCs w:val="44"/>
          <w:lang w:eastAsia="cs-CZ"/>
        </w:rPr>
      </w:pPr>
      <w:r w:rsidRPr="00FE67EE">
        <w:rPr>
          <w:rFonts w:eastAsia="Times New Roman" w:cstheme="minorHAnsi"/>
          <w:bCs/>
          <w:sz w:val="44"/>
          <w:szCs w:val="44"/>
          <w:lang w:eastAsia="cs-CZ"/>
        </w:rPr>
        <w:t>Barvení plamene alkalickými kovy</w:t>
      </w:r>
    </w:p>
    <w:p w:rsidR="00FE67EE" w:rsidRDefault="00FE67EE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FE67EE" w:rsidRDefault="00FE67EE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Pr="00A77C4A" w:rsidRDefault="004526A7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  <w:hyperlink r:id="rId36" w:history="1">
        <w:r w:rsidR="00AC2F88" w:rsidRPr="004E4BDA">
          <w:rPr>
            <w:rStyle w:val="Hypertextovodkaz"/>
            <w:rFonts w:eastAsia="Times New Roman" w:cstheme="minorHAnsi"/>
            <w:bCs/>
            <w:lang w:eastAsia="cs-CZ"/>
          </w:rPr>
          <w:t>http://cs.wikipedia.org/wiki/Alkalick%C3%A9_kovy</w:t>
        </w:r>
      </w:hyperlink>
      <w:r w:rsidR="00AC2F88">
        <w:rPr>
          <w:rFonts w:eastAsia="Times New Roman" w:cstheme="minorHAnsi"/>
          <w:bCs/>
          <w:lang w:eastAsia="cs-CZ"/>
        </w:rPr>
        <w:br/>
      </w:r>
      <w:hyperlink r:id="rId37" w:history="1">
        <w:r w:rsidR="00310CAB" w:rsidRPr="004E4BDA">
          <w:rPr>
            <w:rStyle w:val="Hypertextovodkaz"/>
            <w:rFonts w:eastAsia="Times New Roman" w:cstheme="minorHAnsi"/>
            <w:bCs/>
            <w:lang w:eastAsia="cs-CZ"/>
          </w:rPr>
          <w:t>http://cs.wikipedia.org/wiki/Sod%C3%ADk</w:t>
        </w:r>
      </w:hyperlink>
      <w:r w:rsidR="00310CAB">
        <w:rPr>
          <w:rFonts w:eastAsia="Times New Roman" w:cstheme="minorHAnsi"/>
          <w:bCs/>
          <w:lang w:eastAsia="cs-CZ"/>
        </w:rPr>
        <w:br/>
      </w:r>
      <w:hyperlink r:id="rId38" w:history="1">
        <w:r w:rsidR="00F159D5" w:rsidRPr="004E4BDA">
          <w:rPr>
            <w:rStyle w:val="Hypertextovodkaz"/>
            <w:rFonts w:eastAsia="Times New Roman" w:cstheme="minorHAnsi"/>
            <w:bCs/>
            <w:lang w:eastAsia="cs-CZ"/>
          </w:rPr>
          <w:t>http://cs.wikipedia.org/wiki/Drasl%C3%ADk</w:t>
        </w:r>
      </w:hyperlink>
      <w:r w:rsidR="00F159D5">
        <w:rPr>
          <w:rFonts w:eastAsia="Times New Roman" w:cstheme="minorHAnsi"/>
          <w:bCs/>
          <w:lang w:eastAsia="cs-CZ"/>
        </w:rPr>
        <w:br/>
      </w:r>
      <w:r w:rsidR="006D23BF">
        <w:rPr>
          <w:rFonts w:eastAsia="Times New Roman" w:cstheme="minorHAnsi"/>
          <w:bCs/>
          <w:lang w:eastAsia="cs-CZ"/>
        </w:rPr>
        <w:br/>
      </w:r>
      <w:r w:rsidR="00F82988">
        <w:rPr>
          <w:rFonts w:eastAsia="Times New Roman" w:cstheme="minorHAnsi"/>
          <w:bCs/>
          <w:lang w:eastAsia="cs-CZ"/>
        </w:rPr>
        <w:br/>
      </w:r>
      <w:r w:rsidR="00BA4B54">
        <w:rPr>
          <w:rFonts w:eastAsia="Times New Roman" w:cstheme="minorHAnsi"/>
          <w:bCs/>
          <w:lang w:eastAsia="cs-CZ"/>
        </w:rPr>
        <w:br/>
      </w:r>
    </w:p>
    <w:sectPr w:rsidR="00A77C4A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16195A"/>
    <w:multiLevelType w:val="hybridMultilevel"/>
    <w:tmpl w:val="95F69D50"/>
    <w:lvl w:ilvl="0" w:tplc="91EA5080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17"/>
  </w:num>
  <w:num w:numId="4">
    <w:abstractNumId w:val="11"/>
  </w:num>
  <w:num w:numId="5">
    <w:abstractNumId w:val="10"/>
  </w:num>
  <w:num w:numId="6">
    <w:abstractNumId w:val="1"/>
  </w:num>
  <w:num w:numId="7">
    <w:abstractNumId w:val="15"/>
  </w:num>
  <w:num w:numId="8">
    <w:abstractNumId w:val="6"/>
  </w:num>
  <w:num w:numId="9">
    <w:abstractNumId w:val="2"/>
  </w:num>
  <w:num w:numId="10">
    <w:abstractNumId w:val="5"/>
  </w:num>
  <w:num w:numId="11">
    <w:abstractNumId w:val="9"/>
  </w:num>
  <w:num w:numId="12">
    <w:abstractNumId w:val="3"/>
  </w:num>
  <w:num w:numId="13">
    <w:abstractNumId w:val="12"/>
  </w:num>
  <w:num w:numId="14">
    <w:abstractNumId w:val="14"/>
  </w:num>
  <w:num w:numId="15">
    <w:abstractNumId w:val="0"/>
  </w:num>
  <w:num w:numId="16">
    <w:abstractNumId w:val="13"/>
  </w:num>
  <w:num w:numId="17">
    <w:abstractNumId w:val="7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8B02C3"/>
    <w:rsid w:val="00023940"/>
    <w:rsid w:val="00055CF0"/>
    <w:rsid w:val="00060E1E"/>
    <w:rsid w:val="000A0A06"/>
    <w:rsid w:val="000A7C2C"/>
    <w:rsid w:val="000A7E67"/>
    <w:rsid w:val="000E2703"/>
    <w:rsid w:val="000E6446"/>
    <w:rsid w:val="0010566B"/>
    <w:rsid w:val="00124CE7"/>
    <w:rsid w:val="0014705B"/>
    <w:rsid w:val="00151308"/>
    <w:rsid w:val="001768D7"/>
    <w:rsid w:val="0019307F"/>
    <w:rsid w:val="001C52E7"/>
    <w:rsid w:val="001E2933"/>
    <w:rsid w:val="00206B8A"/>
    <w:rsid w:val="002236E9"/>
    <w:rsid w:val="00253AC7"/>
    <w:rsid w:val="002A3068"/>
    <w:rsid w:val="002C177E"/>
    <w:rsid w:val="002D778A"/>
    <w:rsid w:val="002F7CE9"/>
    <w:rsid w:val="00304637"/>
    <w:rsid w:val="00310CAB"/>
    <w:rsid w:val="00314579"/>
    <w:rsid w:val="00320E55"/>
    <w:rsid w:val="003B5A61"/>
    <w:rsid w:val="003E0EB8"/>
    <w:rsid w:val="004214B0"/>
    <w:rsid w:val="004270BE"/>
    <w:rsid w:val="00445B12"/>
    <w:rsid w:val="004526A7"/>
    <w:rsid w:val="004A5CB8"/>
    <w:rsid w:val="004E393A"/>
    <w:rsid w:val="004F77A5"/>
    <w:rsid w:val="00576412"/>
    <w:rsid w:val="005E3911"/>
    <w:rsid w:val="006561EB"/>
    <w:rsid w:val="006578D4"/>
    <w:rsid w:val="0069064D"/>
    <w:rsid w:val="006D23BF"/>
    <w:rsid w:val="006E5257"/>
    <w:rsid w:val="006E7AF5"/>
    <w:rsid w:val="00713B3C"/>
    <w:rsid w:val="00722D24"/>
    <w:rsid w:val="007370EA"/>
    <w:rsid w:val="00744581"/>
    <w:rsid w:val="0074596B"/>
    <w:rsid w:val="00752EA4"/>
    <w:rsid w:val="007A1295"/>
    <w:rsid w:val="007A587A"/>
    <w:rsid w:val="00840A72"/>
    <w:rsid w:val="00874962"/>
    <w:rsid w:val="00887BE2"/>
    <w:rsid w:val="008A27E0"/>
    <w:rsid w:val="008B02C3"/>
    <w:rsid w:val="008B6251"/>
    <w:rsid w:val="008C46C4"/>
    <w:rsid w:val="008C518D"/>
    <w:rsid w:val="0090718B"/>
    <w:rsid w:val="00910FA6"/>
    <w:rsid w:val="00917706"/>
    <w:rsid w:val="009301C0"/>
    <w:rsid w:val="00962725"/>
    <w:rsid w:val="009C13CF"/>
    <w:rsid w:val="009C148A"/>
    <w:rsid w:val="009F657E"/>
    <w:rsid w:val="00A77C4A"/>
    <w:rsid w:val="00A956B3"/>
    <w:rsid w:val="00AA302C"/>
    <w:rsid w:val="00AC2F88"/>
    <w:rsid w:val="00B01B09"/>
    <w:rsid w:val="00B15337"/>
    <w:rsid w:val="00B23DC6"/>
    <w:rsid w:val="00B25D2A"/>
    <w:rsid w:val="00B844CD"/>
    <w:rsid w:val="00BA4B54"/>
    <w:rsid w:val="00BD277A"/>
    <w:rsid w:val="00C127EC"/>
    <w:rsid w:val="00C617C8"/>
    <w:rsid w:val="00C6347F"/>
    <w:rsid w:val="00C678F5"/>
    <w:rsid w:val="00C74BEA"/>
    <w:rsid w:val="00C752EA"/>
    <w:rsid w:val="00CB62B8"/>
    <w:rsid w:val="00CF708F"/>
    <w:rsid w:val="00D14EB5"/>
    <w:rsid w:val="00D22AB9"/>
    <w:rsid w:val="00D60033"/>
    <w:rsid w:val="00DA2066"/>
    <w:rsid w:val="00DF5CD5"/>
    <w:rsid w:val="00E36022"/>
    <w:rsid w:val="00E55CF0"/>
    <w:rsid w:val="00E60865"/>
    <w:rsid w:val="00E85F5E"/>
    <w:rsid w:val="00EB3B8D"/>
    <w:rsid w:val="00EC42E6"/>
    <w:rsid w:val="00F159D5"/>
    <w:rsid w:val="00F82988"/>
    <w:rsid w:val="00F8355C"/>
    <w:rsid w:val="00FB515A"/>
    <w:rsid w:val="00FC425D"/>
    <w:rsid w:val="00FD0BFF"/>
    <w:rsid w:val="00FE032A"/>
    <w:rsid w:val="00FE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  <w:style w:type="character" w:customStyle="1" w:styleId="cizojazycne">
    <w:name w:val="cizojazycne"/>
    <w:basedOn w:val="Standardnpsmoodstavce"/>
    <w:rsid w:val="00840A72"/>
  </w:style>
  <w:style w:type="character" w:customStyle="1" w:styleId="mw-headline">
    <w:name w:val="mw-headline"/>
    <w:basedOn w:val="Standardnpsmoodstavce"/>
    <w:rsid w:val="0019307F"/>
  </w:style>
  <w:style w:type="character" w:styleId="Sledovanodkaz">
    <w:name w:val="FollowedHyperlink"/>
    <w:basedOn w:val="Standardnpsmoodstavce"/>
    <w:uiPriority w:val="99"/>
    <w:semiHidden/>
    <w:unhideWhenUsed/>
    <w:rsid w:val="00023940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4A5C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4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0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Teplo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3/34/Kalium.jpg" TargetMode="External"/><Relationship Id="rId34" Type="http://schemas.openxmlformats.org/officeDocument/2006/relationships/image" Target="media/image12.jpeg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Elektrick%C3%BD_proud" TargetMode="External"/><Relationship Id="rId17" Type="http://schemas.openxmlformats.org/officeDocument/2006/relationships/hyperlink" Target="http://upload.wikimedia.org/wikipedia/commons/e/ea/Halit-Kristalle.jpg" TargetMode="External"/><Relationship Id="rId25" Type="http://schemas.openxmlformats.org/officeDocument/2006/relationships/hyperlink" Target="http://upload.wikimedia.org/wikipedia/commons/6/66/PotassiumFeldsparUSGOV.jpg" TargetMode="External"/><Relationship Id="rId33" Type="http://schemas.openxmlformats.org/officeDocument/2006/relationships/hyperlink" Target="http://upload.wikimedia.org/wikipedia/commons/d/dc/Alkalimetalle.jpg" TargetMode="External"/><Relationship Id="rId38" Type="http://schemas.openxmlformats.org/officeDocument/2006/relationships/hyperlink" Target="http://cs.wikipedia.org/wiki/Drasl%C3%AD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hyperlink" Target="http://upload.wikimedia.org/wikipedia/commons/f/f6/Potassium_permanganate.jpg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Mastek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1.jpeg"/><Relationship Id="rId37" Type="http://schemas.openxmlformats.org/officeDocument/2006/relationships/hyperlink" Target="http://cs.wikipedia.org/wiki/Sod%C3%ADk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9/90/Natrium.jpg" TargetMode="External"/><Relationship Id="rId23" Type="http://schemas.openxmlformats.org/officeDocument/2006/relationships/hyperlink" Target="http://upload.wikimedia.org/wikipedia/commons/b/b8/Flammenf%C3%A4rbungK.png" TargetMode="External"/><Relationship Id="rId28" Type="http://schemas.openxmlformats.org/officeDocument/2006/relationships/image" Target="media/image9.jpeg"/><Relationship Id="rId36" Type="http://schemas.openxmlformats.org/officeDocument/2006/relationships/hyperlink" Target="http://cs.wikipedia.org/wiki/Alkalick%C3%A9_kovy" TargetMode="External"/><Relationship Id="rId10" Type="http://schemas.openxmlformats.org/officeDocument/2006/relationships/hyperlink" Target="http://cs.wikipedia.org/wiki/Kov" TargetMode="External"/><Relationship Id="rId19" Type="http://schemas.openxmlformats.org/officeDocument/2006/relationships/hyperlink" Target="http://upload.wikimedia.org/wikipedia/commons/3/34/Sodium_hydroxide.jpg" TargetMode="External"/><Relationship Id="rId31" Type="http://schemas.openxmlformats.org/officeDocument/2006/relationships/hyperlink" Target="http://upload.wikimedia.org/wikipedia/commons/7/7b/Potassium_chlorid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cs.wikipedia.org/wiki/Voda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upload.wikimedia.org/wikipedia/commons/3/33/Potassium_hydroxide.jpg" TargetMode="External"/><Relationship Id="rId30" Type="http://schemas.openxmlformats.org/officeDocument/2006/relationships/image" Target="media/image10.jpeg"/><Relationship Id="rId35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CFF4AB5-A0E9-4402-BF5F-EC777893F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Luděk Škrovánek</dc:creator>
  <cp:lastModifiedBy>skrolu</cp:lastModifiedBy>
  <cp:revision>2</cp:revision>
  <dcterms:created xsi:type="dcterms:W3CDTF">2012-03-01T09:40:00Z</dcterms:created>
  <dcterms:modified xsi:type="dcterms:W3CDTF">2012-03-01T09:40:00Z</dcterms:modified>
</cp:coreProperties>
</file>