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9F0" w:rsidRDefault="00A409F0" w:rsidP="00A409F0">
      <w:pPr>
        <w:rPr>
          <w:rFonts w:ascii="Times New Roman" w:hAnsi="Times New Roman"/>
          <w:b/>
        </w:rPr>
      </w:pPr>
    </w:p>
    <w:p w:rsidR="00A409F0" w:rsidRDefault="00A409F0" w:rsidP="00A409F0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5534025" cy="1114425"/>
            <wp:effectExtent l="0" t="0" r="0" b="0"/>
            <wp:docPr id="1" name="Obrázek 1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9F0" w:rsidRDefault="00A409F0" w:rsidP="00A409F0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11" o:spid="_x0000_s1035" style="position:absolute;flip:x;z-index:251668480;visibility:visibl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"/>
        </w:pict>
      </w:r>
      <w:r>
        <w:rPr>
          <w:noProof/>
        </w:rPr>
        <w:pict>
          <v:rect id="Obdélník 1" o:spid="_x0000_s1026" style="position:absolute;margin-left:-14.6pt;margin-top:16.75pt;width:501.75pt;height:578.75pt;z-index:-25165721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"/>
        </w:pict>
      </w:r>
    </w:p>
    <w:p w:rsidR="00A409F0" w:rsidRPr="00AB0569" w:rsidRDefault="00A409F0" w:rsidP="00A409F0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-15.35pt;margin-top:19.95pt;width:501.75pt;height:0;z-index:251673600" o:connectortype="straight"/>
        </w:pict>
      </w:r>
      <w:r>
        <w:rPr>
          <w:rFonts w:ascii="Times New Roman" w:hAnsi="Times New Roman"/>
          <w:b/>
        </w:rPr>
        <w:t>NÁZEV: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>VY_32_INOVACE_</w:t>
      </w:r>
      <w:r>
        <w:rPr>
          <w:rFonts w:ascii="Times New Roman" w:hAnsi="Times New Roman"/>
          <w:b/>
        </w:rPr>
        <w:t>09</w:t>
      </w:r>
    </w:p>
    <w:p w:rsidR="00A409F0" w:rsidRPr="00AB0569" w:rsidRDefault="00A409F0" w:rsidP="00A409F0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2" o:spid="_x0000_s1027" style="position:absolute;z-index:251660288;visibility:visibl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5iq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"/>
        </w:pict>
      </w:r>
      <w:r w:rsidRPr="00AB0569">
        <w:rPr>
          <w:rFonts w:ascii="Times New Roman" w:hAnsi="Times New Roman"/>
          <w:b/>
        </w:rPr>
        <w:t>ČÍSLO PROJEKTU: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  <w:t>CZ.1.07/1.4.00/21.1700</w:t>
      </w:r>
      <w:r w:rsidRPr="00AB0569">
        <w:rPr>
          <w:rFonts w:ascii="Times New Roman" w:hAnsi="Times New Roman"/>
          <w:b/>
        </w:rPr>
        <w:tab/>
      </w:r>
    </w:p>
    <w:p w:rsidR="00A409F0" w:rsidRPr="00AB0569" w:rsidRDefault="00A409F0" w:rsidP="00A409F0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  <w:noProof/>
        </w:rPr>
        <w:pict>
          <v:shape id="_x0000_s1041" type="#_x0000_t32" style="position:absolute;margin-left:-14.6pt;margin-top:19.6pt;width:501.75pt;height:0;z-index:251674624" o:connectortype="straight"/>
        </w:pict>
      </w:r>
      <w:r w:rsidRPr="00AB0569">
        <w:rPr>
          <w:rFonts w:ascii="Times New Roman" w:hAnsi="Times New Roman"/>
          <w:b/>
        </w:rPr>
        <w:t>NÁZEV PROJEKTU: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  <w:t>Moderní škola 2011</w:t>
      </w:r>
    </w:p>
    <w:p w:rsidR="00A409F0" w:rsidRPr="00AB0569" w:rsidRDefault="00A409F0" w:rsidP="00A409F0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3" o:spid="_x0000_s1028" style="position:absolute;z-index:251661312;visibility:visibl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Ma5gEAAKgDAAAOAAAAZHJzL2Uyb0RvYy54bWysU0tu2zAQ3RfoHQjua9kynDa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"/>
        </w:pict>
      </w:r>
      <w:r w:rsidRPr="00AB0569">
        <w:rPr>
          <w:rFonts w:ascii="Times New Roman" w:hAnsi="Times New Roman"/>
          <w:b/>
        </w:rPr>
        <w:t>ŠKOLA: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Základní škola a Mateřská škola Nemilany</w:t>
      </w:r>
    </w:p>
    <w:p w:rsidR="00A409F0" w:rsidRPr="00AB0569" w:rsidRDefault="00A409F0" w:rsidP="00A409F0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4" o:spid="_x0000_s1029" style="position:absolute;z-index:251662336;visibility:visibl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"/>
        </w:pict>
      </w:r>
      <w:r w:rsidRPr="00AB0569">
        <w:rPr>
          <w:rFonts w:ascii="Times New Roman" w:hAnsi="Times New Roman"/>
          <w:b/>
        </w:rPr>
        <w:t>VYUČUJÍCÍ: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 xml:space="preserve">Mgr. Iveta </w:t>
      </w:r>
      <w:proofErr w:type="spellStart"/>
      <w:r w:rsidRPr="00AB0569">
        <w:rPr>
          <w:rFonts w:ascii="Times New Roman" w:hAnsi="Times New Roman"/>
        </w:rPr>
        <w:t>Šlahařová</w:t>
      </w:r>
      <w:proofErr w:type="spellEnd"/>
      <w:r w:rsidRPr="00AB0569">
        <w:rPr>
          <w:rFonts w:ascii="Times New Roman" w:hAnsi="Times New Roman"/>
        </w:rPr>
        <w:tab/>
      </w:r>
    </w:p>
    <w:p w:rsidR="00A409F0" w:rsidRPr="00AB0569" w:rsidRDefault="00A409F0" w:rsidP="00A409F0">
      <w:pPr>
        <w:pStyle w:val="Bezmezer"/>
      </w:pPr>
      <w:r w:rsidRPr="00AB0569">
        <w:rPr>
          <w:rFonts w:ascii="Times New Roman" w:hAnsi="Times New Roman"/>
          <w:b/>
        </w:rPr>
        <w:t>TÉMATICKÁ OBLAST:</w:t>
      </w:r>
      <w:r w:rsidRPr="00AB0569">
        <w:tab/>
      </w:r>
      <w:r>
        <w:rPr>
          <w:rFonts w:ascii="Times New Roman" w:hAnsi="Times New Roman"/>
        </w:rPr>
        <w:t>Starověk</w:t>
      </w:r>
      <w:r w:rsidRPr="00AB0569">
        <w:tab/>
      </w:r>
      <w:r w:rsidRPr="00AB0569">
        <w:tab/>
      </w:r>
      <w:r w:rsidRPr="00AB0569">
        <w:tab/>
        <w:t xml:space="preserve"> </w:t>
      </w:r>
    </w:p>
    <w:p w:rsidR="00A409F0" w:rsidRPr="00AB0569" w:rsidRDefault="00A409F0" w:rsidP="00A409F0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  <w:noProof/>
        </w:rPr>
        <w:pict>
          <v:shape id="_x0000_s1039" type="#_x0000_t32" style="position:absolute;margin-left:405.4pt;margin-top:12.85pt;width:.05pt;height:42.95pt;z-index:251672576" o:connectortype="straight"/>
        </w:pict>
      </w:r>
      <w:r w:rsidRPr="00AB0569">
        <w:rPr>
          <w:rFonts w:ascii="Times New Roman" w:hAnsi="Times New Roman"/>
          <w:b/>
          <w:noProof/>
        </w:rPr>
        <w:pict>
          <v:shape id="_x0000_s1038" type="#_x0000_t32" style="position:absolute;margin-left:312.4pt;margin-top:12.85pt;width:0;height:42.95pt;z-index:251671552" o:connectortype="straight"/>
        </w:pict>
      </w:r>
      <w:r w:rsidRPr="00AB0569">
        <w:rPr>
          <w:noProof/>
        </w:rPr>
        <w:pict>
          <v:line id="Přímá spojnice 13" o:spid="_x0000_s1037" style="position:absolute;z-index:251670528;visibility:visibl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"/>
        </w:pict>
      </w:r>
      <w:r w:rsidRPr="00AB0569">
        <w:rPr>
          <w:noProof/>
        </w:rPr>
        <w:pict>
          <v:line id="Přímá spojnice 12" o:spid="_x0000_s1036" style="position:absolute;z-index:251669504;visibility:visibl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"/>
        </w:pict>
      </w:r>
      <w:r w:rsidRPr="00AB0569">
        <w:rPr>
          <w:noProof/>
        </w:rPr>
        <w:pict>
          <v:line id="Přímá spojnice 5" o:spid="_x0000_s1030" style="position:absolute;z-index:251663360;visibility:visibl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doM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"/>
        </w:pict>
      </w:r>
    </w:p>
    <w:p w:rsidR="00A409F0" w:rsidRPr="00AB0569" w:rsidRDefault="00A409F0" w:rsidP="00A409F0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 xml:space="preserve"> PŘEDMĚT: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D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  <w:t>ROČNÍK: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6.</w:t>
      </w:r>
      <w:r w:rsidRPr="00AB0569">
        <w:rPr>
          <w:rFonts w:ascii="Times New Roman" w:hAnsi="Times New Roman"/>
          <w:b/>
        </w:rPr>
        <w:t xml:space="preserve"> </w:t>
      </w:r>
      <w:r w:rsidRPr="00AB0569">
        <w:rPr>
          <w:rFonts w:ascii="Times New Roman" w:hAnsi="Times New Roman"/>
        </w:rPr>
        <w:tab/>
      </w:r>
      <w:r w:rsidRPr="00AB0569">
        <w:rPr>
          <w:rFonts w:ascii="Times New Roman" w:hAnsi="Times New Roman"/>
          <w:b/>
        </w:rPr>
        <w:t>POČET ŽÁKŮ: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2</w:t>
      </w:r>
      <w:r>
        <w:rPr>
          <w:rFonts w:ascii="Times New Roman" w:hAnsi="Times New Roman"/>
        </w:rPr>
        <w:t>2</w:t>
      </w:r>
    </w:p>
    <w:p w:rsidR="00A409F0" w:rsidRPr="000A68F5" w:rsidRDefault="00A409F0" w:rsidP="00A409F0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6" o:spid="_x0000_s1031" style="position:absolute;flip:y;z-index:251664384;visibility:visibl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"/>
        </w:pict>
      </w:r>
    </w:p>
    <w:p w:rsidR="00A409F0" w:rsidRPr="000A68F5" w:rsidRDefault="00A409F0" w:rsidP="00A409F0">
      <w:pPr>
        <w:rPr>
          <w:rFonts w:ascii="Times New Roman" w:hAnsi="Times New Roman"/>
          <w:b/>
        </w:rPr>
      </w:pPr>
      <w:r w:rsidRPr="000A68F5">
        <w:rPr>
          <w:rFonts w:ascii="Times New Roman" w:hAnsi="Times New Roman"/>
          <w:b/>
        </w:rPr>
        <w:t>EVALUACE:</w:t>
      </w:r>
      <w:r w:rsidRPr="000A68F5">
        <w:rPr>
          <w:rFonts w:ascii="Times New Roman" w:hAnsi="Times New Roman"/>
          <w:b/>
        </w:rPr>
        <w:tab/>
      </w:r>
      <w:r w:rsidRPr="000A68F5">
        <w:rPr>
          <w:rFonts w:ascii="Times New Roman" w:hAnsi="Times New Roman"/>
          <w:b/>
        </w:rPr>
        <w:tab/>
      </w:r>
      <w:r w:rsidRPr="000A68F5">
        <w:rPr>
          <w:rFonts w:ascii="Times New Roman" w:hAnsi="Times New Roman"/>
          <w:b/>
        </w:rPr>
        <w:tab/>
      </w:r>
      <w:proofErr w:type="gramStart"/>
      <w:r>
        <w:rPr>
          <w:rFonts w:ascii="Times New Roman" w:hAnsi="Times New Roman"/>
        </w:rPr>
        <w:t>15.2.2012</w:t>
      </w:r>
      <w:proofErr w:type="gramEnd"/>
      <w:r w:rsidRPr="000A68F5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25</w:t>
      </w:r>
      <w:r w:rsidRPr="000A68F5">
        <w:rPr>
          <w:rFonts w:ascii="Times New Roman" w:hAnsi="Times New Roman"/>
        </w:rPr>
        <w:t xml:space="preserve"> min)</w:t>
      </w:r>
    </w:p>
    <w:p w:rsidR="00A409F0" w:rsidRDefault="00A409F0" w:rsidP="00A409F0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7" o:spid="_x0000_s1032" style="position:absolute;z-index:251665408;visibility:visibl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d235gEAAKgDAAAOAAAAZHJzL2Uyb0RvYy54bWysU0tu2zAQ3RfoHQjua9kqHDe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"/>
        </w:pict>
      </w:r>
    </w:p>
    <w:p w:rsidR="00A409F0" w:rsidRPr="00AB0569" w:rsidRDefault="00A409F0" w:rsidP="00A409F0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NÁZEV MATERIÁLU: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Starověká Indie- pracovní list</w:t>
      </w:r>
    </w:p>
    <w:p w:rsidR="00A409F0" w:rsidRPr="00AB0569" w:rsidRDefault="00A409F0" w:rsidP="00A409F0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8" o:spid="_x0000_s1033" style="position:absolute;z-index:251666432;visibility:visibl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"/>
        </w:pict>
      </w:r>
    </w:p>
    <w:p w:rsidR="00A409F0" w:rsidRPr="00AB0569" w:rsidRDefault="00A409F0" w:rsidP="00A409F0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>TYP DOKUMENTU: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Microsoft Word</w:t>
      </w:r>
    </w:p>
    <w:p w:rsidR="00A409F0" w:rsidRPr="00AB0569" w:rsidRDefault="00A409F0" w:rsidP="00A409F0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9" o:spid="_x0000_s1034" style="position:absolute;flip:y;z-index:251667456;visibility:visibl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"/>
        </w:pict>
      </w:r>
    </w:p>
    <w:p w:rsidR="00A409F0" w:rsidRPr="00AB0569" w:rsidRDefault="00A409F0" w:rsidP="00A409F0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>ANOTACE:</w:t>
      </w:r>
    </w:p>
    <w:p w:rsidR="00A409F0" w:rsidRPr="00AB0569" w:rsidRDefault="00A409F0" w:rsidP="00A409F0">
      <w:pPr>
        <w:rPr>
          <w:rFonts w:ascii="Times New Roman" w:hAnsi="Times New Roman"/>
        </w:rPr>
      </w:pPr>
      <w:r w:rsidRPr="00AB0569">
        <w:rPr>
          <w:rFonts w:ascii="Times New Roman" w:hAnsi="Times New Roman"/>
        </w:rPr>
        <w:t xml:space="preserve">Materiál je určen pro práci na interaktivní tabuli. </w:t>
      </w:r>
    </w:p>
    <w:p w:rsidR="00A409F0" w:rsidRDefault="00A409F0" w:rsidP="00A409F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Pracovní list obsahuje křížovku, přesmyčky a cvičení s doplňováním do textu. Všechna cvičení se zaměřují </w:t>
      </w:r>
    </w:p>
    <w:p w:rsidR="00A409F0" w:rsidRDefault="00A409F0" w:rsidP="00A409F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zopakování základního učiva o starověké Indii. Pracují s hlavními pojmy (staroorientální stát, citadela, </w:t>
      </w:r>
    </w:p>
    <w:p w:rsidR="00A409F0" w:rsidRPr="00AB0569" w:rsidRDefault="00A409F0" w:rsidP="00A409F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védy, kasty, král </w:t>
      </w:r>
      <w:proofErr w:type="spellStart"/>
      <w:r>
        <w:rPr>
          <w:rFonts w:ascii="Times New Roman" w:hAnsi="Times New Roman"/>
        </w:rPr>
        <w:t>Ašóka</w:t>
      </w:r>
      <w:proofErr w:type="spellEnd"/>
      <w:r>
        <w:rPr>
          <w:rFonts w:ascii="Times New Roman" w:hAnsi="Times New Roman"/>
        </w:rPr>
        <w:t xml:space="preserve">,…). </w:t>
      </w:r>
    </w:p>
    <w:p w:rsidR="00A409F0" w:rsidRDefault="00A409F0" w:rsidP="00BD3EF5">
      <w:pPr>
        <w:spacing w:after="0" w:line="300" w:lineRule="exact"/>
        <w:jc w:val="center"/>
        <w:rPr>
          <w:b/>
          <w:color w:val="8064A2" w:themeColor="accent4"/>
          <w:sz w:val="24"/>
          <w:szCs w:val="24"/>
        </w:rPr>
      </w:pPr>
    </w:p>
    <w:p w:rsidR="00A409F0" w:rsidRDefault="00A409F0" w:rsidP="00BD3EF5">
      <w:pPr>
        <w:spacing w:after="0" w:line="300" w:lineRule="exact"/>
        <w:jc w:val="center"/>
        <w:rPr>
          <w:b/>
          <w:color w:val="8064A2" w:themeColor="accent4"/>
          <w:sz w:val="24"/>
          <w:szCs w:val="24"/>
        </w:rPr>
      </w:pPr>
    </w:p>
    <w:p w:rsidR="00A409F0" w:rsidRDefault="00A409F0" w:rsidP="00BD3EF5">
      <w:pPr>
        <w:spacing w:after="0" w:line="300" w:lineRule="exact"/>
        <w:jc w:val="center"/>
        <w:rPr>
          <w:b/>
          <w:color w:val="8064A2" w:themeColor="accent4"/>
          <w:sz w:val="24"/>
          <w:szCs w:val="24"/>
        </w:rPr>
      </w:pPr>
    </w:p>
    <w:p w:rsidR="00A409F0" w:rsidRDefault="00A409F0" w:rsidP="00BD3EF5">
      <w:pPr>
        <w:spacing w:after="0" w:line="300" w:lineRule="exact"/>
        <w:jc w:val="center"/>
        <w:rPr>
          <w:b/>
          <w:color w:val="8064A2" w:themeColor="accent4"/>
          <w:sz w:val="24"/>
          <w:szCs w:val="24"/>
        </w:rPr>
      </w:pPr>
    </w:p>
    <w:p w:rsidR="00A409F0" w:rsidRDefault="00A409F0" w:rsidP="00BD3EF5">
      <w:pPr>
        <w:spacing w:after="0" w:line="300" w:lineRule="exact"/>
        <w:jc w:val="center"/>
        <w:rPr>
          <w:b/>
          <w:color w:val="8064A2" w:themeColor="accent4"/>
          <w:sz w:val="24"/>
          <w:szCs w:val="24"/>
        </w:rPr>
      </w:pPr>
    </w:p>
    <w:p w:rsidR="00A409F0" w:rsidRDefault="00A409F0" w:rsidP="00BD3EF5">
      <w:pPr>
        <w:spacing w:after="0" w:line="300" w:lineRule="exact"/>
        <w:jc w:val="center"/>
        <w:rPr>
          <w:b/>
          <w:color w:val="8064A2" w:themeColor="accent4"/>
          <w:sz w:val="24"/>
          <w:szCs w:val="24"/>
        </w:rPr>
      </w:pPr>
    </w:p>
    <w:p w:rsidR="00A409F0" w:rsidRDefault="00A409F0" w:rsidP="00BD3EF5">
      <w:pPr>
        <w:spacing w:after="0" w:line="300" w:lineRule="exact"/>
        <w:jc w:val="center"/>
        <w:rPr>
          <w:b/>
          <w:color w:val="8064A2" w:themeColor="accent4"/>
          <w:sz w:val="24"/>
          <w:szCs w:val="24"/>
        </w:rPr>
      </w:pPr>
    </w:p>
    <w:p w:rsidR="00A409F0" w:rsidRDefault="00A409F0" w:rsidP="00BD3EF5">
      <w:pPr>
        <w:spacing w:after="0" w:line="300" w:lineRule="exact"/>
        <w:jc w:val="center"/>
        <w:rPr>
          <w:b/>
          <w:color w:val="8064A2" w:themeColor="accent4"/>
          <w:sz w:val="24"/>
          <w:szCs w:val="24"/>
        </w:rPr>
      </w:pPr>
    </w:p>
    <w:p w:rsidR="00A409F0" w:rsidRDefault="00A409F0" w:rsidP="00BD3EF5">
      <w:pPr>
        <w:spacing w:after="0" w:line="300" w:lineRule="exact"/>
        <w:jc w:val="center"/>
        <w:rPr>
          <w:b/>
          <w:color w:val="8064A2" w:themeColor="accent4"/>
          <w:sz w:val="24"/>
          <w:szCs w:val="24"/>
        </w:rPr>
      </w:pPr>
      <w:bookmarkStart w:id="0" w:name="_GoBack"/>
      <w:bookmarkEnd w:id="0"/>
    </w:p>
    <w:p w:rsidR="00BD3EF5" w:rsidRPr="006B7502" w:rsidRDefault="00BD3EF5" w:rsidP="00BD3EF5">
      <w:pPr>
        <w:spacing w:after="0" w:line="300" w:lineRule="exact"/>
        <w:jc w:val="center"/>
        <w:rPr>
          <w:b/>
          <w:color w:val="8064A2" w:themeColor="accent4"/>
          <w:sz w:val="24"/>
          <w:szCs w:val="24"/>
        </w:rPr>
      </w:pPr>
      <w:r w:rsidRPr="006B7502">
        <w:rPr>
          <w:b/>
          <w:color w:val="8064A2" w:themeColor="accent4"/>
          <w:sz w:val="24"/>
          <w:szCs w:val="24"/>
        </w:rPr>
        <w:lastRenderedPageBreak/>
        <w:t>STAROVĚKÁ INDIE</w:t>
      </w:r>
    </w:p>
    <w:p w:rsidR="00BD3EF5" w:rsidRPr="006B7502" w:rsidRDefault="00BD3EF5" w:rsidP="00BD3EF5">
      <w:pPr>
        <w:spacing w:after="0" w:line="300" w:lineRule="exact"/>
        <w:jc w:val="center"/>
        <w:rPr>
          <w:b/>
          <w:color w:val="8064A2" w:themeColor="accent4"/>
          <w:sz w:val="24"/>
          <w:szCs w:val="24"/>
        </w:rPr>
      </w:pPr>
      <w:r w:rsidRPr="006B7502">
        <w:rPr>
          <w:b/>
          <w:color w:val="8064A2" w:themeColor="accent4"/>
          <w:sz w:val="24"/>
          <w:szCs w:val="24"/>
        </w:rPr>
        <w:t>pracovní list</w:t>
      </w:r>
    </w:p>
    <w:p w:rsidR="00BD3EF5" w:rsidRPr="00BD3EF5" w:rsidRDefault="00BD3EF5" w:rsidP="00BD3EF5">
      <w:pPr>
        <w:spacing w:after="0" w:line="300" w:lineRule="exact"/>
        <w:rPr>
          <w:b/>
          <w:i/>
          <w:sz w:val="24"/>
          <w:szCs w:val="24"/>
        </w:rPr>
      </w:pPr>
    </w:p>
    <w:p w:rsidR="00BD3EF5" w:rsidRPr="00BD3EF5" w:rsidRDefault="00BD3EF5" w:rsidP="00BD3EF5">
      <w:pPr>
        <w:spacing w:after="0" w:line="300" w:lineRule="exact"/>
        <w:rPr>
          <w:b/>
          <w:i/>
          <w:sz w:val="24"/>
          <w:szCs w:val="24"/>
        </w:rPr>
      </w:pPr>
    </w:p>
    <w:p w:rsidR="00BD3EF5" w:rsidRPr="006B7502" w:rsidRDefault="00BD3EF5" w:rsidP="00BD3EF5">
      <w:pPr>
        <w:spacing w:after="0" w:line="300" w:lineRule="exact"/>
        <w:rPr>
          <w:b/>
          <w:i/>
          <w:color w:val="8064A2" w:themeColor="accent4"/>
          <w:sz w:val="24"/>
          <w:szCs w:val="24"/>
        </w:rPr>
      </w:pPr>
      <w:r w:rsidRPr="006B7502">
        <w:rPr>
          <w:b/>
          <w:i/>
          <w:color w:val="8064A2" w:themeColor="accent4"/>
          <w:sz w:val="24"/>
          <w:szCs w:val="24"/>
        </w:rPr>
        <w:t>1. Vylušti křížovku:</w:t>
      </w:r>
    </w:p>
    <w:p w:rsidR="00BD3EF5" w:rsidRPr="00BD3EF5" w:rsidRDefault="00BD3EF5" w:rsidP="00BD3EF5">
      <w:pPr>
        <w:spacing w:after="0" w:line="300" w:lineRule="exact"/>
        <w:rPr>
          <w:sz w:val="24"/>
          <w:szCs w:val="24"/>
        </w:rPr>
      </w:pPr>
    </w:p>
    <w:tbl>
      <w:tblPr>
        <w:tblStyle w:val="Mkatabulky"/>
        <w:tblpPr w:leftFromText="141" w:rightFromText="141" w:vertAnchor="text" w:tblpY="-30"/>
        <w:tblW w:w="0" w:type="auto"/>
        <w:tblLook w:val="04A0" w:firstRow="1" w:lastRow="0" w:firstColumn="1" w:lastColumn="0" w:noHBand="0" w:noVBand="1"/>
      </w:tblPr>
      <w:tblGrid>
        <w:gridCol w:w="399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326"/>
      </w:tblGrid>
      <w:tr w:rsidR="00BD3EF5" w:rsidRPr="00BD3EF5" w:rsidTr="00BD3EF5">
        <w:trPr>
          <w:trHeight w:val="283"/>
        </w:trPr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  <w:r w:rsidRPr="00BD3EF5">
              <w:rPr>
                <w:sz w:val="24"/>
                <w:szCs w:val="24"/>
              </w:rPr>
              <w:t>1.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</w:tr>
      <w:tr w:rsidR="00BD3EF5" w:rsidRPr="00BD3EF5" w:rsidTr="00BD3EF5">
        <w:trPr>
          <w:trHeight w:val="283"/>
        </w:trPr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  <w:r w:rsidRPr="00BD3EF5">
              <w:rPr>
                <w:sz w:val="24"/>
                <w:szCs w:val="24"/>
              </w:rPr>
              <w:t>2.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</w:tr>
      <w:tr w:rsidR="00BD3EF5" w:rsidRPr="00BD3EF5" w:rsidTr="00BD3EF5">
        <w:trPr>
          <w:trHeight w:val="283"/>
        </w:trPr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  <w:r w:rsidRPr="00BD3EF5">
              <w:rPr>
                <w:sz w:val="24"/>
                <w:szCs w:val="24"/>
              </w:rPr>
              <w:t>3.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</w:tr>
      <w:tr w:rsidR="00BD3EF5" w:rsidRPr="00BD3EF5" w:rsidTr="00BD3EF5">
        <w:trPr>
          <w:trHeight w:val="283"/>
        </w:trPr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  <w:r w:rsidRPr="00BD3EF5">
              <w:rPr>
                <w:sz w:val="24"/>
                <w:szCs w:val="24"/>
              </w:rPr>
              <w:t>4.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</w:tr>
      <w:tr w:rsidR="00BD3EF5" w:rsidRPr="00BD3EF5" w:rsidTr="00BD3EF5">
        <w:trPr>
          <w:trHeight w:val="283"/>
        </w:trPr>
        <w:tc>
          <w:tcPr>
            <w:tcW w:w="38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  <w:r w:rsidRPr="00BD3EF5">
              <w:rPr>
                <w:sz w:val="24"/>
                <w:szCs w:val="24"/>
              </w:rPr>
              <w:t>5.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</w:tcPr>
          <w:p w:rsidR="00BD3EF5" w:rsidRPr="00BD3EF5" w:rsidRDefault="00BD3EF5">
            <w:pPr>
              <w:spacing w:line="300" w:lineRule="exact"/>
              <w:rPr>
                <w:sz w:val="24"/>
                <w:szCs w:val="24"/>
              </w:rPr>
            </w:pPr>
          </w:p>
        </w:tc>
      </w:tr>
    </w:tbl>
    <w:p w:rsidR="00BD3EF5" w:rsidRPr="00BD3EF5" w:rsidRDefault="00BD3EF5" w:rsidP="00BD3EF5">
      <w:pPr>
        <w:spacing w:after="0" w:line="300" w:lineRule="exact"/>
        <w:rPr>
          <w:sz w:val="24"/>
          <w:szCs w:val="24"/>
        </w:rPr>
      </w:pPr>
      <w:r w:rsidRPr="00BD3EF5">
        <w:rPr>
          <w:sz w:val="24"/>
          <w:szCs w:val="24"/>
        </w:rPr>
        <w:t>1. pohoří lemující Indii ze severu</w:t>
      </w:r>
    </w:p>
    <w:p w:rsidR="00BD3EF5" w:rsidRPr="00BD3EF5" w:rsidRDefault="00BD3EF5" w:rsidP="00BD3EF5">
      <w:pPr>
        <w:spacing w:after="0" w:line="300" w:lineRule="exact"/>
        <w:rPr>
          <w:sz w:val="24"/>
          <w:szCs w:val="24"/>
        </w:rPr>
      </w:pPr>
      <w:r w:rsidRPr="00BD3EF5">
        <w:rPr>
          <w:sz w:val="24"/>
          <w:szCs w:val="24"/>
        </w:rPr>
        <w:t>2. jedno z indických náboženství</w:t>
      </w:r>
    </w:p>
    <w:p w:rsidR="00BD3EF5" w:rsidRPr="00BD3EF5" w:rsidRDefault="00BD3EF5" w:rsidP="00BD3EF5">
      <w:pPr>
        <w:spacing w:after="0" w:line="300" w:lineRule="exact"/>
        <w:rPr>
          <w:sz w:val="24"/>
          <w:szCs w:val="24"/>
        </w:rPr>
      </w:pPr>
      <w:r w:rsidRPr="00BD3EF5">
        <w:rPr>
          <w:sz w:val="24"/>
          <w:szCs w:val="24"/>
        </w:rPr>
        <w:t>3. pevnost kolem indických měst</w:t>
      </w:r>
    </w:p>
    <w:p w:rsidR="00BD3EF5" w:rsidRPr="00BD3EF5" w:rsidRDefault="00BD3EF5" w:rsidP="00BD3EF5">
      <w:pPr>
        <w:spacing w:after="0" w:line="300" w:lineRule="exact"/>
        <w:rPr>
          <w:sz w:val="24"/>
          <w:szCs w:val="24"/>
        </w:rPr>
      </w:pPr>
      <w:r w:rsidRPr="00BD3EF5">
        <w:rPr>
          <w:sz w:val="24"/>
          <w:szCs w:val="24"/>
        </w:rPr>
        <w:t>4. jedna z indických řek</w:t>
      </w:r>
    </w:p>
    <w:p w:rsidR="00BD3EF5" w:rsidRPr="00BD3EF5" w:rsidRDefault="00BD3EF5" w:rsidP="00BD3EF5">
      <w:pPr>
        <w:spacing w:after="0" w:line="300" w:lineRule="exact"/>
        <w:rPr>
          <w:sz w:val="24"/>
          <w:szCs w:val="24"/>
        </w:rPr>
      </w:pPr>
      <w:r w:rsidRPr="00BD3EF5">
        <w:rPr>
          <w:sz w:val="24"/>
          <w:szCs w:val="24"/>
        </w:rPr>
        <w:t>5. skupina starověkých států, kam spadá i Indie</w:t>
      </w:r>
    </w:p>
    <w:p w:rsidR="00BD3EF5" w:rsidRPr="00BD3EF5" w:rsidRDefault="00BD3EF5" w:rsidP="00BD3EF5">
      <w:pPr>
        <w:spacing w:after="0" w:line="300" w:lineRule="exact"/>
        <w:rPr>
          <w:sz w:val="24"/>
          <w:szCs w:val="24"/>
        </w:rPr>
      </w:pPr>
    </w:p>
    <w:p w:rsidR="00BD3EF5" w:rsidRPr="00BD3EF5" w:rsidRDefault="00BD3EF5" w:rsidP="00BD3EF5">
      <w:pPr>
        <w:spacing w:after="0" w:line="300" w:lineRule="exact"/>
        <w:rPr>
          <w:b/>
          <w:i/>
          <w:sz w:val="24"/>
          <w:szCs w:val="24"/>
        </w:rPr>
      </w:pPr>
    </w:p>
    <w:p w:rsidR="00BD3EF5" w:rsidRDefault="00BD3EF5" w:rsidP="00BD3EF5">
      <w:pPr>
        <w:spacing w:after="0" w:line="300" w:lineRule="exact"/>
        <w:rPr>
          <w:b/>
          <w:i/>
          <w:sz w:val="24"/>
          <w:szCs w:val="24"/>
        </w:rPr>
      </w:pPr>
    </w:p>
    <w:p w:rsidR="00A81116" w:rsidRPr="00BD3EF5" w:rsidRDefault="00A81116" w:rsidP="00BD3EF5">
      <w:pPr>
        <w:spacing w:after="0" w:line="300" w:lineRule="exact"/>
        <w:rPr>
          <w:b/>
          <w:i/>
          <w:sz w:val="24"/>
          <w:szCs w:val="24"/>
        </w:rPr>
      </w:pPr>
    </w:p>
    <w:p w:rsidR="00BD3EF5" w:rsidRPr="006B7502" w:rsidRDefault="00BD3EF5" w:rsidP="00BD3EF5">
      <w:pPr>
        <w:spacing w:after="0" w:line="300" w:lineRule="exact"/>
        <w:rPr>
          <w:b/>
          <w:i/>
          <w:color w:val="8064A2" w:themeColor="accent4"/>
          <w:sz w:val="24"/>
          <w:szCs w:val="24"/>
        </w:rPr>
      </w:pPr>
      <w:r w:rsidRPr="006B7502">
        <w:rPr>
          <w:b/>
          <w:i/>
          <w:color w:val="8064A2" w:themeColor="accent4"/>
          <w:sz w:val="24"/>
          <w:szCs w:val="24"/>
        </w:rPr>
        <w:t>2. Vylušti přesmyčky:</w:t>
      </w:r>
    </w:p>
    <w:p w:rsidR="00BD3EF5" w:rsidRPr="00BD3EF5" w:rsidRDefault="00BD3EF5" w:rsidP="00BD3EF5">
      <w:pPr>
        <w:spacing w:after="0" w:line="300" w:lineRule="exact"/>
        <w:rPr>
          <w:b/>
          <w:i/>
          <w:sz w:val="24"/>
          <w:szCs w:val="24"/>
        </w:rPr>
      </w:pPr>
    </w:p>
    <w:p w:rsidR="00BD3EF5" w:rsidRPr="00BD3EF5" w:rsidRDefault="00BD3EF5" w:rsidP="00BD3EF5">
      <w:pPr>
        <w:spacing w:after="0" w:line="360" w:lineRule="auto"/>
        <w:rPr>
          <w:sz w:val="24"/>
          <w:szCs w:val="24"/>
        </w:rPr>
      </w:pPr>
      <w:r w:rsidRPr="00BD3EF5">
        <w:rPr>
          <w:sz w:val="24"/>
          <w:szCs w:val="24"/>
        </w:rPr>
        <w:t xml:space="preserve">1. </w:t>
      </w:r>
      <w:r w:rsidRPr="00BD3EF5">
        <w:rPr>
          <w:sz w:val="24"/>
          <w:szCs w:val="24"/>
        </w:rPr>
        <w:tab/>
        <w:t xml:space="preserve">N G </w:t>
      </w:r>
      <w:proofErr w:type="spellStart"/>
      <w:r w:rsidRPr="00BD3EF5">
        <w:rPr>
          <w:sz w:val="24"/>
          <w:szCs w:val="24"/>
        </w:rPr>
        <w:t>G</w:t>
      </w:r>
      <w:proofErr w:type="spellEnd"/>
      <w:r w:rsidRPr="00BD3EF5">
        <w:rPr>
          <w:sz w:val="24"/>
          <w:szCs w:val="24"/>
        </w:rPr>
        <w:t xml:space="preserve"> A </w:t>
      </w:r>
      <w:proofErr w:type="spellStart"/>
      <w:r w:rsidRPr="00BD3EF5">
        <w:rPr>
          <w:sz w:val="24"/>
          <w:szCs w:val="24"/>
        </w:rPr>
        <w:t>A</w:t>
      </w:r>
      <w:proofErr w:type="spellEnd"/>
      <w:r w:rsidRPr="00BD3EF5">
        <w:rPr>
          <w:sz w:val="24"/>
          <w:szCs w:val="24"/>
        </w:rPr>
        <w:tab/>
      </w:r>
      <w:r w:rsidRPr="00BD3EF5">
        <w:rPr>
          <w:sz w:val="24"/>
          <w:szCs w:val="24"/>
        </w:rPr>
        <w:tab/>
        <w:t>……………………</w:t>
      </w:r>
      <w:proofErr w:type="gramStart"/>
      <w:r w:rsidRPr="00BD3EF5">
        <w:rPr>
          <w:sz w:val="24"/>
          <w:szCs w:val="24"/>
        </w:rPr>
        <w:t>…..…</w:t>
      </w:r>
      <w:proofErr w:type="gramEnd"/>
      <w:r w:rsidRPr="00BD3EF5">
        <w:rPr>
          <w:sz w:val="24"/>
          <w:szCs w:val="24"/>
        </w:rPr>
        <w:t>……………</w:t>
      </w:r>
      <w:r>
        <w:rPr>
          <w:sz w:val="24"/>
          <w:szCs w:val="24"/>
        </w:rPr>
        <w:tab/>
      </w:r>
      <w:r w:rsidRPr="00BD3EF5">
        <w:rPr>
          <w:sz w:val="24"/>
          <w:szCs w:val="24"/>
        </w:rPr>
        <w:t>= jedna z indických řek</w:t>
      </w:r>
    </w:p>
    <w:p w:rsidR="00BD3EF5" w:rsidRPr="00BD3EF5" w:rsidRDefault="00BD3EF5" w:rsidP="00BD3EF5">
      <w:pPr>
        <w:spacing w:after="0" w:line="360" w:lineRule="auto"/>
        <w:rPr>
          <w:sz w:val="24"/>
          <w:szCs w:val="24"/>
        </w:rPr>
      </w:pPr>
      <w:r w:rsidRPr="00BD3EF5">
        <w:rPr>
          <w:sz w:val="24"/>
          <w:szCs w:val="24"/>
        </w:rPr>
        <w:t>2.</w:t>
      </w:r>
      <w:r w:rsidRPr="00BD3EF5">
        <w:rPr>
          <w:sz w:val="24"/>
          <w:szCs w:val="24"/>
        </w:rPr>
        <w:tab/>
        <w:t xml:space="preserve">A  </w:t>
      </w:r>
      <w:proofErr w:type="spellStart"/>
      <w:r w:rsidRPr="00BD3EF5">
        <w:rPr>
          <w:sz w:val="24"/>
          <w:szCs w:val="24"/>
        </w:rPr>
        <w:t>A</w:t>
      </w:r>
      <w:proofErr w:type="spellEnd"/>
      <w:r w:rsidRPr="00BD3EF5">
        <w:rPr>
          <w:sz w:val="24"/>
          <w:szCs w:val="24"/>
        </w:rPr>
        <w:t xml:space="preserve">  </w:t>
      </w:r>
      <w:proofErr w:type="spellStart"/>
      <w:r w:rsidRPr="00BD3EF5">
        <w:rPr>
          <w:sz w:val="24"/>
          <w:szCs w:val="24"/>
        </w:rPr>
        <w:t>A</w:t>
      </w:r>
      <w:proofErr w:type="spellEnd"/>
      <w:r w:rsidRPr="00BD3EF5">
        <w:rPr>
          <w:sz w:val="24"/>
          <w:szCs w:val="24"/>
        </w:rPr>
        <w:t xml:space="preserve"> E I L N K C Z</w:t>
      </w:r>
      <w:r w:rsidRPr="00BD3EF5">
        <w:rPr>
          <w:sz w:val="24"/>
          <w:szCs w:val="24"/>
        </w:rPr>
        <w:tab/>
        <w:t>……………………</w:t>
      </w:r>
      <w:proofErr w:type="gramStart"/>
      <w:r w:rsidRPr="00BD3EF5">
        <w:rPr>
          <w:sz w:val="24"/>
          <w:szCs w:val="24"/>
        </w:rPr>
        <w:t>…..…</w:t>
      </w:r>
      <w:proofErr w:type="gramEnd"/>
      <w:r w:rsidRPr="00BD3EF5">
        <w:rPr>
          <w:sz w:val="24"/>
          <w:szCs w:val="24"/>
        </w:rPr>
        <w:t>……………</w:t>
      </w:r>
      <w:r>
        <w:rPr>
          <w:sz w:val="24"/>
          <w:szCs w:val="24"/>
        </w:rPr>
        <w:tab/>
      </w:r>
      <w:r w:rsidRPr="00BD3EF5">
        <w:rPr>
          <w:sz w:val="24"/>
          <w:szCs w:val="24"/>
        </w:rPr>
        <w:t>= jeden z vynálezů starověkých Indů</w:t>
      </w:r>
    </w:p>
    <w:p w:rsidR="00BD3EF5" w:rsidRPr="00BD3EF5" w:rsidRDefault="00BD3EF5" w:rsidP="00BD3EF5">
      <w:pPr>
        <w:spacing w:after="0" w:line="360" w:lineRule="auto"/>
        <w:rPr>
          <w:sz w:val="24"/>
          <w:szCs w:val="24"/>
        </w:rPr>
      </w:pPr>
      <w:r w:rsidRPr="00BD3EF5">
        <w:rPr>
          <w:sz w:val="24"/>
          <w:szCs w:val="24"/>
        </w:rPr>
        <w:t>3.</w:t>
      </w:r>
      <w:r w:rsidRPr="00BD3EF5">
        <w:rPr>
          <w:sz w:val="24"/>
          <w:szCs w:val="24"/>
        </w:rPr>
        <w:tab/>
        <w:t xml:space="preserve">K S A </w:t>
      </w:r>
      <w:proofErr w:type="spellStart"/>
      <w:r w:rsidRPr="00BD3EF5">
        <w:rPr>
          <w:sz w:val="24"/>
          <w:szCs w:val="24"/>
        </w:rPr>
        <w:t>A</w:t>
      </w:r>
      <w:proofErr w:type="spellEnd"/>
      <w:r w:rsidRPr="00BD3EF5">
        <w:rPr>
          <w:sz w:val="24"/>
          <w:szCs w:val="24"/>
        </w:rPr>
        <w:t xml:space="preserve"> T</w:t>
      </w:r>
      <w:r w:rsidRPr="00BD3EF5">
        <w:rPr>
          <w:sz w:val="24"/>
          <w:szCs w:val="24"/>
        </w:rPr>
        <w:tab/>
      </w:r>
      <w:r w:rsidRPr="00BD3EF5">
        <w:rPr>
          <w:sz w:val="24"/>
          <w:szCs w:val="24"/>
        </w:rPr>
        <w:tab/>
        <w:t>……………………</w:t>
      </w:r>
      <w:proofErr w:type="gramStart"/>
      <w:r w:rsidRPr="00BD3EF5">
        <w:rPr>
          <w:sz w:val="24"/>
          <w:szCs w:val="24"/>
        </w:rPr>
        <w:t>…..…</w:t>
      </w:r>
      <w:proofErr w:type="gramEnd"/>
      <w:r w:rsidRPr="00BD3EF5">
        <w:rPr>
          <w:sz w:val="24"/>
          <w:szCs w:val="24"/>
        </w:rPr>
        <w:t>……………</w:t>
      </w:r>
      <w:r>
        <w:rPr>
          <w:sz w:val="24"/>
          <w:szCs w:val="24"/>
        </w:rPr>
        <w:tab/>
      </w:r>
      <w:r w:rsidRPr="00BD3EF5">
        <w:rPr>
          <w:sz w:val="24"/>
          <w:szCs w:val="24"/>
        </w:rPr>
        <w:t>= přísně oddělené skupiny indické společnosti</w:t>
      </w:r>
    </w:p>
    <w:p w:rsidR="00BD3EF5" w:rsidRPr="00BD3EF5" w:rsidRDefault="00BD3EF5" w:rsidP="00BD3EF5">
      <w:pPr>
        <w:spacing w:after="0" w:line="360" w:lineRule="auto"/>
        <w:rPr>
          <w:sz w:val="24"/>
          <w:szCs w:val="24"/>
        </w:rPr>
      </w:pPr>
      <w:r w:rsidRPr="00BD3EF5">
        <w:rPr>
          <w:sz w:val="24"/>
          <w:szCs w:val="24"/>
        </w:rPr>
        <w:t xml:space="preserve">4. </w:t>
      </w:r>
      <w:r w:rsidRPr="00BD3EF5">
        <w:rPr>
          <w:sz w:val="24"/>
          <w:szCs w:val="24"/>
        </w:rPr>
        <w:tab/>
        <w:t>É D V Y</w:t>
      </w:r>
      <w:r w:rsidRPr="00BD3EF5">
        <w:rPr>
          <w:sz w:val="24"/>
          <w:szCs w:val="24"/>
        </w:rPr>
        <w:tab/>
      </w:r>
      <w:r w:rsidRPr="00BD3EF5">
        <w:rPr>
          <w:sz w:val="24"/>
          <w:szCs w:val="24"/>
        </w:rPr>
        <w:tab/>
      </w:r>
      <w:r w:rsidRPr="00BD3EF5">
        <w:rPr>
          <w:sz w:val="24"/>
          <w:szCs w:val="24"/>
        </w:rPr>
        <w:tab/>
        <w:t>……………………</w:t>
      </w:r>
      <w:proofErr w:type="gramStart"/>
      <w:r w:rsidRPr="00BD3EF5">
        <w:rPr>
          <w:sz w:val="24"/>
          <w:szCs w:val="24"/>
        </w:rPr>
        <w:t>…..…</w:t>
      </w:r>
      <w:proofErr w:type="gramEnd"/>
      <w:r w:rsidRPr="00BD3EF5">
        <w:rPr>
          <w:sz w:val="24"/>
          <w:szCs w:val="24"/>
        </w:rPr>
        <w:t>……………</w:t>
      </w:r>
      <w:r>
        <w:rPr>
          <w:sz w:val="24"/>
          <w:szCs w:val="24"/>
        </w:rPr>
        <w:tab/>
      </w:r>
      <w:r w:rsidRPr="00BD3EF5">
        <w:rPr>
          <w:sz w:val="24"/>
          <w:szCs w:val="24"/>
        </w:rPr>
        <w:t>= nejstarší písemné památky</w:t>
      </w:r>
    </w:p>
    <w:p w:rsidR="00BD3EF5" w:rsidRPr="00BD3EF5" w:rsidRDefault="00BD3EF5" w:rsidP="00BD3EF5">
      <w:pPr>
        <w:spacing w:after="0" w:line="360" w:lineRule="auto"/>
        <w:rPr>
          <w:sz w:val="24"/>
          <w:szCs w:val="24"/>
        </w:rPr>
      </w:pPr>
      <w:r w:rsidRPr="00BD3EF5">
        <w:rPr>
          <w:sz w:val="24"/>
          <w:szCs w:val="24"/>
        </w:rPr>
        <w:t xml:space="preserve">5. </w:t>
      </w:r>
      <w:r w:rsidRPr="00BD3EF5">
        <w:rPr>
          <w:sz w:val="24"/>
          <w:szCs w:val="24"/>
        </w:rPr>
        <w:tab/>
        <w:t>L P A M A</w:t>
      </w:r>
      <w:r w:rsidRPr="00BD3EF5">
        <w:rPr>
          <w:sz w:val="24"/>
          <w:szCs w:val="24"/>
        </w:rPr>
        <w:tab/>
      </w:r>
      <w:r w:rsidRPr="00BD3EF5">
        <w:rPr>
          <w:sz w:val="24"/>
          <w:szCs w:val="24"/>
        </w:rPr>
        <w:tab/>
        <w:t>……………………</w:t>
      </w:r>
      <w:proofErr w:type="gramStart"/>
      <w:r w:rsidRPr="00BD3EF5">
        <w:rPr>
          <w:sz w:val="24"/>
          <w:szCs w:val="24"/>
        </w:rPr>
        <w:t>…..…</w:t>
      </w:r>
      <w:proofErr w:type="gramEnd"/>
      <w:r w:rsidRPr="00BD3EF5">
        <w:rPr>
          <w:sz w:val="24"/>
          <w:szCs w:val="24"/>
        </w:rPr>
        <w:t>……………</w:t>
      </w:r>
      <w:r>
        <w:rPr>
          <w:sz w:val="24"/>
          <w:szCs w:val="24"/>
        </w:rPr>
        <w:tab/>
      </w:r>
      <w:r w:rsidRPr="00BD3EF5">
        <w:rPr>
          <w:sz w:val="24"/>
          <w:szCs w:val="24"/>
        </w:rPr>
        <w:t>= strom, na jehož listy se v Indii psalo</w:t>
      </w:r>
    </w:p>
    <w:p w:rsidR="00BD3EF5" w:rsidRPr="00BD3EF5" w:rsidRDefault="00BD3EF5" w:rsidP="00BD3EF5">
      <w:pPr>
        <w:spacing w:after="0" w:line="360" w:lineRule="auto"/>
        <w:rPr>
          <w:sz w:val="24"/>
          <w:szCs w:val="24"/>
        </w:rPr>
      </w:pPr>
      <w:r w:rsidRPr="00BD3EF5">
        <w:rPr>
          <w:sz w:val="24"/>
          <w:szCs w:val="24"/>
        </w:rPr>
        <w:t>6.</w:t>
      </w:r>
      <w:r w:rsidRPr="00BD3EF5">
        <w:rPr>
          <w:sz w:val="24"/>
          <w:szCs w:val="24"/>
        </w:rPr>
        <w:tab/>
        <w:t>A K Ó Š A</w:t>
      </w:r>
      <w:r w:rsidRPr="00BD3EF5">
        <w:rPr>
          <w:sz w:val="24"/>
          <w:szCs w:val="24"/>
        </w:rPr>
        <w:tab/>
      </w:r>
      <w:r w:rsidRPr="00BD3EF5">
        <w:rPr>
          <w:sz w:val="24"/>
          <w:szCs w:val="24"/>
        </w:rPr>
        <w:tab/>
        <w:t>……………………</w:t>
      </w:r>
      <w:proofErr w:type="gramStart"/>
      <w:r w:rsidRPr="00BD3EF5">
        <w:rPr>
          <w:sz w:val="24"/>
          <w:szCs w:val="24"/>
        </w:rPr>
        <w:t>…..…</w:t>
      </w:r>
      <w:proofErr w:type="gramEnd"/>
      <w:r w:rsidRPr="00BD3EF5">
        <w:rPr>
          <w:sz w:val="24"/>
          <w:szCs w:val="24"/>
        </w:rPr>
        <w:t>……………</w:t>
      </w:r>
      <w:r>
        <w:rPr>
          <w:sz w:val="24"/>
          <w:szCs w:val="24"/>
        </w:rPr>
        <w:tab/>
      </w:r>
      <w:r w:rsidRPr="00BD3EF5">
        <w:rPr>
          <w:sz w:val="24"/>
          <w:szCs w:val="24"/>
        </w:rPr>
        <w:t>= nejvýznamnější indický král</w:t>
      </w:r>
    </w:p>
    <w:p w:rsidR="00BD3EF5" w:rsidRDefault="00BD3EF5" w:rsidP="00BD3EF5">
      <w:pPr>
        <w:spacing w:after="0" w:line="360" w:lineRule="auto"/>
        <w:rPr>
          <w:sz w:val="24"/>
          <w:szCs w:val="24"/>
        </w:rPr>
      </w:pPr>
    </w:p>
    <w:p w:rsidR="00A81116" w:rsidRPr="00BD3EF5" w:rsidRDefault="00A81116" w:rsidP="00BD3EF5">
      <w:pPr>
        <w:spacing w:after="0" w:line="360" w:lineRule="auto"/>
        <w:rPr>
          <w:sz w:val="24"/>
          <w:szCs w:val="24"/>
        </w:rPr>
      </w:pPr>
    </w:p>
    <w:p w:rsidR="00726552" w:rsidRPr="006B7502" w:rsidRDefault="006C577E" w:rsidP="00A81116">
      <w:pPr>
        <w:spacing w:after="120" w:line="240" w:lineRule="auto"/>
        <w:rPr>
          <w:b/>
          <w:i/>
          <w:color w:val="8064A2" w:themeColor="accent4"/>
          <w:sz w:val="24"/>
          <w:szCs w:val="24"/>
        </w:rPr>
      </w:pPr>
      <w:r w:rsidRPr="006B7502">
        <w:rPr>
          <w:b/>
          <w:i/>
          <w:color w:val="8064A2" w:themeColor="accent4"/>
          <w:sz w:val="24"/>
          <w:szCs w:val="24"/>
        </w:rPr>
        <w:t>3. Pomocí slov z nápovědy doplň následující text. Pozor, některá slova jsou v nápovědě navíc!:</w:t>
      </w:r>
    </w:p>
    <w:p w:rsidR="00A81116" w:rsidRDefault="00A81116" w:rsidP="00A81116">
      <w:pPr>
        <w:spacing w:after="120" w:line="240" w:lineRule="auto"/>
        <w:jc w:val="both"/>
        <w:rPr>
          <w:i/>
          <w:sz w:val="24"/>
          <w:szCs w:val="24"/>
        </w:rPr>
      </w:pPr>
    </w:p>
    <w:p w:rsidR="00A81116" w:rsidRDefault="006C577E" w:rsidP="00A81116">
      <w:pPr>
        <w:spacing w:after="0" w:line="360" w:lineRule="auto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Starověkou Indii řadíme do skupiny ………………………</w:t>
      </w:r>
      <w:r w:rsidR="00A81116">
        <w:rPr>
          <w:i/>
          <w:sz w:val="24"/>
          <w:szCs w:val="24"/>
        </w:rPr>
        <w:t>……</w:t>
      </w:r>
      <w:r>
        <w:rPr>
          <w:i/>
          <w:sz w:val="24"/>
          <w:szCs w:val="24"/>
        </w:rPr>
        <w:t xml:space="preserve">………………………. </w:t>
      </w:r>
      <w:proofErr w:type="gramStart"/>
      <w:r>
        <w:rPr>
          <w:i/>
          <w:sz w:val="24"/>
          <w:szCs w:val="24"/>
        </w:rPr>
        <w:t>států</w:t>
      </w:r>
      <w:proofErr w:type="gramEnd"/>
      <w:r>
        <w:rPr>
          <w:i/>
          <w:sz w:val="24"/>
          <w:szCs w:val="24"/>
        </w:rPr>
        <w:t>. Svůj název získala podle řeky……………………………</w:t>
      </w:r>
      <w:proofErr w:type="gramStart"/>
      <w:r>
        <w:rPr>
          <w:i/>
          <w:sz w:val="24"/>
          <w:szCs w:val="24"/>
        </w:rPr>
        <w:t>….., okolo</w:t>
      </w:r>
      <w:proofErr w:type="gramEnd"/>
      <w:r>
        <w:rPr>
          <w:i/>
          <w:sz w:val="24"/>
          <w:szCs w:val="24"/>
        </w:rPr>
        <w:t xml:space="preserve"> níž se zformovala první indická civilizace. Indie je ze severu obklopena pohořím, z jihu ji obklopuje ……………………………………</w:t>
      </w:r>
      <w:r w:rsidR="00A81116">
        <w:rPr>
          <w:i/>
          <w:sz w:val="24"/>
          <w:szCs w:val="24"/>
        </w:rPr>
        <w:t>………</w:t>
      </w:r>
      <w:proofErr w:type="gramStart"/>
      <w:r w:rsidR="00A81116">
        <w:rPr>
          <w:i/>
          <w:sz w:val="24"/>
          <w:szCs w:val="24"/>
        </w:rPr>
        <w:t>…..</w:t>
      </w:r>
      <w:r>
        <w:rPr>
          <w:i/>
          <w:sz w:val="24"/>
          <w:szCs w:val="24"/>
        </w:rPr>
        <w:t>. . Ve</w:t>
      </w:r>
      <w:proofErr w:type="gramEnd"/>
      <w:r>
        <w:rPr>
          <w:i/>
          <w:sz w:val="24"/>
          <w:szCs w:val="24"/>
        </w:rPr>
        <w:t xml:space="preserve"> staroindických městech archeologové neodkryli žádné ohromné stavby jako např. v Mezopotámii nebo v Egyptě, přesto však zjistili, že staroindická města byla stavěna podle přesného ………</w:t>
      </w:r>
      <w:r w:rsidR="00A81116">
        <w:rPr>
          <w:i/>
          <w:sz w:val="24"/>
          <w:szCs w:val="24"/>
        </w:rPr>
        <w:t>…..</w:t>
      </w:r>
      <w:r>
        <w:rPr>
          <w:i/>
          <w:sz w:val="24"/>
          <w:szCs w:val="24"/>
        </w:rPr>
        <w:t>……………………………….., kde ulice byly ……………………………………….. a města obehnána pevností neboli ………………………………………………….. . Jedním z vynálezů starověkých Indů byla kanalizace a také ……………………</w:t>
      </w:r>
      <w:r w:rsidR="00A81116">
        <w:rPr>
          <w:i/>
          <w:sz w:val="24"/>
          <w:szCs w:val="24"/>
        </w:rPr>
        <w:t>…………</w:t>
      </w:r>
      <w:r>
        <w:rPr>
          <w:i/>
          <w:sz w:val="24"/>
          <w:szCs w:val="24"/>
        </w:rPr>
        <w:t xml:space="preserve">…………………………………. </w:t>
      </w:r>
      <w:r w:rsidR="00DB7A0B">
        <w:rPr>
          <w:i/>
          <w:sz w:val="24"/>
          <w:szCs w:val="24"/>
        </w:rPr>
        <w:t>V čele starověké Indie stál</w:t>
      </w:r>
      <w:r w:rsidR="00DB7A0B" w:rsidRPr="00DB7A0B">
        <w:rPr>
          <w:i/>
          <w:color w:val="C00000"/>
          <w:sz w:val="24"/>
          <w:szCs w:val="24"/>
        </w:rPr>
        <w:t xml:space="preserve"> </w:t>
      </w:r>
      <w:r w:rsidR="00DB7A0B" w:rsidRPr="00DB7A0B">
        <w:rPr>
          <w:i/>
          <w:sz w:val="24"/>
          <w:szCs w:val="24"/>
        </w:rPr>
        <w:t>…………………………..</w:t>
      </w:r>
      <w:r w:rsidR="00DB7A0B">
        <w:rPr>
          <w:i/>
          <w:sz w:val="24"/>
          <w:szCs w:val="24"/>
        </w:rPr>
        <w:t xml:space="preserve"> . </w:t>
      </w:r>
      <w:r>
        <w:rPr>
          <w:i/>
          <w:sz w:val="24"/>
          <w:szCs w:val="24"/>
        </w:rPr>
        <w:t>Největší stavitelská činnost byla zaznamenána v období vlády nejslavnějšího panovníka ……………………………………………</w:t>
      </w:r>
      <w:r w:rsidR="00A81116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.</w:t>
      </w:r>
    </w:p>
    <w:p w:rsidR="00A81116" w:rsidRPr="00A81116" w:rsidRDefault="00A81116" w:rsidP="00A81116">
      <w:pPr>
        <w:spacing w:after="120" w:line="240" w:lineRule="auto"/>
        <w:jc w:val="both"/>
        <w:rPr>
          <w:i/>
          <w:sz w:val="20"/>
          <w:szCs w:val="20"/>
        </w:rPr>
      </w:pPr>
    </w:p>
    <w:p w:rsidR="00A81116" w:rsidRPr="00A81116" w:rsidRDefault="00A81116" w:rsidP="00A81116">
      <w:pPr>
        <w:spacing w:after="120" w:line="240" w:lineRule="auto"/>
        <w:jc w:val="both"/>
        <w:rPr>
          <w:i/>
          <w:sz w:val="20"/>
          <w:szCs w:val="20"/>
        </w:rPr>
      </w:pPr>
    </w:p>
    <w:p w:rsidR="00A81116" w:rsidRPr="006B7502" w:rsidRDefault="00A81116" w:rsidP="00A81116">
      <w:pPr>
        <w:ind w:left="1410" w:hanging="1410"/>
        <w:jc w:val="both"/>
        <w:rPr>
          <w:b/>
          <w:color w:val="8064A2" w:themeColor="accent4"/>
          <w:sz w:val="24"/>
          <w:szCs w:val="24"/>
        </w:rPr>
      </w:pPr>
      <w:r w:rsidRPr="006B7502">
        <w:rPr>
          <w:b/>
          <w:color w:val="8064A2" w:themeColor="accent4"/>
          <w:sz w:val="24"/>
          <w:szCs w:val="24"/>
        </w:rPr>
        <w:t>nápověda:</w:t>
      </w:r>
      <w:r w:rsidRPr="006B7502">
        <w:rPr>
          <w:b/>
          <w:color w:val="8064A2" w:themeColor="accent4"/>
          <w:sz w:val="24"/>
          <w:szCs w:val="24"/>
        </w:rPr>
        <w:tab/>
        <w:t xml:space="preserve">plán, Tichý oceán, Indus, splachovací záchod, pravoúhlý, zakřivený, klasické otrokářské, citadela, Indický oceán, </w:t>
      </w:r>
      <w:proofErr w:type="spellStart"/>
      <w:r w:rsidRPr="006B7502">
        <w:rPr>
          <w:b/>
          <w:color w:val="8064A2" w:themeColor="accent4"/>
          <w:sz w:val="24"/>
          <w:szCs w:val="24"/>
        </w:rPr>
        <w:t>Ašóka</w:t>
      </w:r>
      <w:proofErr w:type="spellEnd"/>
      <w:r w:rsidRPr="006B7502">
        <w:rPr>
          <w:b/>
          <w:color w:val="8064A2" w:themeColor="accent4"/>
          <w:sz w:val="24"/>
          <w:szCs w:val="24"/>
        </w:rPr>
        <w:t xml:space="preserve">, staroorientální, </w:t>
      </w:r>
      <w:r w:rsidR="00DB7A0B" w:rsidRPr="006B7502">
        <w:rPr>
          <w:b/>
          <w:color w:val="8064A2" w:themeColor="accent4"/>
          <w:sz w:val="24"/>
          <w:szCs w:val="24"/>
        </w:rPr>
        <w:t xml:space="preserve">král, </w:t>
      </w:r>
      <w:r w:rsidRPr="006B7502">
        <w:rPr>
          <w:b/>
          <w:color w:val="8064A2" w:themeColor="accent4"/>
          <w:sz w:val="24"/>
          <w:szCs w:val="24"/>
        </w:rPr>
        <w:t>Ganga, zikkurat, suchý záchod, Brahmaputra</w:t>
      </w:r>
      <w:r w:rsidR="00DB7A0B" w:rsidRPr="006B7502">
        <w:rPr>
          <w:b/>
          <w:color w:val="8064A2" w:themeColor="accent4"/>
          <w:sz w:val="24"/>
          <w:szCs w:val="24"/>
        </w:rPr>
        <w:t>, císař</w:t>
      </w:r>
    </w:p>
    <w:p w:rsidR="00A81116" w:rsidRPr="00A81116" w:rsidRDefault="00A81116" w:rsidP="00A81116">
      <w:pPr>
        <w:spacing w:after="0" w:line="300" w:lineRule="exact"/>
        <w:jc w:val="center"/>
        <w:rPr>
          <w:b/>
          <w:color w:val="C00000"/>
          <w:sz w:val="24"/>
          <w:szCs w:val="24"/>
        </w:rPr>
      </w:pPr>
      <w:r w:rsidRPr="00BD3EF5">
        <w:rPr>
          <w:b/>
          <w:sz w:val="24"/>
          <w:szCs w:val="24"/>
        </w:rPr>
        <w:lastRenderedPageBreak/>
        <w:t>STAROVĚKÁ INDIE</w:t>
      </w:r>
      <w:r>
        <w:rPr>
          <w:b/>
          <w:sz w:val="24"/>
          <w:szCs w:val="24"/>
        </w:rPr>
        <w:t xml:space="preserve">- </w:t>
      </w:r>
      <w:r>
        <w:rPr>
          <w:b/>
          <w:color w:val="C00000"/>
          <w:sz w:val="24"/>
          <w:szCs w:val="24"/>
        </w:rPr>
        <w:t>ŘEŠENÍ</w:t>
      </w:r>
    </w:p>
    <w:p w:rsidR="00A81116" w:rsidRPr="00BD3EF5" w:rsidRDefault="00A81116" w:rsidP="00A81116">
      <w:pPr>
        <w:spacing w:after="0" w:line="300" w:lineRule="exact"/>
        <w:jc w:val="center"/>
        <w:rPr>
          <w:b/>
          <w:sz w:val="24"/>
          <w:szCs w:val="24"/>
        </w:rPr>
      </w:pPr>
      <w:r w:rsidRPr="00BD3EF5">
        <w:rPr>
          <w:b/>
          <w:sz w:val="24"/>
          <w:szCs w:val="24"/>
        </w:rPr>
        <w:t>pracovní list</w:t>
      </w:r>
    </w:p>
    <w:p w:rsidR="00A81116" w:rsidRPr="00BD3EF5" w:rsidRDefault="00A81116" w:rsidP="00A81116">
      <w:pPr>
        <w:spacing w:after="0" w:line="300" w:lineRule="exact"/>
        <w:rPr>
          <w:b/>
          <w:i/>
          <w:sz w:val="24"/>
          <w:szCs w:val="24"/>
        </w:rPr>
      </w:pPr>
    </w:p>
    <w:p w:rsidR="00A81116" w:rsidRPr="00BD3EF5" w:rsidRDefault="00A81116" w:rsidP="00A81116">
      <w:pPr>
        <w:spacing w:after="0" w:line="300" w:lineRule="exact"/>
        <w:rPr>
          <w:b/>
          <w:i/>
          <w:sz w:val="24"/>
          <w:szCs w:val="24"/>
        </w:rPr>
      </w:pPr>
    </w:p>
    <w:p w:rsidR="00A81116" w:rsidRPr="00BD3EF5" w:rsidRDefault="00A81116" w:rsidP="00A81116">
      <w:pPr>
        <w:spacing w:after="0" w:line="300" w:lineRule="exact"/>
        <w:rPr>
          <w:b/>
          <w:i/>
          <w:sz w:val="24"/>
          <w:szCs w:val="24"/>
        </w:rPr>
      </w:pPr>
      <w:r w:rsidRPr="00BD3EF5">
        <w:rPr>
          <w:b/>
          <w:i/>
          <w:sz w:val="24"/>
          <w:szCs w:val="24"/>
        </w:rPr>
        <w:t>1. Vylušti křížovku:</w:t>
      </w:r>
    </w:p>
    <w:p w:rsidR="00A81116" w:rsidRPr="00BD3EF5" w:rsidRDefault="00A81116" w:rsidP="00A81116">
      <w:pPr>
        <w:spacing w:after="0" w:line="300" w:lineRule="exact"/>
        <w:rPr>
          <w:sz w:val="24"/>
          <w:szCs w:val="24"/>
        </w:rPr>
      </w:pPr>
    </w:p>
    <w:tbl>
      <w:tblPr>
        <w:tblStyle w:val="Mkatabulky"/>
        <w:tblpPr w:leftFromText="141" w:rightFromText="141" w:vertAnchor="text" w:tblpY="-30"/>
        <w:tblW w:w="0" w:type="auto"/>
        <w:tblLook w:val="04A0" w:firstRow="1" w:lastRow="0" w:firstColumn="1" w:lastColumn="0" w:noHBand="0" w:noVBand="1"/>
      </w:tblPr>
      <w:tblGrid>
        <w:gridCol w:w="399"/>
        <w:gridCol w:w="306"/>
        <w:gridCol w:w="297"/>
        <w:gridCol w:w="315"/>
        <w:gridCol w:w="315"/>
        <w:gridCol w:w="324"/>
        <w:gridCol w:w="324"/>
        <w:gridCol w:w="315"/>
        <w:gridCol w:w="315"/>
        <w:gridCol w:w="315"/>
        <w:gridCol w:w="333"/>
        <w:gridCol w:w="315"/>
        <w:gridCol w:w="315"/>
        <w:gridCol w:w="315"/>
        <w:gridCol w:w="333"/>
        <w:gridCol w:w="315"/>
        <w:gridCol w:w="306"/>
        <w:gridCol w:w="326"/>
      </w:tblGrid>
      <w:tr w:rsidR="00A81116" w:rsidRPr="00BD3EF5" w:rsidTr="00D400F2">
        <w:trPr>
          <w:trHeight w:val="283"/>
        </w:trPr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81116" w:rsidRPr="00BD3EF5" w:rsidRDefault="00A81116" w:rsidP="00D400F2">
            <w:pPr>
              <w:spacing w:line="300" w:lineRule="exact"/>
              <w:rPr>
                <w:sz w:val="24"/>
                <w:szCs w:val="24"/>
              </w:rPr>
            </w:pPr>
            <w:r w:rsidRPr="00BD3EF5">
              <w:rPr>
                <w:sz w:val="24"/>
                <w:szCs w:val="24"/>
              </w:rPr>
              <w:t>1.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H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M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A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L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Á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J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BD3EF5" w:rsidRDefault="00A81116" w:rsidP="00D400F2">
            <w:pPr>
              <w:spacing w:line="300" w:lineRule="exact"/>
              <w:rPr>
                <w:sz w:val="24"/>
                <w:szCs w:val="24"/>
              </w:rPr>
            </w:pPr>
          </w:p>
        </w:tc>
      </w:tr>
      <w:tr w:rsidR="00A81116" w:rsidRPr="00BD3EF5" w:rsidTr="00D400F2">
        <w:trPr>
          <w:trHeight w:val="283"/>
        </w:trPr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81116" w:rsidRPr="00BD3EF5" w:rsidRDefault="00A81116" w:rsidP="00D400F2">
            <w:pPr>
              <w:spacing w:line="300" w:lineRule="exact"/>
              <w:rPr>
                <w:sz w:val="24"/>
                <w:szCs w:val="24"/>
              </w:rPr>
            </w:pPr>
            <w:r w:rsidRPr="00BD3EF5">
              <w:rPr>
                <w:sz w:val="24"/>
                <w:szCs w:val="24"/>
              </w:rPr>
              <w:t>2.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H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N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D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U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M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U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S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81116" w:rsidRPr="00BD3EF5" w:rsidRDefault="00A81116" w:rsidP="00D400F2">
            <w:pPr>
              <w:spacing w:line="300" w:lineRule="exact"/>
              <w:rPr>
                <w:sz w:val="24"/>
                <w:szCs w:val="24"/>
              </w:rPr>
            </w:pPr>
          </w:p>
        </w:tc>
      </w:tr>
      <w:tr w:rsidR="00A81116" w:rsidRPr="00BD3EF5" w:rsidTr="00D400F2">
        <w:trPr>
          <w:trHeight w:val="283"/>
        </w:trPr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81116" w:rsidRPr="00BD3EF5" w:rsidRDefault="00A81116" w:rsidP="00D400F2">
            <w:pPr>
              <w:spacing w:line="300" w:lineRule="exact"/>
              <w:rPr>
                <w:sz w:val="24"/>
                <w:szCs w:val="24"/>
              </w:rPr>
            </w:pPr>
            <w:r w:rsidRPr="00BD3EF5">
              <w:rPr>
                <w:sz w:val="24"/>
                <w:szCs w:val="24"/>
              </w:rPr>
              <w:t>3.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C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T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A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D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E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L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A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BD3EF5" w:rsidRDefault="00A81116" w:rsidP="00D400F2">
            <w:pPr>
              <w:spacing w:line="300" w:lineRule="exact"/>
              <w:rPr>
                <w:sz w:val="24"/>
                <w:szCs w:val="24"/>
              </w:rPr>
            </w:pPr>
          </w:p>
        </w:tc>
      </w:tr>
      <w:tr w:rsidR="00A81116" w:rsidRPr="00BD3EF5" w:rsidTr="00D400F2">
        <w:trPr>
          <w:trHeight w:val="283"/>
        </w:trPr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81116" w:rsidRPr="00BD3EF5" w:rsidRDefault="00A81116" w:rsidP="00D400F2">
            <w:pPr>
              <w:spacing w:line="300" w:lineRule="exact"/>
              <w:rPr>
                <w:sz w:val="24"/>
                <w:szCs w:val="24"/>
              </w:rPr>
            </w:pPr>
            <w:r w:rsidRPr="00BD3EF5">
              <w:rPr>
                <w:sz w:val="24"/>
                <w:szCs w:val="24"/>
              </w:rPr>
              <w:t>4.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N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D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U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BD3EF5" w:rsidRDefault="00A81116" w:rsidP="00D400F2">
            <w:pPr>
              <w:spacing w:line="300" w:lineRule="exact"/>
              <w:rPr>
                <w:sz w:val="24"/>
                <w:szCs w:val="24"/>
              </w:rPr>
            </w:pPr>
          </w:p>
        </w:tc>
      </w:tr>
      <w:tr w:rsidR="00A81116" w:rsidRPr="00BD3EF5" w:rsidTr="00D400F2">
        <w:trPr>
          <w:trHeight w:val="283"/>
        </w:trPr>
        <w:tc>
          <w:tcPr>
            <w:tcW w:w="38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81116" w:rsidRPr="00BD3EF5" w:rsidRDefault="00A81116" w:rsidP="00D400F2">
            <w:pPr>
              <w:spacing w:line="300" w:lineRule="exact"/>
              <w:rPr>
                <w:sz w:val="24"/>
                <w:szCs w:val="24"/>
              </w:rPr>
            </w:pPr>
            <w:r w:rsidRPr="00BD3EF5">
              <w:rPr>
                <w:sz w:val="24"/>
                <w:szCs w:val="24"/>
              </w:rPr>
              <w:t>5.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T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A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R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R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I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E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N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T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Á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L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N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  <w:r w:rsidRPr="00DB7A0B"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  <w:t>Í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81116" w:rsidRPr="00DB7A0B" w:rsidRDefault="00A81116" w:rsidP="00D400F2">
            <w:pPr>
              <w:spacing w:line="300" w:lineRule="exact"/>
              <w:rPr>
                <w:rFonts w:ascii="Arial Narrow" w:hAnsi="Arial Narrow"/>
                <w:b/>
                <w:color w:val="C00000"/>
                <w:spacing w:val="-2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</w:tcPr>
          <w:p w:rsidR="00A81116" w:rsidRPr="00BD3EF5" w:rsidRDefault="00A81116" w:rsidP="00D400F2">
            <w:pPr>
              <w:spacing w:line="300" w:lineRule="exact"/>
              <w:rPr>
                <w:sz w:val="24"/>
                <w:szCs w:val="24"/>
              </w:rPr>
            </w:pPr>
          </w:p>
        </w:tc>
      </w:tr>
    </w:tbl>
    <w:p w:rsidR="00A81116" w:rsidRPr="00BD3EF5" w:rsidRDefault="00A81116" w:rsidP="00A81116">
      <w:pPr>
        <w:spacing w:after="0" w:line="300" w:lineRule="exact"/>
        <w:rPr>
          <w:sz w:val="24"/>
          <w:szCs w:val="24"/>
        </w:rPr>
      </w:pPr>
      <w:r w:rsidRPr="00BD3EF5">
        <w:rPr>
          <w:sz w:val="24"/>
          <w:szCs w:val="24"/>
        </w:rPr>
        <w:t>1. pohoří lemující Indii ze severu</w:t>
      </w:r>
    </w:p>
    <w:p w:rsidR="00A81116" w:rsidRPr="00BD3EF5" w:rsidRDefault="00A81116" w:rsidP="00A81116">
      <w:pPr>
        <w:spacing w:after="0" w:line="300" w:lineRule="exact"/>
        <w:rPr>
          <w:sz w:val="24"/>
          <w:szCs w:val="24"/>
        </w:rPr>
      </w:pPr>
      <w:r w:rsidRPr="00BD3EF5">
        <w:rPr>
          <w:sz w:val="24"/>
          <w:szCs w:val="24"/>
        </w:rPr>
        <w:t>2. jedno z indických náboženství</w:t>
      </w:r>
    </w:p>
    <w:p w:rsidR="00A81116" w:rsidRPr="00BD3EF5" w:rsidRDefault="00A81116" w:rsidP="00A81116">
      <w:pPr>
        <w:spacing w:after="0" w:line="300" w:lineRule="exact"/>
        <w:rPr>
          <w:sz w:val="24"/>
          <w:szCs w:val="24"/>
        </w:rPr>
      </w:pPr>
      <w:r w:rsidRPr="00BD3EF5">
        <w:rPr>
          <w:sz w:val="24"/>
          <w:szCs w:val="24"/>
        </w:rPr>
        <w:t>3. pevnost kolem indických měst</w:t>
      </w:r>
    </w:p>
    <w:p w:rsidR="00A81116" w:rsidRPr="00BD3EF5" w:rsidRDefault="00A81116" w:rsidP="00A81116">
      <w:pPr>
        <w:spacing w:after="0" w:line="300" w:lineRule="exact"/>
        <w:rPr>
          <w:sz w:val="24"/>
          <w:szCs w:val="24"/>
        </w:rPr>
      </w:pPr>
      <w:r w:rsidRPr="00BD3EF5">
        <w:rPr>
          <w:sz w:val="24"/>
          <w:szCs w:val="24"/>
        </w:rPr>
        <w:t>4. jedna z indických řek</w:t>
      </w:r>
    </w:p>
    <w:p w:rsidR="00A81116" w:rsidRPr="00BD3EF5" w:rsidRDefault="00A81116" w:rsidP="00A81116">
      <w:pPr>
        <w:spacing w:after="0" w:line="300" w:lineRule="exact"/>
        <w:rPr>
          <w:sz w:val="24"/>
          <w:szCs w:val="24"/>
        </w:rPr>
      </w:pPr>
      <w:r w:rsidRPr="00BD3EF5">
        <w:rPr>
          <w:sz w:val="24"/>
          <w:szCs w:val="24"/>
        </w:rPr>
        <w:t>5. skupina starověkých států, kam spadá i Indie</w:t>
      </w:r>
    </w:p>
    <w:p w:rsidR="00A81116" w:rsidRPr="00BD3EF5" w:rsidRDefault="00A81116" w:rsidP="00A81116">
      <w:pPr>
        <w:spacing w:after="0" w:line="300" w:lineRule="exact"/>
        <w:rPr>
          <w:sz w:val="24"/>
          <w:szCs w:val="24"/>
        </w:rPr>
      </w:pPr>
    </w:p>
    <w:p w:rsidR="00A81116" w:rsidRPr="00BD3EF5" w:rsidRDefault="00A81116" w:rsidP="00A81116">
      <w:pPr>
        <w:spacing w:after="0" w:line="300" w:lineRule="exact"/>
        <w:rPr>
          <w:b/>
          <w:i/>
          <w:sz w:val="24"/>
          <w:szCs w:val="24"/>
        </w:rPr>
      </w:pPr>
    </w:p>
    <w:p w:rsidR="00A81116" w:rsidRDefault="00A81116" w:rsidP="00A81116">
      <w:pPr>
        <w:spacing w:after="0" w:line="300" w:lineRule="exact"/>
        <w:rPr>
          <w:b/>
          <w:i/>
          <w:sz w:val="24"/>
          <w:szCs w:val="24"/>
        </w:rPr>
      </w:pPr>
    </w:p>
    <w:p w:rsidR="00A81116" w:rsidRPr="00BD3EF5" w:rsidRDefault="00A81116" w:rsidP="00A81116">
      <w:pPr>
        <w:spacing w:after="0" w:line="300" w:lineRule="exact"/>
        <w:rPr>
          <w:b/>
          <w:i/>
          <w:sz w:val="24"/>
          <w:szCs w:val="24"/>
        </w:rPr>
      </w:pPr>
    </w:p>
    <w:p w:rsidR="00A81116" w:rsidRPr="00BD3EF5" w:rsidRDefault="00A81116" w:rsidP="00A81116">
      <w:pPr>
        <w:spacing w:after="0" w:line="300" w:lineRule="exact"/>
        <w:rPr>
          <w:b/>
          <w:i/>
          <w:sz w:val="24"/>
          <w:szCs w:val="24"/>
        </w:rPr>
      </w:pPr>
      <w:r w:rsidRPr="00BD3EF5">
        <w:rPr>
          <w:b/>
          <w:i/>
          <w:sz w:val="24"/>
          <w:szCs w:val="24"/>
        </w:rPr>
        <w:t>2. Vylušti přesmyčky:</w:t>
      </w:r>
    </w:p>
    <w:p w:rsidR="00A81116" w:rsidRPr="00BD3EF5" w:rsidRDefault="00A81116" w:rsidP="00A81116">
      <w:pPr>
        <w:spacing w:after="0" w:line="300" w:lineRule="exact"/>
        <w:rPr>
          <w:b/>
          <w:i/>
          <w:sz w:val="24"/>
          <w:szCs w:val="24"/>
        </w:rPr>
      </w:pPr>
    </w:p>
    <w:p w:rsidR="00A81116" w:rsidRPr="00BD3EF5" w:rsidRDefault="00A81116" w:rsidP="00A81116">
      <w:pPr>
        <w:spacing w:after="0" w:line="360" w:lineRule="auto"/>
        <w:rPr>
          <w:sz w:val="24"/>
          <w:szCs w:val="24"/>
        </w:rPr>
      </w:pPr>
      <w:r w:rsidRPr="00BD3EF5">
        <w:rPr>
          <w:sz w:val="24"/>
          <w:szCs w:val="24"/>
        </w:rPr>
        <w:t xml:space="preserve">1. </w:t>
      </w:r>
      <w:r w:rsidRPr="00BD3EF5">
        <w:rPr>
          <w:sz w:val="24"/>
          <w:szCs w:val="24"/>
        </w:rPr>
        <w:tab/>
        <w:t xml:space="preserve">N G </w:t>
      </w:r>
      <w:proofErr w:type="spellStart"/>
      <w:r w:rsidRPr="00BD3EF5">
        <w:rPr>
          <w:sz w:val="24"/>
          <w:szCs w:val="24"/>
        </w:rPr>
        <w:t>G</w:t>
      </w:r>
      <w:proofErr w:type="spellEnd"/>
      <w:r w:rsidRPr="00BD3EF5">
        <w:rPr>
          <w:sz w:val="24"/>
          <w:szCs w:val="24"/>
        </w:rPr>
        <w:t xml:space="preserve"> A </w:t>
      </w:r>
      <w:proofErr w:type="spellStart"/>
      <w:r w:rsidRPr="00BD3EF5">
        <w:rPr>
          <w:sz w:val="24"/>
          <w:szCs w:val="24"/>
        </w:rPr>
        <w:t>A</w:t>
      </w:r>
      <w:proofErr w:type="spellEnd"/>
      <w:r w:rsidRPr="00BD3EF5">
        <w:rPr>
          <w:sz w:val="24"/>
          <w:szCs w:val="24"/>
        </w:rPr>
        <w:tab/>
      </w:r>
      <w:r w:rsidRPr="00BD3EF5">
        <w:rPr>
          <w:sz w:val="24"/>
          <w:szCs w:val="24"/>
        </w:rPr>
        <w:tab/>
      </w:r>
      <w:r w:rsidR="00DB7A0B">
        <w:rPr>
          <w:sz w:val="24"/>
          <w:szCs w:val="24"/>
        </w:rPr>
        <w:tab/>
      </w:r>
      <w:r w:rsidR="00DB7A0B">
        <w:rPr>
          <w:sz w:val="24"/>
          <w:szCs w:val="24"/>
        </w:rPr>
        <w:tab/>
      </w:r>
      <w:r w:rsidR="00DB7A0B" w:rsidRPr="00DB7A0B">
        <w:rPr>
          <w:color w:val="C00000"/>
          <w:sz w:val="24"/>
          <w:szCs w:val="24"/>
        </w:rPr>
        <w:t>GANGA</w:t>
      </w:r>
      <w:r>
        <w:rPr>
          <w:sz w:val="24"/>
          <w:szCs w:val="24"/>
        </w:rPr>
        <w:tab/>
      </w:r>
      <w:r w:rsidRPr="00BD3EF5">
        <w:rPr>
          <w:sz w:val="24"/>
          <w:szCs w:val="24"/>
        </w:rPr>
        <w:t>= jedna z indických řek</w:t>
      </w:r>
    </w:p>
    <w:p w:rsidR="00A81116" w:rsidRPr="00BD3EF5" w:rsidRDefault="00A81116" w:rsidP="00A81116">
      <w:pPr>
        <w:spacing w:after="0" w:line="360" w:lineRule="auto"/>
        <w:rPr>
          <w:sz w:val="24"/>
          <w:szCs w:val="24"/>
        </w:rPr>
      </w:pPr>
      <w:proofErr w:type="gramStart"/>
      <w:r w:rsidRPr="00BD3EF5">
        <w:rPr>
          <w:sz w:val="24"/>
          <w:szCs w:val="24"/>
        </w:rPr>
        <w:t>2.</w:t>
      </w:r>
      <w:r w:rsidRPr="00BD3EF5">
        <w:rPr>
          <w:sz w:val="24"/>
          <w:szCs w:val="24"/>
        </w:rPr>
        <w:tab/>
        <w:t xml:space="preserve">A  </w:t>
      </w:r>
      <w:proofErr w:type="spellStart"/>
      <w:r w:rsidRPr="00BD3EF5">
        <w:rPr>
          <w:sz w:val="24"/>
          <w:szCs w:val="24"/>
        </w:rPr>
        <w:t>A</w:t>
      </w:r>
      <w:proofErr w:type="spellEnd"/>
      <w:r w:rsidRPr="00BD3EF5">
        <w:rPr>
          <w:sz w:val="24"/>
          <w:szCs w:val="24"/>
        </w:rPr>
        <w:t xml:space="preserve">  </w:t>
      </w:r>
      <w:proofErr w:type="spellStart"/>
      <w:r w:rsidRPr="00BD3EF5">
        <w:rPr>
          <w:sz w:val="24"/>
          <w:szCs w:val="24"/>
        </w:rPr>
        <w:t>A</w:t>
      </w:r>
      <w:proofErr w:type="spellEnd"/>
      <w:r w:rsidRPr="00BD3EF5">
        <w:rPr>
          <w:sz w:val="24"/>
          <w:szCs w:val="24"/>
        </w:rPr>
        <w:t xml:space="preserve"> E I L N K C Z</w:t>
      </w:r>
      <w:r w:rsidRPr="00BD3EF5">
        <w:rPr>
          <w:sz w:val="24"/>
          <w:szCs w:val="24"/>
        </w:rPr>
        <w:tab/>
      </w:r>
      <w:r w:rsidR="00DB7A0B">
        <w:rPr>
          <w:sz w:val="24"/>
          <w:szCs w:val="24"/>
        </w:rPr>
        <w:tab/>
      </w:r>
      <w:r w:rsidR="00DB7A0B">
        <w:rPr>
          <w:sz w:val="24"/>
          <w:szCs w:val="24"/>
        </w:rPr>
        <w:tab/>
      </w:r>
      <w:r w:rsidR="00DB7A0B" w:rsidRPr="00DB7A0B">
        <w:rPr>
          <w:color w:val="C00000"/>
          <w:sz w:val="24"/>
          <w:szCs w:val="24"/>
        </w:rPr>
        <w:t>KANALIZACE</w:t>
      </w:r>
      <w:proofErr w:type="gramEnd"/>
      <w:r>
        <w:rPr>
          <w:sz w:val="24"/>
          <w:szCs w:val="24"/>
        </w:rPr>
        <w:tab/>
      </w:r>
      <w:r w:rsidRPr="00BD3EF5">
        <w:rPr>
          <w:sz w:val="24"/>
          <w:szCs w:val="24"/>
        </w:rPr>
        <w:t>= jeden z vynálezů starověkých Indů</w:t>
      </w:r>
    </w:p>
    <w:p w:rsidR="00A81116" w:rsidRPr="00BD3EF5" w:rsidRDefault="00A81116" w:rsidP="00A81116">
      <w:pPr>
        <w:spacing w:after="0" w:line="360" w:lineRule="auto"/>
        <w:rPr>
          <w:sz w:val="24"/>
          <w:szCs w:val="24"/>
        </w:rPr>
      </w:pPr>
      <w:r w:rsidRPr="00BD3EF5">
        <w:rPr>
          <w:sz w:val="24"/>
          <w:szCs w:val="24"/>
        </w:rPr>
        <w:t>3.</w:t>
      </w:r>
      <w:r w:rsidRPr="00BD3EF5">
        <w:rPr>
          <w:sz w:val="24"/>
          <w:szCs w:val="24"/>
        </w:rPr>
        <w:tab/>
        <w:t xml:space="preserve">K S A </w:t>
      </w:r>
      <w:proofErr w:type="spellStart"/>
      <w:r w:rsidRPr="00BD3EF5">
        <w:rPr>
          <w:sz w:val="24"/>
          <w:szCs w:val="24"/>
        </w:rPr>
        <w:t>A</w:t>
      </w:r>
      <w:proofErr w:type="spellEnd"/>
      <w:r w:rsidRPr="00BD3EF5">
        <w:rPr>
          <w:sz w:val="24"/>
          <w:szCs w:val="24"/>
        </w:rPr>
        <w:t xml:space="preserve"> T</w:t>
      </w:r>
      <w:r w:rsidRPr="00BD3EF5">
        <w:rPr>
          <w:sz w:val="24"/>
          <w:szCs w:val="24"/>
        </w:rPr>
        <w:tab/>
      </w:r>
      <w:r w:rsidRPr="00BD3EF5">
        <w:rPr>
          <w:sz w:val="24"/>
          <w:szCs w:val="24"/>
        </w:rPr>
        <w:tab/>
      </w:r>
      <w:r w:rsidR="00DB7A0B">
        <w:rPr>
          <w:sz w:val="24"/>
          <w:szCs w:val="24"/>
        </w:rPr>
        <w:tab/>
      </w:r>
      <w:r w:rsidR="00DB7A0B">
        <w:rPr>
          <w:sz w:val="24"/>
          <w:szCs w:val="24"/>
        </w:rPr>
        <w:tab/>
      </w:r>
      <w:r w:rsidR="00DB7A0B" w:rsidRPr="00DB7A0B">
        <w:rPr>
          <w:color w:val="C00000"/>
          <w:sz w:val="24"/>
          <w:szCs w:val="24"/>
        </w:rPr>
        <w:t>KASTA</w:t>
      </w:r>
      <w:r w:rsidR="00DB7A0B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D3EF5">
        <w:rPr>
          <w:sz w:val="24"/>
          <w:szCs w:val="24"/>
        </w:rPr>
        <w:t>= přísně oddělené skupiny indické společnosti</w:t>
      </w:r>
    </w:p>
    <w:p w:rsidR="00A81116" w:rsidRPr="00BD3EF5" w:rsidRDefault="00A81116" w:rsidP="00A81116">
      <w:pPr>
        <w:spacing w:after="0" w:line="360" w:lineRule="auto"/>
        <w:rPr>
          <w:sz w:val="24"/>
          <w:szCs w:val="24"/>
        </w:rPr>
      </w:pPr>
      <w:r w:rsidRPr="00BD3EF5">
        <w:rPr>
          <w:sz w:val="24"/>
          <w:szCs w:val="24"/>
        </w:rPr>
        <w:t xml:space="preserve">4. </w:t>
      </w:r>
      <w:r w:rsidRPr="00BD3EF5">
        <w:rPr>
          <w:sz w:val="24"/>
          <w:szCs w:val="24"/>
        </w:rPr>
        <w:tab/>
        <w:t>É D V Y</w:t>
      </w:r>
      <w:r w:rsidRPr="00BD3EF5">
        <w:rPr>
          <w:sz w:val="24"/>
          <w:szCs w:val="24"/>
        </w:rPr>
        <w:tab/>
      </w:r>
      <w:r w:rsidRPr="00BD3EF5">
        <w:rPr>
          <w:sz w:val="24"/>
          <w:szCs w:val="24"/>
        </w:rPr>
        <w:tab/>
      </w:r>
      <w:r w:rsidRPr="00BD3EF5">
        <w:rPr>
          <w:sz w:val="24"/>
          <w:szCs w:val="24"/>
        </w:rPr>
        <w:tab/>
      </w:r>
      <w:r w:rsidR="00DB7A0B">
        <w:rPr>
          <w:sz w:val="24"/>
          <w:szCs w:val="24"/>
        </w:rPr>
        <w:tab/>
      </w:r>
      <w:r w:rsidR="00DB7A0B">
        <w:rPr>
          <w:sz w:val="24"/>
          <w:szCs w:val="24"/>
        </w:rPr>
        <w:tab/>
      </w:r>
      <w:r w:rsidR="00DB7A0B" w:rsidRPr="00DB7A0B">
        <w:rPr>
          <w:color w:val="C00000"/>
          <w:sz w:val="24"/>
          <w:szCs w:val="24"/>
        </w:rPr>
        <w:t>VÉDY</w:t>
      </w:r>
      <w:r w:rsidR="00DB7A0B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D3EF5">
        <w:rPr>
          <w:sz w:val="24"/>
          <w:szCs w:val="24"/>
        </w:rPr>
        <w:t>= nejstarší písemné památky</w:t>
      </w:r>
    </w:p>
    <w:p w:rsidR="00A81116" w:rsidRPr="00BD3EF5" w:rsidRDefault="00A81116" w:rsidP="00A81116">
      <w:pPr>
        <w:spacing w:after="0" w:line="360" w:lineRule="auto"/>
        <w:rPr>
          <w:sz w:val="24"/>
          <w:szCs w:val="24"/>
        </w:rPr>
      </w:pPr>
      <w:r w:rsidRPr="00BD3EF5">
        <w:rPr>
          <w:sz w:val="24"/>
          <w:szCs w:val="24"/>
        </w:rPr>
        <w:t xml:space="preserve">5. </w:t>
      </w:r>
      <w:r w:rsidRPr="00BD3EF5">
        <w:rPr>
          <w:sz w:val="24"/>
          <w:szCs w:val="24"/>
        </w:rPr>
        <w:tab/>
        <w:t>L P A M A</w:t>
      </w:r>
      <w:r w:rsidRPr="00BD3EF5">
        <w:rPr>
          <w:sz w:val="24"/>
          <w:szCs w:val="24"/>
        </w:rPr>
        <w:tab/>
      </w:r>
      <w:r w:rsidRPr="00BD3EF5">
        <w:rPr>
          <w:sz w:val="24"/>
          <w:szCs w:val="24"/>
        </w:rPr>
        <w:tab/>
      </w:r>
      <w:r w:rsidR="00DB7A0B">
        <w:rPr>
          <w:sz w:val="24"/>
          <w:szCs w:val="24"/>
        </w:rPr>
        <w:tab/>
      </w:r>
      <w:r w:rsidR="00DB7A0B">
        <w:rPr>
          <w:sz w:val="24"/>
          <w:szCs w:val="24"/>
        </w:rPr>
        <w:tab/>
      </w:r>
      <w:r w:rsidR="00DB7A0B" w:rsidRPr="00DB7A0B">
        <w:rPr>
          <w:color w:val="C00000"/>
          <w:sz w:val="24"/>
          <w:szCs w:val="24"/>
        </w:rPr>
        <w:t>PALMA</w:t>
      </w:r>
      <w:r w:rsidR="00DB7A0B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D3EF5">
        <w:rPr>
          <w:sz w:val="24"/>
          <w:szCs w:val="24"/>
        </w:rPr>
        <w:t>= strom, na jehož listy se v Indii psalo</w:t>
      </w:r>
    </w:p>
    <w:p w:rsidR="00A81116" w:rsidRPr="00BD3EF5" w:rsidRDefault="00A81116" w:rsidP="00A81116">
      <w:pPr>
        <w:spacing w:after="0" w:line="360" w:lineRule="auto"/>
        <w:rPr>
          <w:sz w:val="24"/>
          <w:szCs w:val="24"/>
        </w:rPr>
      </w:pPr>
      <w:r w:rsidRPr="00BD3EF5">
        <w:rPr>
          <w:sz w:val="24"/>
          <w:szCs w:val="24"/>
        </w:rPr>
        <w:t>6.</w:t>
      </w:r>
      <w:r w:rsidRPr="00BD3EF5">
        <w:rPr>
          <w:sz w:val="24"/>
          <w:szCs w:val="24"/>
        </w:rPr>
        <w:tab/>
        <w:t>A K Ó Š A</w:t>
      </w:r>
      <w:r w:rsidRPr="00BD3EF5">
        <w:rPr>
          <w:sz w:val="24"/>
          <w:szCs w:val="24"/>
        </w:rPr>
        <w:tab/>
      </w:r>
      <w:r w:rsidRPr="00BD3EF5">
        <w:rPr>
          <w:sz w:val="24"/>
          <w:szCs w:val="24"/>
        </w:rPr>
        <w:tab/>
      </w:r>
      <w:r w:rsidR="00DB7A0B">
        <w:rPr>
          <w:sz w:val="24"/>
          <w:szCs w:val="24"/>
        </w:rPr>
        <w:tab/>
      </w:r>
      <w:r w:rsidR="00DB7A0B">
        <w:rPr>
          <w:sz w:val="24"/>
          <w:szCs w:val="24"/>
        </w:rPr>
        <w:tab/>
      </w:r>
      <w:r w:rsidR="00DB7A0B" w:rsidRPr="00DB7A0B">
        <w:rPr>
          <w:color w:val="C00000"/>
          <w:sz w:val="24"/>
          <w:szCs w:val="24"/>
        </w:rPr>
        <w:t>AŠÓKA</w:t>
      </w:r>
      <w:r w:rsidR="00DB7A0B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D3EF5">
        <w:rPr>
          <w:sz w:val="24"/>
          <w:szCs w:val="24"/>
        </w:rPr>
        <w:t>= nejvýznamnější indický král</w:t>
      </w:r>
    </w:p>
    <w:p w:rsidR="00A81116" w:rsidRDefault="00A81116" w:rsidP="00A81116">
      <w:pPr>
        <w:spacing w:after="0" w:line="360" w:lineRule="auto"/>
        <w:rPr>
          <w:sz w:val="24"/>
          <w:szCs w:val="24"/>
        </w:rPr>
      </w:pPr>
    </w:p>
    <w:p w:rsidR="00A81116" w:rsidRPr="00BD3EF5" w:rsidRDefault="00A81116" w:rsidP="00A81116">
      <w:pPr>
        <w:spacing w:after="0" w:line="360" w:lineRule="auto"/>
        <w:rPr>
          <w:sz w:val="24"/>
          <w:szCs w:val="24"/>
        </w:rPr>
      </w:pPr>
    </w:p>
    <w:p w:rsidR="00A81116" w:rsidRDefault="00A81116" w:rsidP="00A81116">
      <w:pPr>
        <w:spacing w:after="120"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3. Pomocí slov z nápovědy doplň následující text. Pozor, některá slova jsou v nápovědě navíc!:</w:t>
      </w:r>
    </w:p>
    <w:p w:rsidR="00A81116" w:rsidRDefault="00A81116" w:rsidP="00A81116">
      <w:pPr>
        <w:spacing w:after="120" w:line="240" w:lineRule="auto"/>
        <w:jc w:val="both"/>
        <w:rPr>
          <w:i/>
          <w:sz w:val="24"/>
          <w:szCs w:val="24"/>
        </w:rPr>
      </w:pPr>
    </w:p>
    <w:p w:rsidR="00A81116" w:rsidRDefault="00A81116" w:rsidP="00A81116">
      <w:pPr>
        <w:spacing w:after="0" w:line="360" w:lineRule="auto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Starověkou Indii řadíme do skupiny </w:t>
      </w:r>
      <w:r w:rsidR="00DB7A0B" w:rsidRPr="00DB7A0B">
        <w:rPr>
          <w:i/>
          <w:color w:val="C00000"/>
          <w:sz w:val="24"/>
          <w:szCs w:val="24"/>
        </w:rPr>
        <w:t>STAROORINETÁLNÍCH</w:t>
      </w:r>
      <w:r>
        <w:rPr>
          <w:i/>
          <w:sz w:val="24"/>
          <w:szCs w:val="24"/>
        </w:rPr>
        <w:t xml:space="preserve"> států. Svůj název získala podle řeky</w:t>
      </w:r>
      <w:r w:rsidR="00DB7A0B">
        <w:rPr>
          <w:i/>
          <w:color w:val="C00000"/>
          <w:sz w:val="24"/>
          <w:szCs w:val="24"/>
        </w:rPr>
        <w:t xml:space="preserve"> INDUS</w:t>
      </w:r>
      <w:r>
        <w:rPr>
          <w:i/>
          <w:sz w:val="24"/>
          <w:szCs w:val="24"/>
        </w:rPr>
        <w:t xml:space="preserve">, okolo níž se zformovala první indická civilizace. Indie je ze severu obklopena pohořím, z jihu ji obklopuje </w:t>
      </w:r>
      <w:r w:rsidR="00DB7A0B">
        <w:rPr>
          <w:i/>
          <w:color w:val="C00000"/>
          <w:sz w:val="24"/>
          <w:szCs w:val="24"/>
        </w:rPr>
        <w:t>INDICKÝ OCEÁN</w:t>
      </w:r>
      <w:r>
        <w:rPr>
          <w:i/>
          <w:sz w:val="24"/>
          <w:szCs w:val="24"/>
        </w:rPr>
        <w:t xml:space="preserve">. Ve staroindických městech archeologové neodkryli žádné ohromné stavby jako např. v Mezopotámii nebo v Egyptě, přesto však zjistili, že staroindická města byla stavěna podle přesného </w:t>
      </w:r>
      <w:r w:rsidR="00DB7A0B">
        <w:rPr>
          <w:i/>
          <w:color w:val="C00000"/>
          <w:sz w:val="24"/>
          <w:szCs w:val="24"/>
        </w:rPr>
        <w:t>PLÁNU</w:t>
      </w:r>
      <w:r>
        <w:rPr>
          <w:i/>
          <w:sz w:val="24"/>
          <w:szCs w:val="24"/>
        </w:rPr>
        <w:t xml:space="preserve">, kde ulice byly </w:t>
      </w:r>
      <w:r w:rsidR="00DB7A0B">
        <w:rPr>
          <w:i/>
          <w:color w:val="C00000"/>
          <w:sz w:val="24"/>
          <w:szCs w:val="24"/>
        </w:rPr>
        <w:t>PRAVOÚHLÉ</w:t>
      </w:r>
      <w:r>
        <w:rPr>
          <w:i/>
          <w:sz w:val="24"/>
          <w:szCs w:val="24"/>
        </w:rPr>
        <w:t xml:space="preserve"> a města obehnána pevností neboli </w:t>
      </w:r>
      <w:r w:rsidR="00DB7A0B">
        <w:rPr>
          <w:i/>
          <w:color w:val="C00000"/>
          <w:sz w:val="24"/>
          <w:szCs w:val="24"/>
        </w:rPr>
        <w:t>CITADELOU</w:t>
      </w:r>
      <w:r>
        <w:rPr>
          <w:i/>
          <w:sz w:val="24"/>
          <w:szCs w:val="24"/>
        </w:rPr>
        <w:t xml:space="preserve">. Jedním z vynálezů starověkých Indů byla kanalizace a také </w:t>
      </w:r>
      <w:r w:rsidR="00DB7A0B" w:rsidRPr="00DB7A0B">
        <w:rPr>
          <w:i/>
          <w:color w:val="C00000"/>
          <w:sz w:val="24"/>
          <w:szCs w:val="24"/>
        </w:rPr>
        <w:t>SPLACHOVACÍ ZÁCHODY</w:t>
      </w:r>
      <w:r>
        <w:rPr>
          <w:i/>
          <w:sz w:val="24"/>
          <w:szCs w:val="24"/>
        </w:rPr>
        <w:t xml:space="preserve">. </w:t>
      </w:r>
      <w:r w:rsidR="00DB7A0B">
        <w:rPr>
          <w:i/>
          <w:sz w:val="24"/>
          <w:szCs w:val="24"/>
        </w:rPr>
        <w:t>V čele starověké Indie stál</w:t>
      </w:r>
      <w:r w:rsidR="00DB7A0B" w:rsidRPr="00DB7A0B">
        <w:rPr>
          <w:i/>
          <w:color w:val="C00000"/>
          <w:sz w:val="24"/>
          <w:szCs w:val="24"/>
        </w:rPr>
        <w:t xml:space="preserve"> KRÁL</w:t>
      </w:r>
      <w:r w:rsidR="00DB7A0B">
        <w:rPr>
          <w:i/>
          <w:sz w:val="24"/>
          <w:szCs w:val="24"/>
        </w:rPr>
        <w:t xml:space="preserve">. </w:t>
      </w:r>
      <w:r>
        <w:rPr>
          <w:i/>
          <w:sz w:val="24"/>
          <w:szCs w:val="24"/>
        </w:rPr>
        <w:t xml:space="preserve">Největší stavitelská činnost byla zaznamenána v období vlády nejslavnějšího panovníka </w:t>
      </w:r>
      <w:proofErr w:type="gramStart"/>
      <w:r w:rsidR="00DB7A0B">
        <w:rPr>
          <w:i/>
          <w:color w:val="C00000"/>
          <w:sz w:val="24"/>
          <w:szCs w:val="24"/>
        </w:rPr>
        <w:t>AŠÓKY</w:t>
      </w:r>
      <w:r>
        <w:rPr>
          <w:i/>
          <w:sz w:val="24"/>
          <w:szCs w:val="24"/>
        </w:rPr>
        <w:t xml:space="preserve"> .</w:t>
      </w:r>
      <w:proofErr w:type="gramEnd"/>
    </w:p>
    <w:p w:rsidR="00A81116" w:rsidRPr="00A81116" w:rsidRDefault="00A81116" w:rsidP="00A81116">
      <w:pPr>
        <w:spacing w:after="120" w:line="240" w:lineRule="auto"/>
        <w:jc w:val="both"/>
        <w:rPr>
          <w:i/>
          <w:sz w:val="20"/>
          <w:szCs w:val="20"/>
        </w:rPr>
      </w:pPr>
    </w:p>
    <w:p w:rsidR="00A81116" w:rsidRPr="00A81116" w:rsidRDefault="00A81116" w:rsidP="00A81116">
      <w:pPr>
        <w:spacing w:after="120" w:line="240" w:lineRule="auto"/>
        <w:jc w:val="both"/>
        <w:rPr>
          <w:i/>
          <w:sz w:val="20"/>
          <w:szCs w:val="20"/>
        </w:rPr>
      </w:pPr>
    </w:p>
    <w:p w:rsidR="00A81116" w:rsidRDefault="00A81116" w:rsidP="00A81116">
      <w:pPr>
        <w:ind w:left="1410" w:hanging="1410"/>
        <w:jc w:val="both"/>
        <w:rPr>
          <w:sz w:val="24"/>
          <w:szCs w:val="24"/>
        </w:rPr>
      </w:pPr>
      <w:r w:rsidRPr="00A81116">
        <w:rPr>
          <w:b/>
          <w:sz w:val="24"/>
          <w:szCs w:val="24"/>
        </w:rPr>
        <w:t>nápověda:</w:t>
      </w:r>
      <w:r>
        <w:rPr>
          <w:sz w:val="24"/>
          <w:szCs w:val="24"/>
        </w:rPr>
        <w:tab/>
      </w:r>
      <w:r w:rsidRPr="00DB7A0B">
        <w:rPr>
          <w:color w:val="C00000"/>
          <w:sz w:val="24"/>
          <w:szCs w:val="24"/>
        </w:rPr>
        <w:t>plán</w:t>
      </w:r>
      <w:r>
        <w:rPr>
          <w:sz w:val="24"/>
          <w:szCs w:val="24"/>
        </w:rPr>
        <w:t xml:space="preserve">, Tichý oceán, </w:t>
      </w:r>
      <w:r w:rsidRPr="00DB7A0B">
        <w:rPr>
          <w:color w:val="C00000"/>
          <w:sz w:val="24"/>
          <w:szCs w:val="24"/>
        </w:rPr>
        <w:t>Indus</w:t>
      </w:r>
      <w:r>
        <w:rPr>
          <w:sz w:val="24"/>
          <w:szCs w:val="24"/>
        </w:rPr>
        <w:t xml:space="preserve">, </w:t>
      </w:r>
      <w:r w:rsidRPr="00DB7A0B">
        <w:rPr>
          <w:color w:val="C00000"/>
          <w:sz w:val="24"/>
          <w:szCs w:val="24"/>
        </w:rPr>
        <w:t>splachovací záchod, pravoúhlý</w:t>
      </w:r>
      <w:r>
        <w:rPr>
          <w:sz w:val="24"/>
          <w:szCs w:val="24"/>
        </w:rPr>
        <w:t xml:space="preserve">, zakřivený, klasické otrokářské, </w:t>
      </w:r>
      <w:r w:rsidRPr="00DB7A0B">
        <w:rPr>
          <w:color w:val="C00000"/>
          <w:sz w:val="24"/>
          <w:szCs w:val="24"/>
        </w:rPr>
        <w:t xml:space="preserve">citadela, Indický oceán, </w:t>
      </w:r>
      <w:proofErr w:type="spellStart"/>
      <w:r w:rsidRPr="00DB7A0B">
        <w:rPr>
          <w:color w:val="C00000"/>
          <w:sz w:val="24"/>
          <w:szCs w:val="24"/>
        </w:rPr>
        <w:t>Ašóka</w:t>
      </w:r>
      <w:proofErr w:type="spellEnd"/>
      <w:r>
        <w:rPr>
          <w:sz w:val="24"/>
          <w:szCs w:val="24"/>
        </w:rPr>
        <w:t xml:space="preserve">, </w:t>
      </w:r>
      <w:r w:rsidRPr="00DB7A0B">
        <w:rPr>
          <w:color w:val="C00000"/>
          <w:sz w:val="24"/>
          <w:szCs w:val="24"/>
        </w:rPr>
        <w:t xml:space="preserve">staroorientální, </w:t>
      </w:r>
      <w:r w:rsidR="00DB7A0B" w:rsidRPr="00DB7A0B">
        <w:rPr>
          <w:color w:val="C00000"/>
          <w:sz w:val="24"/>
          <w:szCs w:val="24"/>
        </w:rPr>
        <w:t>král</w:t>
      </w:r>
      <w:r w:rsidR="00DB7A0B">
        <w:rPr>
          <w:sz w:val="24"/>
          <w:szCs w:val="24"/>
        </w:rPr>
        <w:t xml:space="preserve">, </w:t>
      </w:r>
      <w:r>
        <w:rPr>
          <w:sz w:val="24"/>
          <w:szCs w:val="24"/>
        </w:rPr>
        <w:t>Ganga, zikkurat, suchý záchod, Brahmaputra</w:t>
      </w:r>
      <w:r w:rsidR="00DB7A0B">
        <w:rPr>
          <w:sz w:val="24"/>
          <w:szCs w:val="24"/>
        </w:rPr>
        <w:t>, císař</w:t>
      </w:r>
    </w:p>
    <w:sectPr w:rsidR="00A81116" w:rsidSect="00BD3EF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D3EF5"/>
    <w:rsid w:val="006B7502"/>
    <w:rsid w:val="006C577E"/>
    <w:rsid w:val="00726552"/>
    <w:rsid w:val="00A409F0"/>
    <w:rsid w:val="00A81116"/>
    <w:rsid w:val="00BD3EF5"/>
    <w:rsid w:val="00C46CFA"/>
    <w:rsid w:val="00DB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>
      <o:colormru v:ext="edit" colors="#ffeeb9"/>
    </o:shapedefaults>
    <o:shapelayout v:ext="edit">
      <o:idmap v:ext="edit" data="1"/>
      <o:rules v:ext="edit">
        <o:r id="V:Rule1" type="connector" idref="#_x0000_s1038"/>
        <o:r id="V:Rule2" type="connector" idref="#_x0000_s1039"/>
        <o:r id="V:Rule3" type="connector" idref="#_x0000_s1040"/>
        <o:r id="V:Rule4" type="connector" idref="#_x0000_s104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3EF5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D3EF5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A409F0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409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09F0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8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624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</dc:creator>
  <cp:lastModifiedBy>6KWG</cp:lastModifiedBy>
  <cp:revision>7</cp:revision>
  <cp:lastPrinted>2012-04-23T20:30:00Z</cp:lastPrinted>
  <dcterms:created xsi:type="dcterms:W3CDTF">2012-03-07T09:37:00Z</dcterms:created>
  <dcterms:modified xsi:type="dcterms:W3CDTF">2012-04-23T20:30:00Z</dcterms:modified>
</cp:coreProperties>
</file>