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A2C" w:rsidRPr="00A853B4" w:rsidRDefault="006C1A2C" w:rsidP="006C1A2C">
      <w:r w:rsidRPr="00A853B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4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MW5B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1A2C" w:rsidRPr="00A853B4" w:rsidRDefault="006C1A2C" w:rsidP="006C1A2C"/>
    <w:p w:rsidR="006C1A2C" w:rsidRPr="00A853B4" w:rsidRDefault="006C1A2C" w:rsidP="006C1A2C"/>
    <w:p w:rsidR="006C1A2C" w:rsidRPr="00A853B4" w:rsidRDefault="006C1A2C" w:rsidP="006C1A2C"/>
    <w:p w:rsidR="006C1A2C" w:rsidRPr="00A853B4" w:rsidRDefault="00F5209E" w:rsidP="006C1A2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13pt;z-index:251662336;mso-height-percent:200;mso-height-percent:200;mso-width-relative:margin;mso-height-relative:margin" stroked="f">
            <v:textbox style="mso-next-textbox:#_x0000_s1027;mso-fit-shape-to-text:t">
              <w:txbxContent>
                <w:p w:rsidR="006C1A2C" w:rsidRPr="00077DA4" w:rsidRDefault="006C1A2C" w:rsidP="006C1A2C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6C1A2C" w:rsidRPr="00C909D8" w:rsidRDefault="006C1A2C" w:rsidP="006C1A2C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C909D8">
                    <w:rPr>
                      <w:b/>
                      <w:sz w:val="40"/>
                      <w:szCs w:val="40"/>
                    </w:rPr>
                    <w:t>Poznáváme sebe a svět, chceme poznat více</w:t>
                  </w:r>
                </w:p>
                <w:p w:rsidR="006C1A2C" w:rsidRPr="00077DA4" w:rsidRDefault="006C1A2C" w:rsidP="006C1A2C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6C1A2C" w:rsidRPr="00A853B4" w:rsidRDefault="00F5209E" w:rsidP="006C1A2C">
      <w:r>
        <w:rPr>
          <w:noProof/>
        </w:rPr>
        <w:pict>
          <v:shape id="_x0000_s1026" type="#_x0000_t202" style="position:absolute;margin-left:0;margin-top:0;width:499.65pt;height:254.4pt;z-index:251661312;mso-height-percent:200;mso-position-horizontal:center;mso-position-horizontal-relative:margin;mso-position-vertical:bottom;mso-position-vertical-relative:margin;mso-height-percent:200;mso-width-relative:margin;mso-height-relative:margin" stroked="f">
            <v:textbox style="mso-next-textbox:#_x0000_s1026;mso-fit-shape-to-text:t">
              <w:txbxContent>
                <w:p w:rsidR="006C1A2C" w:rsidRDefault="006C1A2C" w:rsidP="006C1A2C">
                  <w:pPr>
                    <w:jc w:val="center"/>
                  </w:pPr>
                </w:p>
                <w:tbl>
                  <w:tblPr>
                    <w:tblStyle w:val="Mkatabulky"/>
                    <w:tblW w:w="5000" w:type="pct"/>
                    <w:jc w:val="center"/>
                    <w:tblBorders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3527"/>
                    <w:gridCol w:w="6409"/>
                  </w:tblGrid>
                  <w:tr w:rsidR="006C1A2C" w:rsidRPr="00A853B4" w:rsidTr="00AD3668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nil"/>
                        </w:tcBorders>
                        <w:shd w:val="clear" w:color="auto" w:fill="00B050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nil"/>
                        </w:tcBorders>
                        <w:shd w:val="clear" w:color="auto" w:fill="00B050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III/2-1/6</w:t>
                        </w:r>
                      </w:p>
                    </w:tc>
                  </w:tr>
                  <w:tr w:rsidR="006C1A2C" w:rsidRPr="00A853B4" w:rsidTr="00AD3668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nil"/>
                        </w:tcBorders>
                        <w:shd w:val="clear" w:color="auto" w:fill="auto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nil"/>
                        </w:tcBorders>
                        <w:shd w:val="clear" w:color="auto" w:fill="auto"/>
                      </w:tcPr>
                      <w:p w:rsidR="006C1A2C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Inovace a zkvalitnění výuky prostřednictvím ICT</w:t>
                        </w:r>
                      </w:p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Jazyk a jazyková komunikace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Český jazyk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Jazyková výchova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  <w:highlight w:val="yellow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Křížovky 1-10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6C1A2C" w:rsidRPr="00A853B4" w:rsidRDefault="006C1A2C" w:rsidP="007818A7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 xml:space="preserve">Mgr. </w:t>
                        </w: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Margita Malá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</w:tbl>
                <w:p w:rsidR="006C1A2C" w:rsidRDefault="006C1A2C" w:rsidP="006C1A2C">
                  <w:pPr>
                    <w:jc w:val="center"/>
                  </w:pPr>
                </w:p>
                <w:p w:rsidR="006C1A2C" w:rsidRDefault="006C1A2C" w:rsidP="006C1A2C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6C1A2C" w:rsidRPr="00A853B4">
        <w:br w:type="page"/>
      </w:r>
    </w:p>
    <w:tbl>
      <w:tblPr>
        <w:tblStyle w:val="Mkatabulky"/>
        <w:tblW w:w="5000" w:type="pct"/>
        <w:tblLook w:val="04A0"/>
      </w:tblPr>
      <w:tblGrid>
        <w:gridCol w:w="3255"/>
        <w:gridCol w:w="6033"/>
      </w:tblGrid>
      <w:tr w:rsidR="006C1A2C" w:rsidRPr="00A853B4" w:rsidTr="004352DC">
        <w:tc>
          <w:tcPr>
            <w:tcW w:w="1752" w:type="pct"/>
            <w:shd w:val="clear" w:color="auto" w:fill="auto"/>
            <w:vAlign w:val="center"/>
          </w:tcPr>
          <w:p w:rsidR="006C1A2C" w:rsidRPr="00A853B4" w:rsidRDefault="006C1A2C" w:rsidP="004352DC">
            <w:pPr>
              <w:spacing w:before="120" w:after="120"/>
              <w:jc w:val="both"/>
              <w:rPr>
                <w:rFonts w:cstheme="minorHAnsi"/>
                <w:b/>
                <w:sz w:val="36"/>
                <w:szCs w:val="36"/>
                <w:highlight w:val="yellow"/>
              </w:rPr>
            </w:pPr>
            <w:r w:rsidRPr="00A853B4">
              <w:rPr>
                <w:rFonts w:cstheme="minorHAnsi"/>
                <w:b/>
                <w:sz w:val="36"/>
                <w:szCs w:val="36"/>
              </w:rPr>
              <w:lastRenderedPageBreak/>
              <w:t>Název materiálu</w:t>
            </w:r>
          </w:p>
        </w:tc>
        <w:tc>
          <w:tcPr>
            <w:tcW w:w="3248" w:type="pct"/>
            <w:shd w:val="clear" w:color="auto" w:fill="auto"/>
            <w:vAlign w:val="center"/>
          </w:tcPr>
          <w:p w:rsidR="006C1A2C" w:rsidRPr="00A853B4" w:rsidRDefault="006C1A2C" w:rsidP="004352DC">
            <w:pPr>
              <w:spacing w:before="120" w:after="120"/>
              <w:jc w:val="center"/>
              <w:rPr>
                <w:rFonts w:cstheme="minorHAnsi"/>
                <w:b/>
                <w:sz w:val="36"/>
                <w:szCs w:val="36"/>
                <w:highlight w:val="yellow"/>
              </w:rPr>
            </w:pPr>
            <w:r>
              <w:rPr>
                <w:rFonts w:cstheme="minorHAnsi"/>
                <w:b/>
                <w:sz w:val="36"/>
                <w:szCs w:val="36"/>
              </w:rPr>
              <w:t>Křížovky 1 - 10</w:t>
            </w:r>
            <w:r w:rsidRPr="00A853B4">
              <w:rPr>
                <w:rFonts w:cstheme="minorHAnsi"/>
                <w:b/>
                <w:sz w:val="36"/>
                <w:szCs w:val="36"/>
              </w:rPr>
              <w:t xml:space="preserve"> </w:t>
            </w:r>
          </w:p>
        </w:tc>
      </w:tr>
      <w:tr w:rsidR="006C1A2C" w:rsidRPr="001330A1" w:rsidTr="004352DC">
        <w:tc>
          <w:tcPr>
            <w:tcW w:w="1752" w:type="pct"/>
            <w:shd w:val="clear" w:color="auto" w:fill="auto"/>
            <w:vAlign w:val="center"/>
          </w:tcPr>
          <w:p w:rsidR="006C1A2C" w:rsidRPr="001330A1" w:rsidRDefault="006C1A2C" w:rsidP="004352DC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1330A1">
              <w:rPr>
                <w:rFonts w:cstheme="minorHAnsi"/>
                <w:b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shd w:val="clear" w:color="auto" w:fill="auto"/>
            <w:vAlign w:val="center"/>
          </w:tcPr>
          <w:p w:rsidR="006C1A2C" w:rsidRPr="001330A1" w:rsidRDefault="006C1A2C" w:rsidP="004352D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Aktivita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ED43A0" w:rsidRDefault="006C1A2C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Materiál obsahuje</w:t>
            </w:r>
            <w:r w:rsidR="00802DCE">
              <w:rPr>
                <w:rFonts w:cstheme="minorHAnsi"/>
                <w:sz w:val="20"/>
                <w:szCs w:val="20"/>
              </w:rPr>
              <w:t xml:space="preserve"> deset</w:t>
            </w:r>
            <w:r w:rsidRPr="00A853B4">
              <w:rPr>
                <w:rFonts w:cstheme="minorHAnsi"/>
                <w:sz w:val="20"/>
                <w:szCs w:val="20"/>
              </w:rPr>
              <w:t xml:space="preserve"> </w:t>
            </w:r>
            <w:r w:rsidR="00802DCE">
              <w:rPr>
                <w:rFonts w:cstheme="minorHAnsi"/>
                <w:sz w:val="20"/>
                <w:szCs w:val="20"/>
              </w:rPr>
              <w:t xml:space="preserve">jednoduchých křížovek k procvičení logického myšlení a rozvoji slovní zásoby. </w:t>
            </w:r>
          </w:p>
          <w:p w:rsidR="006C1A2C" w:rsidRDefault="00802DCE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Materiál lze využít v různých předmětech, neboť obsahuje tajenky z různých </w:t>
            </w:r>
            <w:r w:rsidR="00ED43A0">
              <w:rPr>
                <w:rFonts w:cstheme="minorHAnsi"/>
                <w:sz w:val="20"/>
                <w:szCs w:val="20"/>
              </w:rPr>
              <w:t xml:space="preserve">vzdělávacích </w:t>
            </w:r>
            <w:r>
              <w:rPr>
                <w:rFonts w:cstheme="minorHAnsi"/>
                <w:sz w:val="20"/>
                <w:szCs w:val="20"/>
              </w:rPr>
              <w:t>oblastí</w:t>
            </w:r>
            <w:r w:rsidR="00ED43A0">
              <w:rPr>
                <w:rFonts w:cstheme="minorHAnsi"/>
                <w:sz w:val="20"/>
                <w:szCs w:val="20"/>
              </w:rPr>
              <w:t xml:space="preserve"> a výukových témat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C87D0E" w:rsidRPr="00A853B4" w:rsidRDefault="00C87D0E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 každé křížovky je </w:t>
            </w:r>
            <w:r w:rsidR="00B523E7">
              <w:rPr>
                <w:rFonts w:cstheme="minorHAnsi"/>
                <w:sz w:val="20"/>
                <w:szCs w:val="20"/>
              </w:rPr>
              <w:t xml:space="preserve">vložen </w:t>
            </w:r>
            <w:r>
              <w:rPr>
                <w:rFonts w:cstheme="minorHAnsi"/>
                <w:sz w:val="20"/>
                <w:szCs w:val="20"/>
              </w:rPr>
              <w:t xml:space="preserve">hypertextový odkaz </w:t>
            </w:r>
            <w:r w:rsidR="00B523E7">
              <w:rPr>
                <w:rFonts w:cstheme="minorHAnsi"/>
                <w:sz w:val="20"/>
                <w:szCs w:val="20"/>
              </w:rPr>
              <w:t xml:space="preserve">na text </w:t>
            </w:r>
            <w:r>
              <w:rPr>
                <w:rFonts w:cstheme="minorHAnsi"/>
                <w:sz w:val="20"/>
                <w:szCs w:val="20"/>
              </w:rPr>
              <w:t>„řešení zde“, který vás odvede na řešení dané křížovky.</w:t>
            </w:r>
          </w:p>
          <w:p w:rsidR="006C1A2C" w:rsidRPr="00A853B4" w:rsidRDefault="006C1A2C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Materiál obsahuje řešení</w:t>
            </w:r>
            <w:r w:rsidR="00ED43A0">
              <w:rPr>
                <w:rFonts w:cstheme="minorHAnsi"/>
                <w:sz w:val="20"/>
                <w:szCs w:val="20"/>
              </w:rPr>
              <w:t xml:space="preserve"> pro učitele</w:t>
            </w:r>
            <w:r w:rsidR="002E07BA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6C1A2C" w:rsidRPr="00A853B4" w:rsidRDefault="00AF7037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</w:t>
            </w:r>
            <w:r w:rsidRPr="00AF7037">
              <w:rPr>
                <w:rFonts w:cstheme="minorHAnsi"/>
                <w:bCs/>
                <w:sz w:val="20"/>
                <w:szCs w:val="20"/>
              </w:rPr>
              <w:t>orovnává významy slov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Žádné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6C1A2C" w:rsidRPr="00A853B4" w:rsidRDefault="00AF7037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Křížovka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6C1A2C" w:rsidRPr="00A853B4" w:rsidRDefault="00AF7037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MS Word</w:t>
            </w:r>
            <w:r w:rsidR="00DD5F00">
              <w:rPr>
                <w:rFonts w:cstheme="minorHAnsi"/>
                <w:sz w:val="20"/>
                <w:szCs w:val="20"/>
              </w:rPr>
              <w:t xml:space="preserve"> 2007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První stupeň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Žák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Typická věková kategorie</w:t>
            </w:r>
            <w:r w:rsidR="00214BC5">
              <w:rPr>
                <w:rFonts w:cstheme="minorHAnsi"/>
                <w:b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10 - 11</w:t>
            </w:r>
            <w:r w:rsidRPr="00A853B4">
              <w:rPr>
                <w:rFonts w:cstheme="minorHAnsi"/>
                <w:sz w:val="20"/>
                <w:szCs w:val="20"/>
              </w:rPr>
              <w:t xml:space="preserve"> let</w:t>
            </w:r>
            <w:r w:rsidR="00214BC5">
              <w:rPr>
                <w:rFonts w:cstheme="minorHAnsi"/>
                <w:sz w:val="20"/>
                <w:szCs w:val="20"/>
              </w:rPr>
              <w:t xml:space="preserve"> / 5.</w:t>
            </w:r>
          </w:p>
        </w:tc>
      </w:tr>
    </w:tbl>
    <w:p w:rsidR="006C1A2C" w:rsidRDefault="006C1A2C" w:rsidP="006C1A2C">
      <w:pPr>
        <w:jc w:val="both"/>
      </w:pPr>
    </w:p>
    <w:p w:rsidR="00214BC5" w:rsidRDefault="00214BC5" w:rsidP="006C1A2C">
      <w:pPr>
        <w:jc w:val="both"/>
      </w:pPr>
    </w:p>
    <w:tbl>
      <w:tblPr>
        <w:tblStyle w:val="Mkatabulky"/>
        <w:tblW w:w="0" w:type="auto"/>
        <w:jc w:val="center"/>
        <w:tblLook w:val="04A0"/>
      </w:tblPr>
      <w:tblGrid>
        <w:gridCol w:w="1842"/>
        <w:gridCol w:w="1842"/>
        <w:gridCol w:w="1842"/>
        <w:gridCol w:w="1843"/>
        <w:gridCol w:w="1843"/>
      </w:tblGrid>
      <w:tr w:rsidR="00214BC5" w:rsidRPr="00A85AEE" w:rsidTr="00700251">
        <w:trPr>
          <w:jc w:val="center"/>
        </w:trPr>
        <w:tc>
          <w:tcPr>
            <w:tcW w:w="1842" w:type="dxa"/>
            <w:vAlign w:val="center"/>
          </w:tcPr>
          <w:p w:rsidR="00214BC5" w:rsidRPr="00A85AEE" w:rsidRDefault="00214BC5" w:rsidP="00700251">
            <w:pPr>
              <w:jc w:val="center"/>
              <w:rPr>
                <w:b/>
              </w:rPr>
            </w:pPr>
            <w:r w:rsidRPr="00A85AEE">
              <w:rPr>
                <w:b/>
              </w:rPr>
              <w:t>Vytvořeno dne</w:t>
            </w:r>
          </w:p>
        </w:tc>
        <w:tc>
          <w:tcPr>
            <w:tcW w:w="1842" w:type="dxa"/>
            <w:vAlign w:val="center"/>
          </w:tcPr>
          <w:p w:rsidR="00214BC5" w:rsidRPr="00A85AEE" w:rsidRDefault="00214BC5" w:rsidP="00700251">
            <w:pPr>
              <w:jc w:val="center"/>
              <w:rPr>
                <w:b/>
              </w:rPr>
            </w:pPr>
            <w:r w:rsidRPr="00A85AEE">
              <w:rPr>
                <w:b/>
              </w:rPr>
              <w:t>Ověřeno dne</w:t>
            </w:r>
          </w:p>
        </w:tc>
        <w:tc>
          <w:tcPr>
            <w:tcW w:w="1842" w:type="dxa"/>
            <w:vAlign w:val="center"/>
          </w:tcPr>
          <w:p w:rsidR="00214BC5" w:rsidRPr="00A85AEE" w:rsidRDefault="00214BC5" w:rsidP="00700251">
            <w:pPr>
              <w:jc w:val="center"/>
              <w:rPr>
                <w:b/>
              </w:rPr>
            </w:pPr>
            <w:r w:rsidRPr="00A85AEE">
              <w:rPr>
                <w:b/>
              </w:rPr>
              <w:t>Kým</w:t>
            </w:r>
          </w:p>
        </w:tc>
        <w:tc>
          <w:tcPr>
            <w:tcW w:w="1843" w:type="dxa"/>
            <w:vAlign w:val="center"/>
          </w:tcPr>
          <w:p w:rsidR="00214BC5" w:rsidRPr="00A85AEE" w:rsidRDefault="00214BC5" w:rsidP="00700251">
            <w:pPr>
              <w:jc w:val="center"/>
              <w:rPr>
                <w:b/>
              </w:rPr>
            </w:pPr>
            <w:r w:rsidRPr="00A85AEE">
              <w:rPr>
                <w:b/>
              </w:rPr>
              <w:t>Třída</w:t>
            </w:r>
          </w:p>
        </w:tc>
        <w:tc>
          <w:tcPr>
            <w:tcW w:w="1843" w:type="dxa"/>
            <w:vAlign w:val="center"/>
          </w:tcPr>
          <w:p w:rsidR="00214BC5" w:rsidRPr="00A85AEE" w:rsidRDefault="00214BC5" w:rsidP="00700251">
            <w:pPr>
              <w:jc w:val="center"/>
              <w:rPr>
                <w:b/>
              </w:rPr>
            </w:pPr>
            <w:r w:rsidRPr="00A85AEE">
              <w:rPr>
                <w:b/>
              </w:rPr>
              <w:t>Zveřejněno dne</w:t>
            </w:r>
          </w:p>
        </w:tc>
      </w:tr>
      <w:tr w:rsidR="00214BC5" w:rsidTr="00700251">
        <w:trPr>
          <w:jc w:val="center"/>
        </w:trPr>
        <w:tc>
          <w:tcPr>
            <w:tcW w:w="1842" w:type="dxa"/>
            <w:vAlign w:val="center"/>
          </w:tcPr>
          <w:p w:rsidR="00214BC5" w:rsidRDefault="009B571E" w:rsidP="00700251">
            <w:pPr>
              <w:jc w:val="center"/>
            </w:pPr>
            <w:r>
              <w:t>13</w:t>
            </w:r>
            <w:r w:rsidR="00214BC5">
              <w:t>. 10. 2011</w:t>
            </w:r>
          </w:p>
        </w:tc>
        <w:tc>
          <w:tcPr>
            <w:tcW w:w="1842" w:type="dxa"/>
            <w:vAlign w:val="center"/>
          </w:tcPr>
          <w:p w:rsidR="00214BC5" w:rsidRDefault="00214BC5" w:rsidP="00700251">
            <w:pPr>
              <w:jc w:val="center"/>
            </w:pPr>
            <w:r>
              <w:t>20. 10. 2011</w:t>
            </w:r>
          </w:p>
        </w:tc>
        <w:tc>
          <w:tcPr>
            <w:tcW w:w="1842" w:type="dxa"/>
            <w:vAlign w:val="center"/>
          </w:tcPr>
          <w:p w:rsidR="00214BC5" w:rsidRDefault="00214BC5" w:rsidP="00700251">
            <w:pPr>
              <w:jc w:val="center"/>
            </w:pPr>
            <w:r>
              <w:t>Mgr. M. Malá</w:t>
            </w:r>
          </w:p>
        </w:tc>
        <w:tc>
          <w:tcPr>
            <w:tcW w:w="1843" w:type="dxa"/>
            <w:vAlign w:val="center"/>
          </w:tcPr>
          <w:p w:rsidR="00214BC5" w:rsidRDefault="00214BC5" w:rsidP="00700251">
            <w:pPr>
              <w:jc w:val="center"/>
            </w:pPr>
            <w:r>
              <w:t>V. B</w:t>
            </w:r>
          </w:p>
        </w:tc>
        <w:tc>
          <w:tcPr>
            <w:tcW w:w="1843" w:type="dxa"/>
            <w:vAlign w:val="center"/>
          </w:tcPr>
          <w:p w:rsidR="00214BC5" w:rsidRDefault="00214BC5" w:rsidP="00700251">
            <w:pPr>
              <w:jc w:val="center"/>
            </w:pPr>
            <w:r>
              <w:t>4. 11. 2011</w:t>
            </w:r>
          </w:p>
        </w:tc>
      </w:tr>
    </w:tbl>
    <w:p w:rsidR="00214BC5" w:rsidRDefault="00214BC5" w:rsidP="006C1A2C">
      <w:pPr>
        <w:jc w:val="both"/>
      </w:pPr>
    </w:p>
    <w:p w:rsidR="00214BC5" w:rsidRDefault="00214BC5" w:rsidP="006C1A2C">
      <w:pPr>
        <w:jc w:val="both"/>
      </w:pPr>
    </w:p>
    <w:p w:rsidR="006C1A2C" w:rsidRDefault="006C1A2C" w:rsidP="006C1A2C">
      <w:pPr>
        <w:jc w:val="both"/>
      </w:pPr>
    </w:p>
    <w:p w:rsidR="006C1A2C" w:rsidRDefault="006C1A2C">
      <w:pPr>
        <w:rPr>
          <w:rFonts w:ascii="Arial Unicode MS" w:eastAsia="Arial Unicode MS" w:hAnsi="Arial Unicode MS" w:cs="Arial Unicode MS"/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br w:type="page"/>
      </w:r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r>
        <w:rPr>
          <w:rFonts w:eastAsia="Arial Unicode MS"/>
        </w:rPr>
        <w:lastRenderedPageBreak/>
        <w:fldChar w:fldCharType="begin"/>
      </w:r>
      <w:r>
        <w:rPr>
          <w:rFonts w:eastAsia="Arial Unicode MS"/>
        </w:rPr>
        <w:instrText xml:space="preserve"> TOC \h \z \t "Nadpis 1;2;Název;1" </w:instrText>
      </w:r>
      <w:r>
        <w:rPr>
          <w:rFonts w:eastAsia="Arial Unicode MS"/>
        </w:rPr>
        <w:fldChar w:fldCharType="separate"/>
      </w:r>
      <w:hyperlink w:anchor="_Toc316970045" w:history="1">
        <w:r w:rsidRPr="000C4443">
          <w:rPr>
            <w:rStyle w:val="Hypertextovodkaz"/>
            <w:rFonts w:eastAsia="Arial Unicode MS"/>
            <w:noProof/>
          </w:rPr>
          <w:t>Křížovka 1 – hudební nástroj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46" w:history="1">
        <w:r w:rsidRPr="000C4443">
          <w:rPr>
            <w:rStyle w:val="Hypertextovodkaz"/>
            <w:rFonts w:eastAsia="Arial Unicode MS"/>
            <w:noProof/>
          </w:rPr>
          <w:t>Křížovka 2 – sportovní prostředí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47" w:history="1">
        <w:r w:rsidRPr="000C4443">
          <w:rPr>
            <w:rStyle w:val="Hypertextovodkaz"/>
            <w:rFonts w:eastAsia="Arial Unicode MS"/>
            <w:noProof/>
          </w:rPr>
          <w:t>Křížovka 3 – plaz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48" w:history="1">
        <w:r w:rsidRPr="000C4443">
          <w:rPr>
            <w:rStyle w:val="Hypertextovodkaz"/>
            <w:rFonts w:eastAsia="Arial Unicode MS"/>
            <w:noProof/>
          </w:rPr>
          <w:t>Křížovka 4 – sportovní klub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49" w:history="1">
        <w:r w:rsidRPr="000C4443">
          <w:rPr>
            <w:rStyle w:val="Hypertextovodkaz"/>
            <w:rFonts w:eastAsia="Arial Unicode MS"/>
            <w:noProof/>
          </w:rPr>
          <w:t>Křížovka 5 – sportovní náčiní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50" w:history="1">
        <w:r w:rsidRPr="000C4443">
          <w:rPr>
            <w:rStyle w:val="Hypertextovodkaz"/>
            <w:rFonts w:eastAsia="Arial Unicode MS"/>
            <w:noProof/>
          </w:rPr>
          <w:t>Křížovka 6 – školní potřeby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51" w:history="1">
        <w:r w:rsidRPr="000C4443">
          <w:rPr>
            <w:rStyle w:val="Hypertextovodkaz"/>
            <w:rFonts w:eastAsia="Arial Unicode MS"/>
            <w:noProof/>
          </w:rPr>
          <w:t>Křížovka 7 – živočich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52" w:history="1">
        <w:r w:rsidRPr="000C4443">
          <w:rPr>
            <w:rStyle w:val="Hypertextovodkaz"/>
            <w:rFonts w:eastAsia="Arial Unicode MS"/>
            <w:noProof/>
          </w:rPr>
          <w:t>Křížovka 8 – měsíc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53" w:history="1">
        <w:r w:rsidRPr="000C4443">
          <w:rPr>
            <w:rStyle w:val="Hypertextovodkaz"/>
            <w:rFonts w:eastAsia="Arial Unicode MS"/>
            <w:noProof/>
          </w:rPr>
          <w:t>Křížovka 9 – rostlina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1"/>
        <w:tabs>
          <w:tab w:val="right" w:leader="dot" w:pos="9062"/>
        </w:tabs>
        <w:rPr>
          <w:rFonts w:eastAsiaTheme="minorEastAsia"/>
          <w:noProof/>
          <w:lang w:eastAsia="cs-CZ"/>
        </w:rPr>
      </w:pPr>
      <w:hyperlink w:anchor="_Toc316970054" w:history="1">
        <w:r w:rsidRPr="000C4443">
          <w:rPr>
            <w:rStyle w:val="Hypertextovodkaz"/>
            <w:rFonts w:eastAsia="Arial Unicode MS"/>
            <w:noProof/>
          </w:rPr>
          <w:t>Křížovka 10 – čle</w:t>
        </w:r>
        <w:r w:rsidRPr="000C4443">
          <w:rPr>
            <w:rStyle w:val="Hypertextovodkaz"/>
            <w:rFonts w:eastAsia="Arial Unicode MS"/>
            <w:noProof/>
          </w:rPr>
          <w:t>n</w:t>
        </w:r>
        <w:r w:rsidRPr="000C4443">
          <w:rPr>
            <w:rStyle w:val="Hypertextovodkaz"/>
            <w:rFonts w:eastAsia="Arial Unicode MS"/>
            <w:noProof/>
          </w:rPr>
          <w:t xml:space="preserve"> rodiny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55" w:history="1">
        <w:r w:rsidRPr="000C4443">
          <w:rPr>
            <w:rStyle w:val="Hypertextovodkaz"/>
            <w:rFonts w:eastAsia="Arial Unicode MS"/>
            <w:noProof/>
          </w:rPr>
          <w:t>Křížovka 1 – hudební nástroj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56" w:history="1">
        <w:r w:rsidRPr="000C4443">
          <w:rPr>
            <w:rStyle w:val="Hypertextovodkaz"/>
            <w:rFonts w:eastAsia="Arial Unicode MS"/>
            <w:noProof/>
          </w:rPr>
          <w:t>Křížovka 2 – sportovní prostředí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57" w:history="1">
        <w:r w:rsidRPr="000C4443">
          <w:rPr>
            <w:rStyle w:val="Hypertextovodkaz"/>
            <w:rFonts w:eastAsia="Arial Unicode MS"/>
            <w:noProof/>
          </w:rPr>
          <w:t>Křížovka 3 – plaz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58" w:history="1">
        <w:r w:rsidRPr="000C4443">
          <w:rPr>
            <w:rStyle w:val="Hypertextovodkaz"/>
            <w:rFonts w:eastAsia="Arial Unicode MS"/>
            <w:noProof/>
          </w:rPr>
          <w:t>Křížovka 4 – sportovní klub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59" w:history="1">
        <w:r w:rsidRPr="000C4443">
          <w:rPr>
            <w:rStyle w:val="Hypertextovodkaz"/>
            <w:rFonts w:eastAsia="Arial Unicode MS"/>
            <w:noProof/>
          </w:rPr>
          <w:t>Křížovka 5 – sportovní náčiní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60" w:history="1">
        <w:r w:rsidRPr="000C4443">
          <w:rPr>
            <w:rStyle w:val="Hypertextovodkaz"/>
            <w:rFonts w:eastAsia="Arial Unicode MS"/>
            <w:noProof/>
          </w:rPr>
          <w:t>Křížovka 6 – školní potřeby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61" w:history="1">
        <w:r w:rsidRPr="000C4443">
          <w:rPr>
            <w:rStyle w:val="Hypertextovodkaz"/>
            <w:rFonts w:eastAsia="Arial Unicode MS"/>
            <w:noProof/>
          </w:rPr>
          <w:t>Křížovka 7 – živočich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62" w:history="1">
        <w:r w:rsidRPr="000C4443">
          <w:rPr>
            <w:rStyle w:val="Hypertextovodkaz"/>
            <w:rFonts w:eastAsia="Arial Unicode MS"/>
            <w:noProof/>
          </w:rPr>
          <w:t>Křížovka 8 – měsíc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63" w:history="1">
        <w:r w:rsidRPr="000C4443">
          <w:rPr>
            <w:rStyle w:val="Hypertextovodkaz"/>
            <w:rFonts w:eastAsia="Arial Unicode MS"/>
            <w:noProof/>
          </w:rPr>
          <w:t>Křížovka 9 – rostlina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pStyle w:val="Obsah2"/>
        <w:tabs>
          <w:tab w:val="right" w:leader="dot" w:pos="9062"/>
        </w:tabs>
        <w:rPr>
          <w:noProof/>
        </w:rPr>
      </w:pPr>
      <w:hyperlink w:anchor="_Toc316970064" w:history="1">
        <w:r w:rsidRPr="000C4443">
          <w:rPr>
            <w:rStyle w:val="Hypertextovodkaz"/>
            <w:rFonts w:eastAsia="Arial Unicode MS"/>
            <w:noProof/>
          </w:rPr>
          <w:t>Křížovka 10 – člen rodiny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_Toc316970064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C17AD" w:rsidRDefault="005C17AD">
      <w:pPr>
        <w:rPr>
          <w:rFonts w:asciiTheme="majorHAnsi" w:eastAsia="Arial Unicode MS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eastAsia="Arial Unicode MS"/>
        </w:rPr>
        <w:fldChar w:fldCharType="end"/>
      </w:r>
      <w:r>
        <w:rPr>
          <w:rFonts w:eastAsia="Arial Unicode MS"/>
        </w:rPr>
        <w:br w:type="page"/>
      </w:r>
    </w:p>
    <w:p w:rsidR="00D25F5B" w:rsidRPr="00421A2A" w:rsidRDefault="00D25F5B" w:rsidP="00421A2A">
      <w:pPr>
        <w:pStyle w:val="Nzev"/>
        <w:rPr>
          <w:rFonts w:eastAsia="Arial Unicode MS"/>
        </w:rPr>
      </w:pPr>
      <w:bookmarkStart w:id="0" w:name="_Toc316970045"/>
      <w:r w:rsidRPr="00421A2A">
        <w:rPr>
          <w:rFonts w:eastAsia="Arial Unicode MS"/>
        </w:rPr>
        <w:lastRenderedPageBreak/>
        <w:t>Křížovka 1 – hudební nástroj</w:t>
      </w:r>
      <w:bookmarkEnd w:id="0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D25F5B" w:rsidTr="00944BB6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Align w:val="center"/>
          </w:tcPr>
          <w:p w:rsidR="00D25F5B" w:rsidRPr="00F56215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left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Budova - učení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Hospodářské zvíře - ohrada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Hudební nástroj s klávesami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Ruka – levá nebo …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Rovné místo v krajině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Obec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Hora</w:t>
      </w:r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Poslední pracovní den</w:t>
      </w:r>
    </w:p>
    <w:p w:rsidR="00D25F5B" w:rsidRPr="000D38A1" w:rsidRDefault="00F5209E" w:rsidP="000D38A1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1_–" w:history="1">
        <w:r w:rsidR="006C03B1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D25F5B" w:rsidRDefault="00D25F5B" w:rsidP="00D25F5B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421A2A">
      <w:pPr>
        <w:pStyle w:val="Nzev"/>
        <w:rPr>
          <w:rFonts w:eastAsia="Arial Unicode MS"/>
        </w:rPr>
      </w:pPr>
      <w:bookmarkStart w:id="1" w:name="_Toc316970046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2 – sportovní prostředí</w:t>
      </w:r>
      <w:bookmarkEnd w:id="1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Tr="00944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D25F5B" w:rsidRPr="00F56215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8E42A4" w:rsidTr="008E42A4">
        <w:trPr>
          <w:trHeight w:hRule="exact" w:val="567"/>
        </w:trPr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8E42A4" w:rsidTr="008E42A4">
        <w:trPr>
          <w:trHeight w:hRule="exact" w:val="567"/>
        </w:trPr>
        <w:tc>
          <w:tcPr>
            <w:tcW w:w="567" w:type="dxa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8E42A4" w:rsidTr="008E42A4">
        <w:trPr>
          <w:trHeight w:hRule="exact" w:val="567"/>
        </w:trPr>
        <w:tc>
          <w:tcPr>
            <w:tcW w:w="567" w:type="dxa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8E42A4" w:rsidTr="008E42A4">
        <w:trPr>
          <w:trHeight w:hRule="exact" w:val="567"/>
        </w:trPr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8E42A4" w:rsidRDefault="008E42A4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 w:rsidRPr="00762D16">
        <w:rPr>
          <w:rFonts w:ascii="Arial Unicode MS" w:eastAsia="Arial Unicode MS" w:hAnsi="Arial Unicode MS" w:cs="Arial Unicode MS"/>
          <w:sz w:val="24"/>
          <w:szCs w:val="24"/>
        </w:rPr>
        <w:t>Povrch savců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Podzimní měsíc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Pokojová květina – ježek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Sedm dní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Šedesát minut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Míč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Zimní měsíc</w:t>
      </w:r>
    </w:p>
    <w:p w:rsidR="000D38A1" w:rsidRPr="000D38A1" w:rsidRDefault="00F5209E" w:rsidP="000D38A1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2_–" w:history="1">
        <w:r w:rsidR="000D38A1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D25F5B" w:rsidRDefault="00D25F5B" w:rsidP="00D25F5B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D25F5B" w:rsidRDefault="00D25F5B" w:rsidP="00421A2A">
      <w:pPr>
        <w:pStyle w:val="Nzev"/>
        <w:rPr>
          <w:rFonts w:eastAsia="Arial Unicode MS"/>
        </w:rPr>
      </w:pPr>
      <w:bookmarkStart w:id="2" w:name="_Toc316970047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3 – plaz</w:t>
      </w:r>
      <w:bookmarkEnd w:id="2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Tr="00944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6C03B1">
        <w:trPr>
          <w:trHeight w:hRule="exact" w:val="5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6C03B1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6C03B1">
        <w:trPr>
          <w:gridBefore w:val="3"/>
          <w:wBefore w:w="1701" w:type="dxa"/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Listnatý strom – žaludy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Vylézá na povrch po dešti, plazí se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Výsledek – sčítání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Více vět – větný celek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Konec věty oznamovací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Dopravní prostředek – hromadný</w:t>
      </w:r>
    </w:p>
    <w:p w:rsidR="001D0E3C" w:rsidRPr="000D38A1" w:rsidRDefault="00F5209E" w:rsidP="001D0E3C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2_–" w:history="1">
        <w:r w:rsidR="001D0E3C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</w:t>
        </w:r>
        <w:r w:rsidR="001D0E3C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e</w:t>
        </w:r>
        <w:r w:rsidR="001D0E3C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ní zde</w:t>
        </w:r>
      </w:hyperlink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421A2A">
      <w:pPr>
        <w:pStyle w:val="Nzev"/>
        <w:rPr>
          <w:rFonts w:eastAsia="Arial Unicode MS"/>
        </w:rPr>
      </w:pPr>
      <w:bookmarkStart w:id="3" w:name="_Toc316970048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4 – sportovní klub</w:t>
      </w:r>
      <w:bookmarkEnd w:id="3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Tr="00944BB6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gridAfter w:val="3"/>
          <w:wAfter w:w="1701" w:type="dxa"/>
          <w:trHeight w:hRule="exact" w:val="567"/>
        </w:trPr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703774">
        <w:trPr>
          <w:gridAfter w:val="2"/>
          <w:wAfter w:w="1134" w:type="dxa"/>
          <w:trHeight w:hRule="exact" w:val="567"/>
        </w:trPr>
        <w:tc>
          <w:tcPr>
            <w:tcW w:w="567" w:type="dxa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F5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703774" w:rsidTr="00D4769F">
        <w:trPr>
          <w:gridAfter w:val="2"/>
          <w:wAfter w:w="1134" w:type="dxa"/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3774" w:rsidRDefault="00703774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03774" w:rsidRDefault="00703774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03774" w:rsidRDefault="00703774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03774" w:rsidRDefault="00703774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03774" w:rsidRDefault="00703774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03774" w:rsidRDefault="00703774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seká trávu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vytahuje hřebíky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hrabe seno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Obilí – mají ho rádi koně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Náčiní k šití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zvedá auto</w:t>
      </w:r>
    </w:p>
    <w:p w:rsidR="00C66186" w:rsidRPr="000D38A1" w:rsidRDefault="00F5209E" w:rsidP="00C66186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4_–" w:history="1">
        <w:r w:rsidR="00C66186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C66186" w:rsidRDefault="00C66186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D25F5B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D25F5B" w:rsidRDefault="00D25F5B" w:rsidP="00421A2A">
      <w:pPr>
        <w:pStyle w:val="Nzev"/>
        <w:rPr>
          <w:rFonts w:eastAsia="Arial Unicode MS"/>
        </w:rPr>
      </w:pPr>
      <w:bookmarkStart w:id="4" w:name="_Toc316970049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5 – sportovní náčiní</w:t>
      </w:r>
      <w:bookmarkEnd w:id="4"/>
      <w:r>
        <w:rPr>
          <w:rFonts w:eastAsia="Arial Unicode MS"/>
        </w:rPr>
        <w:t xml:space="preserve">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Tr="00944BB6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gridBefore w:val="2"/>
          <w:wBefore w:w="1134" w:type="dxa"/>
          <w:trHeight w:hRule="exact" w:val="567"/>
        </w:trPr>
        <w:tc>
          <w:tcPr>
            <w:tcW w:w="567" w:type="dxa"/>
            <w:tcBorders>
              <w:left w:val="single" w:sz="12" w:space="0" w:color="auto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1134" w:type="dxa"/>
            <w:gridSpan w:val="2"/>
            <w:tcBorders>
              <w:lef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3969" w:type="dxa"/>
            <w:gridSpan w:val="7"/>
            <w:tcBorders>
              <w:top w:val="nil"/>
              <w:left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6122EB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 w:rsidRPr="006122EB">
        <w:rPr>
          <w:rFonts w:ascii="Arial Unicode MS" w:eastAsia="Arial Unicode MS" w:hAnsi="Arial Unicode MS" w:cs="Arial Unicode MS"/>
          <w:sz w:val="24"/>
          <w:szCs w:val="24"/>
        </w:rPr>
        <w:t>Vyrůstá z</w:t>
      </w:r>
      <w:r>
        <w:rPr>
          <w:rFonts w:ascii="Arial Unicode MS" w:eastAsia="Arial Unicode MS" w:hAnsi="Arial Unicode MS" w:cs="Arial Unicode MS"/>
          <w:sz w:val="24"/>
          <w:szCs w:val="24"/>
        </w:rPr>
        <w:t> </w:t>
      </w:r>
      <w:r w:rsidRPr="006122EB">
        <w:rPr>
          <w:rFonts w:ascii="Arial Unicode MS" w:eastAsia="Arial Unicode MS" w:hAnsi="Arial Unicode MS" w:cs="Arial Unicode MS"/>
          <w:sz w:val="24"/>
          <w:szCs w:val="24"/>
        </w:rPr>
        <w:t>prstu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– nůžky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Složíme z nich větu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Část horní končetiny – člověk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Pořadí písmenek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Nápoj – snídaně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Zajišťuje čistotu – prádlo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Sourozenec</w:t>
      </w:r>
    </w:p>
    <w:p w:rsidR="00BA3309" w:rsidRPr="000D38A1" w:rsidRDefault="00F5209E" w:rsidP="00BA3309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5_–" w:history="1">
        <w:r w:rsidR="00BA3309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BA3309" w:rsidRDefault="00BA3309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421A2A">
      <w:pPr>
        <w:pStyle w:val="Nzev"/>
        <w:rPr>
          <w:rFonts w:eastAsia="Arial Unicode MS"/>
        </w:rPr>
      </w:pPr>
      <w:bookmarkStart w:id="5" w:name="_Toc316970050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6 – školní potřeby</w:t>
      </w:r>
      <w:bookmarkEnd w:id="5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Tr="00944BB6">
        <w:trPr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Merge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trHeight w:hRule="exact"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Tr="00944BB6">
        <w:trPr>
          <w:gridBefore w:val="7"/>
          <w:wBefore w:w="3969" w:type="dxa"/>
          <w:trHeight w:val="538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25F5B" w:rsidRPr="00E757A0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Padá – zima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Zvíře na státním znaku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Potřebný pro uložení nákupu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Papírový přítel člověka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Druh stromu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Těleso – čtverec</w:t>
      </w:r>
    </w:p>
    <w:p w:rsidR="004577CF" w:rsidRPr="000D38A1" w:rsidRDefault="00F5209E" w:rsidP="004577CF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6_–" w:history="1">
        <w:r w:rsidR="004577CF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BA3309" w:rsidRDefault="00BA3309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D25F5B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D25F5B" w:rsidRDefault="00D25F5B" w:rsidP="00421A2A">
      <w:pPr>
        <w:pStyle w:val="Nzev"/>
        <w:rPr>
          <w:rFonts w:eastAsia="Arial Unicode MS"/>
        </w:rPr>
      </w:pPr>
      <w:bookmarkStart w:id="6" w:name="_Toc316970051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7 – živočich</w:t>
      </w:r>
      <w:bookmarkEnd w:id="6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RPr="0030537A" w:rsidTr="00944BB6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30537A" w:rsidTr="00944BB6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30537A" w:rsidTr="00944BB6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30537A" w:rsidTr="00944BB6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30537A" w:rsidTr="00944BB6">
        <w:trPr>
          <w:trHeight w:val="567"/>
        </w:trPr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30537A" w:rsidTr="00944BB6">
        <w:trPr>
          <w:trHeight w:val="567"/>
        </w:trPr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30537A" w:rsidTr="00944BB6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D25F5B" w:rsidRPr="0030537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Hudební nástroj – bicí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Část stromu</w:t>
      </w:r>
    </w:p>
    <w:p w:rsidR="00D25F5B" w:rsidRPr="0030537A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Kus chleba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Moucha - malá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Plod hrušně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Houba – člen rodiny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Tropický plod</w:t>
      </w:r>
    </w:p>
    <w:p w:rsidR="00C969D2" w:rsidRPr="000D38A1" w:rsidRDefault="00F5209E" w:rsidP="00C969D2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7_–" w:history="1">
        <w:r w:rsidR="00C969D2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421A2A">
      <w:pPr>
        <w:pStyle w:val="Nzev"/>
        <w:rPr>
          <w:rFonts w:eastAsia="Arial Unicode MS"/>
        </w:rPr>
      </w:pPr>
      <w:bookmarkStart w:id="7" w:name="_Toc316970052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8 – měsíc</w:t>
      </w:r>
      <w:bookmarkEnd w:id="7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RPr="00E07225" w:rsidTr="00944BB6">
        <w:trPr>
          <w:gridAfter w:val="2"/>
          <w:wAfter w:w="1134" w:type="dxa"/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E07225" w:rsidTr="00944BB6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E07225" w:rsidTr="00944BB6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E07225" w:rsidTr="00944BB6">
        <w:trPr>
          <w:trHeight w:val="567"/>
        </w:trPr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E07225" w:rsidTr="00944BB6">
        <w:trPr>
          <w:trHeight w:val="567"/>
        </w:trPr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E07225" w:rsidTr="00944BB6">
        <w:trPr>
          <w:gridAfter w:val="2"/>
          <w:wAfter w:w="1134" w:type="dxa"/>
          <w:trHeight w:val="567"/>
        </w:trPr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E072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Druhý jarní měsíc</w:t>
      </w:r>
    </w:p>
    <w:p w:rsidR="00D25F5B" w:rsidRPr="00E07225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Listnatý strom - jehnědy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Pracuje na úřadě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Roční období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Mládě – kráva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Zimní srážky – počasí</w:t>
      </w:r>
    </w:p>
    <w:p w:rsidR="00D25F5B" w:rsidRPr="00D10253" w:rsidRDefault="00F5209E" w:rsidP="00D10253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8_–" w:history="1">
        <w:r w:rsidR="00595E0A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421A2A">
      <w:pPr>
        <w:pStyle w:val="Nzev"/>
        <w:rPr>
          <w:rFonts w:eastAsia="Arial Unicode MS"/>
        </w:rPr>
      </w:pPr>
      <w:r>
        <w:rPr>
          <w:rFonts w:eastAsia="Arial Unicode MS"/>
        </w:rPr>
        <w:br w:type="page"/>
      </w:r>
      <w:bookmarkStart w:id="8" w:name="_Toc316970053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9 – rostlina</w:t>
      </w:r>
      <w:bookmarkEnd w:id="8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25F5B" w:rsidRPr="008C2325" w:rsidTr="00944BB6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8C2325" w:rsidTr="00944BB6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8C2325" w:rsidTr="00944BB6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8C2325" w:rsidTr="00944BB6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8C2325" w:rsidTr="00944BB6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8C2325" w:rsidTr="00944BB6">
        <w:trPr>
          <w:trHeight w:val="567"/>
        </w:trPr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8C2325" w:rsidTr="00944BB6">
        <w:trPr>
          <w:gridAfter w:val="3"/>
          <w:wAfter w:w="1701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8C2325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sz w:val="24"/>
          <w:szCs w:val="24"/>
        </w:rPr>
        <w:t>Jídlo – oběd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Místnost – půjčování knih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Maminka maminky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Potřeba k úpravě vlasů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Měsíc před prázdninami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Pracovní den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Velký ořech</w:t>
      </w:r>
    </w:p>
    <w:p w:rsidR="00D10253" w:rsidRPr="000D38A1" w:rsidRDefault="00F5209E" w:rsidP="00D10253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9_–" w:history="1">
        <w:r w:rsidR="00D10253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D25F5B" w:rsidRDefault="00D25F5B" w:rsidP="00421A2A">
      <w:pPr>
        <w:pStyle w:val="Nzev"/>
        <w:rPr>
          <w:rFonts w:eastAsia="Arial Unicode MS"/>
        </w:rPr>
      </w:pPr>
      <w:bookmarkStart w:id="9" w:name="_Toc316970054"/>
      <w:r>
        <w:rPr>
          <w:rFonts w:eastAsia="Arial Unicode MS"/>
        </w:rPr>
        <w:t>Křížovka 10 – člen rodiny</w:t>
      </w:r>
      <w:bookmarkEnd w:id="9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D25F5B" w:rsidRPr="009369FA" w:rsidTr="00944BB6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9369FA" w:rsidTr="00944BB6">
        <w:trPr>
          <w:trHeight w:val="567"/>
        </w:trPr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9369FA" w:rsidTr="00944BB6">
        <w:trPr>
          <w:trHeight w:val="567"/>
        </w:trPr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9369FA" w:rsidTr="00944BB6">
        <w:trPr>
          <w:trHeight w:val="567"/>
        </w:trPr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9369FA" w:rsidTr="00944BB6">
        <w:trPr>
          <w:trHeight w:val="567"/>
        </w:trPr>
        <w:tc>
          <w:tcPr>
            <w:tcW w:w="567" w:type="dxa"/>
            <w:tcBorders>
              <w:left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9369FA" w:rsidTr="00944BB6">
        <w:trPr>
          <w:trHeight w:val="567"/>
        </w:trPr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D25F5B" w:rsidRPr="009369FA" w:rsidTr="00944BB6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D25F5B" w:rsidRPr="009369FA" w:rsidRDefault="00D25F5B" w:rsidP="00944BB6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Příslušenství třídy – křída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na sypké materiály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Obal na zboží – kvádr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Dotek rtů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Lovkyně myší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Psací potřeba</w:t>
      </w:r>
    </w:p>
    <w:p w:rsidR="00D25F5B" w:rsidRDefault="00D25F5B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Mužské jméno – 1. jarní den</w:t>
      </w:r>
    </w:p>
    <w:p w:rsidR="00E700AA" w:rsidRPr="000D38A1" w:rsidRDefault="00F5209E" w:rsidP="00E700AA">
      <w:pPr>
        <w:spacing w:after="120"/>
        <w:jc w:val="center"/>
        <w:rPr>
          <w:rFonts w:ascii="Arial Unicode MS" w:eastAsia="Arial Unicode MS" w:hAnsi="Arial Unicode MS" w:cs="Arial Unicode MS"/>
          <w:b/>
          <w:color w:val="C00000"/>
          <w:sz w:val="24"/>
          <w:szCs w:val="24"/>
        </w:rPr>
      </w:pPr>
      <w:hyperlink w:anchor="_Křížovka_10_–" w:history="1">
        <w:r w:rsidR="00E700AA" w:rsidRPr="000D38A1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E700AA" w:rsidRDefault="00E700AA" w:rsidP="00D25F5B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07D3E" w:rsidRP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b/>
          <w:color w:val="FF0000"/>
          <w:sz w:val="24"/>
          <w:szCs w:val="24"/>
          <w:u w:val="single"/>
        </w:rPr>
      </w:pPr>
      <w:r w:rsidRPr="00E07D3E">
        <w:rPr>
          <w:rFonts w:ascii="Arial Unicode MS" w:eastAsia="Arial Unicode MS" w:hAnsi="Arial Unicode MS" w:cs="Arial Unicode MS"/>
          <w:b/>
          <w:color w:val="FF0000"/>
          <w:sz w:val="24"/>
          <w:szCs w:val="24"/>
          <w:u w:val="single"/>
        </w:rPr>
        <w:lastRenderedPageBreak/>
        <w:t>ŘEŠENÍ:</w:t>
      </w:r>
    </w:p>
    <w:p w:rsidR="00E07D3E" w:rsidRDefault="00E07D3E" w:rsidP="00DE20D6">
      <w:pPr>
        <w:pStyle w:val="Nadpis1"/>
        <w:rPr>
          <w:rFonts w:eastAsia="Arial Unicode MS"/>
        </w:rPr>
      </w:pPr>
      <w:bookmarkStart w:id="10" w:name="_Křížovka_1_–"/>
      <w:bookmarkStart w:id="11" w:name="_Toc316970055"/>
      <w:bookmarkEnd w:id="10"/>
      <w:r w:rsidRPr="00DD45D3">
        <w:rPr>
          <w:rFonts w:eastAsia="Arial Unicode MS"/>
        </w:rPr>
        <w:t>Křížovka 1</w:t>
      </w:r>
      <w:r>
        <w:rPr>
          <w:rFonts w:eastAsia="Arial Unicode MS"/>
        </w:rPr>
        <w:t xml:space="preserve"> – hudební nástroj</w:t>
      </w:r>
      <w:bookmarkEnd w:id="11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E07D3E" w:rsidTr="004352D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Align w:val="center"/>
          </w:tcPr>
          <w:p w:rsidR="00E07D3E" w:rsidRPr="00F56215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1701" w:type="dxa"/>
            <w:gridSpan w:val="3"/>
            <w:tcBorders>
              <w:left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Budova - učení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Hospodářské zvíře - ohrada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Hudební nástroj s klávesami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Ruka – levá nebo …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Rovné místo v krajině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Obec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Hora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Poslední pracovní den</w:t>
      </w: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DE20D6">
      <w:pPr>
        <w:pStyle w:val="Nadpis1"/>
        <w:rPr>
          <w:rFonts w:eastAsia="Arial Unicode MS"/>
        </w:rPr>
      </w:pPr>
      <w:bookmarkStart w:id="12" w:name="_Křížovka_2_–"/>
      <w:bookmarkStart w:id="13" w:name="_Toc316970056"/>
      <w:bookmarkEnd w:id="12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2 – sportovní prostředí</w:t>
      </w:r>
      <w:bookmarkEnd w:id="13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Tr="004352D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07D3E" w:rsidRPr="00F56215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</w:tr>
      <w:tr w:rsidR="00ED78DB" w:rsidTr="00ED78DB">
        <w:trPr>
          <w:trHeight w:hRule="exact" w:val="567"/>
        </w:trPr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D78DB" w:rsidTr="00ED78DB">
        <w:trPr>
          <w:gridAfter w:val="1"/>
          <w:wAfter w:w="567" w:type="dxa"/>
          <w:trHeight w:hRule="exact" w:val="567"/>
        </w:trPr>
        <w:tc>
          <w:tcPr>
            <w:tcW w:w="567" w:type="dxa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D78DB" w:rsidTr="00ED78DB">
        <w:trPr>
          <w:gridAfter w:val="1"/>
          <w:wAfter w:w="567" w:type="dxa"/>
          <w:trHeight w:hRule="exact" w:val="567"/>
        </w:trPr>
        <w:tc>
          <w:tcPr>
            <w:tcW w:w="567" w:type="dxa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12" w:space="0" w:color="auto"/>
              <w:right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D78DB" w:rsidTr="00ED78DB">
        <w:trPr>
          <w:gridAfter w:val="1"/>
          <w:wAfter w:w="567" w:type="dxa"/>
          <w:trHeight w:hRule="exact" w:val="567"/>
        </w:trPr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ú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ED78DB" w:rsidRDefault="00ED78DB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 w:rsidRPr="00762D16">
        <w:rPr>
          <w:rFonts w:ascii="Arial Unicode MS" w:eastAsia="Arial Unicode MS" w:hAnsi="Arial Unicode MS" w:cs="Arial Unicode MS"/>
          <w:sz w:val="24"/>
          <w:szCs w:val="24"/>
        </w:rPr>
        <w:t>Povrch savců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Podzimní měsíc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Pokojová květina – ježek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Sedm dní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Šedesát minut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Míč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Zimní měsíc</w:t>
      </w:r>
    </w:p>
    <w:p w:rsidR="00E07D3E" w:rsidRDefault="00E07D3E" w:rsidP="00E07D3E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07D3E" w:rsidRDefault="00E07D3E" w:rsidP="00DE20D6">
      <w:pPr>
        <w:pStyle w:val="Nadpis1"/>
        <w:rPr>
          <w:rFonts w:eastAsia="Arial Unicode MS"/>
        </w:rPr>
      </w:pPr>
      <w:bookmarkStart w:id="14" w:name="_Křížovka_3_–"/>
      <w:bookmarkStart w:id="15" w:name="_Toc316970057"/>
      <w:bookmarkEnd w:id="14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3 – plaz</w:t>
      </w:r>
      <w:bookmarkEnd w:id="15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Tr="004352D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gridBefore w:val="3"/>
          <w:wBefore w:w="1701" w:type="dxa"/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Listnatý strom – žaludy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Vylézá na povrch po dešti, plazí se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Výsledek – sčítání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Více vět – větný celek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Konec věty oznamovací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Dopravní prostředek – hromadný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DE20D6">
      <w:pPr>
        <w:pStyle w:val="Nadpis1"/>
        <w:rPr>
          <w:rFonts w:eastAsia="Arial Unicode MS"/>
        </w:rPr>
      </w:pPr>
      <w:bookmarkStart w:id="16" w:name="_Křížovka_4_–"/>
      <w:bookmarkStart w:id="17" w:name="_Toc316970058"/>
      <w:bookmarkEnd w:id="16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4 – sportovní klub</w:t>
      </w:r>
      <w:bookmarkEnd w:id="17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Tr="004352DC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70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1134" w:type="dxa"/>
            <w:gridSpan w:val="2"/>
            <w:vMerge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gridAfter w:val="3"/>
          <w:wAfter w:w="1701" w:type="dxa"/>
          <w:trHeight w:hRule="exact" w:val="567"/>
        </w:trPr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0D3AF9">
        <w:trPr>
          <w:gridAfter w:val="2"/>
          <w:wAfter w:w="1134" w:type="dxa"/>
          <w:trHeight w:hRule="exact" w:val="567"/>
        </w:trPr>
        <w:tc>
          <w:tcPr>
            <w:tcW w:w="567" w:type="dxa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7D3E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</w:tr>
      <w:tr w:rsidR="000D3AF9" w:rsidTr="000D3AF9">
        <w:trPr>
          <w:gridAfter w:val="2"/>
          <w:wAfter w:w="1134" w:type="dxa"/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3AF9" w:rsidRDefault="000D3AF9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D3AF9" w:rsidRDefault="000D3AF9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0D3AF9" w:rsidRDefault="000D3AF9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D3AF9" w:rsidRDefault="000D3AF9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D3AF9" w:rsidRDefault="000D3AF9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D3AF9" w:rsidRDefault="000D3AF9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seká trávu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vytahuje hřebíky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hrabe seno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Obilí – mají ho rádi koně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Náčiní k šití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– zvedá auto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07D3E" w:rsidRDefault="00E07D3E" w:rsidP="00DE20D6">
      <w:pPr>
        <w:pStyle w:val="Nadpis1"/>
        <w:rPr>
          <w:rFonts w:eastAsia="Arial Unicode MS"/>
        </w:rPr>
      </w:pPr>
      <w:bookmarkStart w:id="18" w:name="_Křížovka_5_–"/>
      <w:bookmarkStart w:id="19" w:name="_Toc316970059"/>
      <w:bookmarkEnd w:id="18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5 – sportovní náčiní</w:t>
      </w:r>
      <w:bookmarkEnd w:id="19"/>
      <w:r>
        <w:rPr>
          <w:rFonts w:eastAsia="Arial Unicode MS"/>
        </w:rPr>
        <w:t xml:space="preserve">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Tr="004352D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6122EB"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6122EB"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6122EB"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6122EB"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6122EB"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gridBefore w:val="2"/>
          <w:wBefore w:w="1134" w:type="dxa"/>
          <w:trHeight w:hRule="exact" w:val="567"/>
        </w:trPr>
        <w:tc>
          <w:tcPr>
            <w:tcW w:w="567" w:type="dxa"/>
            <w:tcBorders>
              <w:left w:val="single" w:sz="12" w:space="0" w:color="auto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1134" w:type="dxa"/>
            <w:gridSpan w:val="2"/>
            <w:tcBorders>
              <w:lef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j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3969" w:type="dxa"/>
            <w:gridSpan w:val="7"/>
            <w:tcBorders>
              <w:top w:val="nil"/>
              <w:left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6122EB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 w:rsidRPr="006122EB">
        <w:rPr>
          <w:rFonts w:ascii="Arial Unicode MS" w:eastAsia="Arial Unicode MS" w:hAnsi="Arial Unicode MS" w:cs="Arial Unicode MS"/>
          <w:sz w:val="24"/>
          <w:szCs w:val="24"/>
        </w:rPr>
        <w:t>Vyrůstá z</w:t>
      </w:r>
      <w:r>
        <w:rPr>
          <w:rFonts w:ascii="Arial Unicode MS" w:eastAsia="Arial Unicode MS" w:hAnsi="Arial Unicode MS" w:cs="Arial Unicode MS"/>
          <w:sz w:val="24"/>
          <w:szCs w:val="24"/>
        </w:rPr>
        <w:t> </w:t>
      </w:r>
      <w:r w:rsidRPr="006122EB">
        <w:rPr>
          <w:rFonts w:ascii="Arial Unicode MS" w:eastAsia="Arial Unicode MS" w:hAnsi="Arial Unicode MS" w:cs="Arial Unicode MS"/>
          <w:sz w:val="24"/>
          <w:szCs w:val="24"/>
        </w:rPr>
        <w:t>prstu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– nůžky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Složíme z nich větu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Část horní končetiny – člověk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Pořadí písmenek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Nápoj – snídaně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Zajišťuje čistotu – prádlo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Sourozenec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DE20D6">
      <w:pPr>
        <w:pStyle w:val="Nadpis1"/>
        <w:rPr>
          <w:rFonts w:eastAsia="Arial Unicode MS"/>
        </w:rPr>
      </w:pPr>
      <w:bookmarkStart w:id="20" w:name="_Křížovka_6_–"/>
      <w:bookmarkStart w:id="21" w:name="_Toc316970060"/>
      <w:bookmarkEnd w:id="20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6 – školní potřeby</w:t>
      </w:r>
      <w:bookmarkEnd w:id="21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Tr="004352DC">
        <w:trPr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757A0"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757A0"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757A0"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757A0"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Merge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ý</w:t>
            </w:r>
          </w:p>
        </w:tc>
      </w:tr>
      <w:tr w:rsidR="00E07D3E" w:rsidTr="004352DC">
        <w:trPr>
          <w:trHeight w:hRule="exact"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Merge w:val="restart"/>
            <w:tcBorders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Tr="004352DC">
        <w:trPr>
          <w:gridBefore w:val="7"/>
          <w:wBefore w:w="3969" w:type="dxa"/>
          <w:trHeight w:val="538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07D3E" w:rsidRPr="00E757A0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Padá – zima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Zvíře na státním znaku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Potřebný pro uložení nákupu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Papírový přítel člověka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Druh stromu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Těleso – čtverec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07D3E" w:rsidRDefault="00E07D3E" w:rsidP="00DE20D6">
      <w:pPr>
        <w:pStyle w:val="Nadpis1"/>
        <w:rPr>
          <w:rFonts w:eastAsia="Arial Unicode MS"/>
        </w:rPr>
      </w:pPr>
      <w:bookmarkStart w:id="22" w:name="_Křížovka_7_–"/>
      <w:bookmarkStart w:id="23" w:name="_Toc316970061"/>
      <w:bookmarkEnd w:id="22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7 – živočich</w:t>
      </w:r>
      <w:bookmarkEnd w:id="23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RPr="0030537A" w:rsidTr="004352DC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30537A"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30537A"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30537A"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30537A"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30537A"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30537A" w:rsidTr="004352DC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30537A" w:rsidTr="004352DC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j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</w:tr>
      <w:tr w:rsidR="00E07D3E" w:rsidRPr="0030537A" w:rsidTr="004352DC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30537A" w:rsidTr="004352DC">
        <w:trPr>
          <w:trHeight w:val="567"/>
        </w:trPr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30537A" w:rsidTr="004352DC">
        <w:trPr>
          <w:trHeight w:val="567"/>
        </w:trPr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30537A" w:rsidTr="004352DC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E07D3E" w:rsidRPr="0030537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Hudební nástroj – bicí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Část stromu</w:t>
      </w:r>
    </w:p>
    <w:p w:rsidR="00E07D3E" w:rsidRPr="0030537A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Kus chleba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Moucha - malá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Plod hrušně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Houba – člen rodiny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Tropický plod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DE20D6">
      <w:pPr>
        <w:pStyle w:val="Nadpis1"/>
        <w:rPr>
          <w:rFonts w:eastAsia="Arial Unicode MS"/>
        </w:rPr>
      </w:pPr>
      <w:bookmarkStart w:id="24" w:name="_Křížovka_8_–"/>
      <w:bookmarkStart w:id="25" w:name="_Toc316970062"/>
      <w:bookmarkEnd w:id="24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8 – měsíc</w:t>
      </w:r>
      <w:bookmarkEnd w:id="25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RPr="00E07225" w:rsidTr="004352DC">
        <w:trPr>
          <w:gridAfter w:val="2"/>
          <w:wAfter w:w="1134" w:type="dxa"/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07225"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07225"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07225"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07225"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E07225"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</w:tr>
      <w:tr w:rsidR="00E07D3E" w:rsidRPr="00E07225" w:rsidTr="004352DC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E07225" w:rsidTr="004352DC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ú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</w:tr>
      <w:tr w:rsidR="00E07D3E" w:rsidRPr="00E07225" w:rsidTr="004352DC">
        <w:trPr>
          <w:trHeight w:val="567"/>
        </w:trPr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E07225" w:rsidTr="004352DC">
        <w:trPr>
          <w:trHeight w:val="567"/>
        </w:trPr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E07225" w:rsidTr="004352DC">
        <w:trPr>
          <w:gridAfter w:val="2"/>
          <w:wAfter w:w="1134" w:type="dxa"/>
          <w:trHeight w:val="567"/>
        </w:trPr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07D3E" w:rsidRPr="00E072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Druhý jarní měsíc</w:t>
      </w:r>
    </w:p>
    <w:p w:rsidR="00E07D3E" w:rsidRPr="00E07225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Listnatý strom - jehnědy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Pracuje na úřadě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Roční období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Mládě – kráva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Zimní srážky – počasí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DE20D6">
      <w:pPr>
        <w:pStyle w:val="Nadpis1"/>
        <w:rPr>
          <w:rFonts w:eastAsia="Arial Unicode MS"/>
        </w:rPr>
      </w:pPr>
      <w:bookmarkStart w:id="26" w:name="_Křížovka_9_–"/>
      <w:bookmarkEnd w:id="26"/>
      <w:r>
        <w:rPr>
          <w:rFonts w:eastAsia="Arial Unicode MS"/>
        </w:rPr>
        <w:br w:type="page"/>
      </w:r>
      <w:bookmarkStart w:id="27" w:name="_Toc316970063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9 – rostlina</w:t>
      </w:r>
      <w:bookmarkEnd w:id="27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07D3E" w:rsidRPr="008C2325" w:rsidTr="004352DC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é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8C2325" w:rsidTr="004352DC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07D3E" w:rsidRPr="008C2325" w:rsidTr="004352DC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8C2325" w:rsidTr="004352DC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8C2325" w:rsidTr="004352DC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</w:tr>
      <w:tr w:rsidR="00E07D3E" w:rsidRPr="008C2325" w:rsidTr="004352DC">
        <w:trPr>
          <w:trHeight w:val="567"/>
        </w:trPr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8C2325" w:rsidTr="004352DC">
        <w:trPr>
          <w:gridAfter w:val="3"/>
          <w:wAfter w:w="1701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07D3E" w:rsidRPr="008C2325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sz w:val="24"/>
          <w:szCs w:val="24"/>
        </w:rPr>
        <w:t>Jídlo – oběd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Místnost – půjčování knih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Maminka maminky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Potřeba k úpravě vlasů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Měsíc před prázdninami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Pracovní den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Velký ořech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07D3E" w:rsidRDefault="00E07D3E" w:rsidP="00DE20D6">
      <w:pPr>
        <w:pStyle w:val="Nadpis1"/>
        <w:rPr>
          <w:rFonts w:eastAsia="Arial Unicode MS"/>
        </w:rPr>
      </w:pPr>
      <w:bookmarkStart w:id="28" w:name="_Křížovka_10_–"/>
      <w:bookmarkStart w:id="29" w:name="_Toc316970064"/>
      <w:bookmarkEnd w:id="28"/>
      <w:r>
        <w:rPr>
          <w:rFonts w:eastAsia="Arial Unicode MS"/>
        </w:rPr>
        <w:t>Křížovka 10 – člen rodiny</w:t>
      </w:r>
      <w:bookmarkEnd w:id="29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E07D3E" w:rsidRPr="009369FA" w:rsidTr="004352DC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9369FA"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9369FA"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9369FA"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9369FA"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9369FA"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9369FA"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</w:tr>
      <w:tr w:rsidR="00E07D3E" w:rsidRPr="009369FA" w:rsidTr="004352DC">
        <w:trPr>
          <w:trHeight w:val="567"/>
        </w:trPr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9369FA" w:rsidTr="004352DC">
        <w:trPr>
          <w:trHeight w:val="567"/>
        </w:trPr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</w:tr>
      <w:tr w:rsidR="00E07D3E" w:rsidRPr="009369FA" w:rsidTr="004352DC">
        <w:trPr>
          <w:trHeight w:val="567"/>
        </w:trPr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</w:tr>
      <w:tr w:rsidR="00E07D3E" w:rsidRPr="009369FA" w:rsidTr="004352DC">
        <w:trPr>
          <w:trHeight w:val="567"/>
        </w:trPr>
        <w:tc>
          <w:tcPr>
            <w:tcW w:w="567" w:type="dxa"/>
            <w:tcBorders>
              <w:left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9369FA" w:rsidTr="004352DC">
        <w:trPr>
          <w:trHeight w:val="567"/>
        </w:trPr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07D3E" w:rsidRPr="009369FA" w:rsidTr="004352DC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07D3E" w:rsidRPr="009369FA" w:rsidRDefault="00E07D3E" w:rsidP="004352DC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</w:tr>
    </w:tbl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Příslušenství třídy – křída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na sypké materiály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Obal na zboží – kvádr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Dotek rtů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Lovkyně myší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Psací potřeba</w:t>
      </w:r>
    </w:p>
    <w:p w:rsidR="00E07D3E" w:rsidRDefault="00E07D3E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Mužské jméno – 1. jarní den</w:t>
      </w:r>
    </w:p>
    <w:p w:rsidR="00D25F5B" w:rsidRDefault="00D25F5B" w:rsidP="00E07D3E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sectPr w:rsidR="00D25F5B" w:rsidSect="00F5621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215" w:rsidRDefault="00F56215" w:rsidP="00F56215">
      <w:pPr>
        <w:spacing w:after="0" w:line="240" w:lineRule="auto"/>
      </w:pPr>
      <w:r>
        <w:separator/>
      </w:r>
    </w:p>
  </w:endnote>
  <w:endnote w:type="continuationSeparator" w:id="0">
    <w:p w:rsidR="00F56215" w:rsidRDefault="00F56215" w:rsidP="00F56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5411"/>
      <w:docPartObj>
        <w:docPartGallery w:val="Page Numbers (Bottom of Page)"/>
        <w:docPartUnique/>
      </w:docPartObj>
    </w:sdtPr>
    <w:sdtEndPr>
      <w:rPr>
        <w:rFonts w:ascii="Book Antiqua" w:hAnsi="Book Antiqua"/>
        <w:sz w:val="20"/>
        <w:szCs w:val="20"/>
      </w:rPr>
    </w:sdtEndPr>
    <w:sdtContent>
      <w:p w:rsidR="00E26472" w:rsidRPr="005B5E1C" w:rsidRDefault="00E26472" w:rsidP="00E26472">
        <w:pPr>
          <w:pStyle w:val="Zpat"/>
          <w:jc w:val="center"/>
          <w:rPr>
            <w:rFonts w:cstheme="minorHAnsi"/>
            <w:sz w:val="20"/>
            <w:szCs w:val="20"/>
          </w:rPr>
        </w:pPr>
        <w:r w:rsidRPr="005B5E1C">
          <w:rPr>
            <w:rFonts w:cstheme="minorHAnsi"/>
            <w:sz w:val="20"/>
            <w:szCs w:val="20"/>
          </w:rPr>
          <w:t>Autorem materiálu a všech jeho částí je Mgr. Margita Malá</w:t>
        </w:r>
      </w:p>
      <w:p w:rsidR="00E26472" w:rsidRPr="005B5E1C" w:rsidRDefault="00E26472" w:rsidP="00E26472">
        <w:pPr>
          <w:pStyle w:val="Zpat"/>
          <w:ind w:left="-567"/>
          <w:jc w:val="center"/>
          <w:rPr>
            <w:rFonts w:cstheme="minorHAnsi"/>
            <w:sz w:val="20"/>
            <w:szCs w:val="20"/>
          </w:rPr>
        </w:pPr>
        <w:r w:rsidRPr="005B5E1C">
          <w:rPr>
            <w:rFonts w:cstheme="minorHAnsi"/>
            <w:sz w:val="20"/>
            <w:szCs w:val="20"/>
          </w:rPr>
          <w:t>Dostupné z </w:t>
        </w:r>
        <w:hyperlink r:id="rId1" w:history="1">
          <w:r w:rsidRPr="005B5E1C">
            <w:rPr>
              <w:rStyle w:val="Hypertextovodkaz"/>
              <w:rFonts w:cstheme="minorHAnsi"/>
              <w:sz w:val="20"/>
              <w:szCs w:val="20"/>
            </w:rPr>
            <w:t>http://kynsperk.cz/mestske-organizace/zakladni-skola/</w:t>
          </w:r>
        </w:hyperlink>
        <w:r w:rsidRPr="005B5E1C">
          <w:rPr>
            <w:rFonts w:cstheme="minorHAnsi"/>
            <w:sz w:val="20"/>
            <w:szCs w:val="20"/>
          </w:rPr>
          <w:t xml:space="preserve">, financovaného z ESF a státního rozpočtu ČR. </w:t>
        </w:r>
      </w:p>
      <w:p w:rsidR="00E26472" w:rsidRDefault="00E26472" w:rsidP="00E26472">
        <w:pPr>
          <w:pStyle w:val="Zpat"/>
          <w:ind w:left="-567"/>
          <w:jc w:val="center"/>
          <w:rPr>
            <w:rFonts w:cstheme="minorHAnsi"/>
            <w:sz w:val="20"/>
            <w:szCs w:val="20"/>
          </w:rPr>
        </w:pPr>
        <w:r w:rsidRPr="005B5E1C">
          <w:rPr>
            <w:rFonts w:cstheme="minorHAnsi"/>
            <w:sz w:val="20"/>
            <w:szCs w:val="20"/>
          </w:rPr>
          <w:t>Provozováno Základní školou v Kynšperku nad Ohří.</w:t>
        </w:r>
      </w:p>
      <w:sdt>
        <w:sdtPr>
          <w:rPr>
            <w:rFonts w:ascii="Book Antiqua" w:hAnsi="Book Antiqua"/>
            <w:sz w:val="20"/>
            <w:szCs w:val="20"/>
          </w:rPr>
          <w:id w:val="1995412"/>
          <w:docPartObj>
            <w:docPartGallery w:val="Page Numbers (Top of Page)"/>
            <w:docPartUnique/>
          </w:docPartObj>
        </w:sdtPr>
        <w:sdtContent>
          <w:p w:rsidR="00F16A75" w:rsidRPr="00E26472" w:rsidRDefault="00E26472" w:rsidP="00E26472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170A67">
              <w:rPr>
                <w:rFonts w:ascii="Book Antiqua" w:hAnsi="Book Antiqua"/>
                <w:sz w:val="20"/>
                <w:szCs w:val="20"/>
              </w:rPr>
              <w:t xml:space="preserve">Stránka </w:t>
            </w:r>
            <w:r w:rsidR="00F5209E" w:rsidRPr="00170A67">
              <w:rPr>
                <w:rFonts w:ascii="Book Antiqua" w:hAnsi="Book Antiqua"/>
                <w:sz w:val="20"/>
                <w:szCs w:val="20"/>
              </w:rPr>
              <w:fldChar w:fldCharType="begin"/>
            </w:r>
            <w:r w:rsidRPr="00170A67">
              <w:rPr>
                <w:rFonts w:ascii="Book Antiqua" w:hAnsi="Book Antiqua"/>
                <w:sz w:val="20"/>
                <w:szCs w:val="20"/>
              </w:rPr>
              <w:instrText xml:space="preserve"> PAGE </w:instrText>
            </w:r>
            <w:r w:rsidR="00F5209E" w:rsidRPr="00170A67">
              <w:rPr>
                <w:rFonts w:ascii="Book Antiqua" w:hAnsi="Book Antiqua"/>
                <w:sz w:val="20"/>
                <w:szCs w:val="20"/>
              </w:rPr>
              <w:fldChar w:fldCharType="separate"/>
            </w:r>
            <w:r w:rsidR="00467BD7">
              <w:rPr>
                <w:rFonts w:ascii="Book Antiqua" w:hAnsi="Book Antiqua"/>
                <w:noProof/>
                <w:sz w:val="20"/>
                <w:szCs w:val="20"/>
              </w:rPr>
              <w:t>4</w:t>
            </w:r>
            <w:r w:rsidR="00F5209E" w:rsidRPr="00170A67">
              <w:rPr>
                <w:rFonts w:ascii="Book Antiqua" w:hAnsi="Book Antiqua"/>
                <w:sz w:val="20"/>
                <w:szCs w:val="20"/>
              </w:rPr>
              <w:fldChar w:fldCharType="end"/>
            </w:r>
            <w:r w:rsidRPr="00170A67">
              <w:rPr>
                <w:rFonts w:ascii="Book Antiqua" w:hAnsi="Book Antiqua"/>
                <w:sz w:val="20"/>
                <w:szCs w:val="20"/>
              </w:rPr>
              <w:t xml:space="preserve"> z </w:t>
            </w:r>
            <w:r w:rsidR="00F5209E" w:rsidRPr="00170A67">
              <w:rPr>
                <w:rFonts w:ascii="Book Antiqua" w:hAnsi="Book Antiqua"/>
                <w:sz w:val="20"/>
                <w:szCs w:val="20"/>
              </w:rPr>
              <w:fldChar w:fldCharType="begin"/>
            </w:r>
            <w:r w:rsidRPr="00170A67">
              <w:rPr>
                <w:rFonts w:ascii="Book Antiqua" w:hAnsi="Book Antiqua"/>
                <w:sz w:val="20"/>
                <w:szCs w:val="20"/>
              </w:rPr>
              <w:instrText xml:space="preserve"> NUMPAGES  </w:instrText>
            </w:r>
            <w:r w:rsidR="00F5209E" w:rsidRPr="00170A67">
              <w:rPr>
                <w:rFonts w:ascii="Book Antiqua" w:hAnsi="Book Antiqua"/>
                <w:sz w:val="20"/>
                <w:szCs w:val="20"/>
              </w:rPr>
              <w:fldChar w:fldCharType="separate"/>
            </w:r>
            <w:r w:rsidR="00467BD7">
              <w:rPr>
                <w:rFonts w:ascii="Book Antiqua" w:hAnsi="Book Antiqua"/>
                <w:noProof/>
                <w:sz w:val="20"/>
                <w:szCs w:val="20"/>
              </w:rPr>
              <w:t>13</w:t>
            </w:r>
            <w:r w:rsidR="00F5209E" w:rsidRPr="00170A67">
              <w:rPr>
                <w:rFonts w:ascii="Book Antiqua" w:hAnsi="Book Antiqua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215" w:rsidRDefault="00F56215" w:rsidP="00F56215">
      <w:pPr>
        <w:spacing w:after="0" w:line="240" w:lineRule="auto"/>
      </w:pPr>
      <w:r>
        <w:separator/>
      </w:r>
    </w:p>
  </w:footnote>
  <w:footnote w:type="continuationSeparator" w:id="0">
    <w:p w:rsidR="00F56215" w:rsidRDefault="00F56215" w:rsidP="00F56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51AB8"/>
    <w:multiLevelType w:val="hybridMultilevel"/>
    <w:tmpl w:val="D848F5F4"/>
    <w:lvl w:ilvl="0" w:tplc="4D622CB8">
      <w:numFmt w:val="bullet"/>
      <w:lvlText w:val="-"/>
      <w:lvlJc w:val="left"/>
      <w:pPr>
        <w:ind w:left="405" w:hanging="360"/>
      </w:pPr>
      <w:rPr>
        <w:rFonts w:ascii="Arial Unicode MS" w:eastAsia="Arial Unicode MS" w:hAnsi="Arial Unicode MS" w:cs="Arial Unicode MS" w:hint="eastAsia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DD45D3"/>
    <w:rsid w:val="00032972"/>
    <w:rsid w:val="000D38A1"/>
    <w:rsid w:val="000D3AF9"/>
    <w:rsid w:val="001C7990"/>
    <w:rsid w:val="001D0E3C"/>
    <w:rsid w:val="00214BC5"/>
    <w:rsid w:val="00260C19"/>
    <w:rsid w:val="002E07BA"/>
    <w:rsid w:val="00340C15"/>
    <w:rsid w:val="00366882"/>
    <w:rsid w:val="00421A2A"/>
    <w:rsid w:val="004577CF"/>
    <w:rsid w:val="00467BD7"/>
    <w:rsid w:val="00471115"/>
    <w:rsid w:val="005474A9"/>
    <w:rsid w:val="00595E0A"/>
    <w:rsid w:val="005A3E62"/>
    <w:rsid w:val="005B4CE3"/>
    <w:rsid w:val="005C17AD"/>
    <w:rsid w:val="00626E77"/>
    <w:rsid w:val="006C03B1"/>
    <w:rsid w:val="006C1A2C"/>
    <w:rsid w:val="007026AD"/>
    <w:rsid w:val="00703774"/>
    <w:rsid w:val="00767F04"/>
    <w:rsid w:val="00802DCE"/>
    <w:rsid w:val="008E42A4"/>
    <w:rsid w:val="00937B5F"/>
    <w:rsid w:val="00970E60"/>
    <w:rsid w:val="009B571E"/>
    <w:rsid w:val="00A72008"/>
    <w:rsid w:val="00AF7037"/>
    <w:rsid w:val="00B113C6"/>
    <w:rsid w:val="00B523E7"/>
    <w:rsid w:val="00BA3309"/>
    <w:rsid w:val="00BB4DB2"/>
    <w:rsid w:val="00C10496"/>
    <w:rsid w:val="00C105F2"/>
    <w:rsid w:val="00C470C3"/>
    <w:rsid w:val="00C66186"/>
    <w:rsid w:val="00C87D0E"/>
    <w:rsid w:val="00C969D2"/>
    <w:rsid w:val="00CC416F"/>
    <w:rsid w:val="00CE508F"/>
    <w:rsid w:val="00D10253"/>
    <w:rsid w:val="00D13968"/>
    <w:rsid w:val="00D25F5B"/>
    <w:rsid w:val="00D36234"/>
    <w:rsid w:val="00D4769F"/>
    <w:rsid w:val="00D54EC1"/>
    <w:rsid w:val="00D775C7"/>
    <w:rsid w:val="00DD45D3"/>
    <w:rsid w:val="00DD5F00"/>
    <w:rsid w:val="00DE20D6"/>
    <w:rsid w:val="00E07D3E"/>
    <w:rsid w:val="00E26472"/>
    <w:rsid w:val="00E700AA"/>
    <w:rsid w:val="00ED43A0"/>
    <w:rsid w:val="00ED78DB"/>
    <w:rsid w:val="00EE66AE"/>
    <w:rsid w:val="00F0446B"/>
    <w:rsid w:val="00F07368"/>
    <w:rsid w:val="00F5209E"/>
    <w:rsid w:val="00F56215"/>
    <w:rsid w:val="00F96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F5B"/>
  </w:style>
  <w:style w:type="paragraph" w:styleId="Nadpis1">
    <w:name w:val="heading 1"/>
    <w:basedOn w:val="Normln"/>
    <w:next w:val="Normln"/>
    <w:link w:val="Nadpis1Char"/>
    <w:uiPriority w:val="9"/>
    <w:qFormat/>
    <w:rsid w:val="006C03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C03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4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621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56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56215"/>
  </w:style>
  <w:style w:type="paragraph" w:styleId="Zpat">
    <w:name w:val="footer"/>
    <w:basedOn w:val="Normln"/>
    <w:link w:val="ZpatChar"/>
    <w:uiPriority w:val="99"/>
    <w:unhideWhenUsed/>
    <w:rsid w:val="00F56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6215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F56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F56215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6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47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2647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C1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C03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6C03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21A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21A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ledovanodkaz">
    <w:name w:val="FollowedHyperlink"/>
    <w:basedOn w:val="Standardnpsmoodstavce"/>
    <w:uiPriority w:val="99"/>
    <w:semiHidden/>
    <w:unhideWhenUsed/>
    <w:rsid w:val="00F0446B"/>
    <w:rPr>
      <w:color w:val="800080" w:themeColor="followed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C17AD"/>
    <w:pPr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5C17AD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qFormat/>
    <w:rsid w:val="005C17AD"/>
    <w:pPr>
      <w:spacing w:after="100"/>
      <w:ind w:left="220"/>
    </w:pPr>
    <w:rPr>
      <w:rFonts w:eastAsiaTheme="minorEastAsia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5C17AD"/>
    <w:pPr>
      <w:spacing w:after="100"/>
      <w:ind w:left="440"/>
    </w:pPr>
    <w:rPr>
      <w:rFonts w:eastAsiaTheme="minorEastAsia"/>
      <w:lang w:eastAsia="cs-CZ"/>
    </w:rPr>
  </w:style>
  <w:style w:type="paragraph" w:styleId="Obsah4">
    <w:name w:val="toc 4"/>
    <w:basedOn w:val="Normln"/>
    <w:next w:val="Normln"/>
    <w:autoRedefine/>
    <w:uiPriority w:val="39"/>
    <w:unhideWhenUsed/>
    <w:rsid w:val="005C17AD"/>
    <w:pPr>
      <w:spacing w:after="100"/>
      <w:ind w:left="660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C17AD"/>
    <w:pPr>
      <w:spacing w:after="100"/>
      <w:ind w:left="880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C17AD"/>
    <w:pPr>
      <w:spacing w:after="100"/>
      <w:ind w:left="1100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C17AD"/>
    <w:pPr>
      <w:spacing w:after="100"/>
      <w:ind w:left="1320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C17AD"/>
    <w:pPr>
      <w:spacing w:after="100"/>
      <w:ind w:left="1540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C17AD"/>
    <w:pPr>
      <w:spacing w:after="100"/>
      <w:ind w:left="1760"/>
    </w:pPr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C4802"/>
    <w:rsid w:val="009C4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D2203B9B9DE4B29BB8562C444D90177">
    <w:name w:val="BD2203B9B9DE4B29BB8562C444D90177"/>
    <w:rsid w:val="009C4802"/>
  </w:style>
  <w:style w:type="paragraph" w:customStyle="1" w:styleId="4C141F0D9FE447B4AD805C626258E7BC">
    <w:name w:val="4C141F0D9FE447B4AD805C626258E7BC"/>
    <w:rsid w:val="009C4802"/>
  </w:style>
  <w:style w:type="paragraph" w:customStyle="1" w:styleId="58BBC03D9BB64F28AE75E41137AD51F6">
    <w:name w:val="58BBC03D9BB64F28AE75E41137AD51F6"/>
    <w:rsid w:val="009C4802"/>
  </w:style>
  <w:style w:type="paragraph" w:customStyle="1" w:styleId="21FFAD075614455192562B2705F0A7F5">
    <w:name w:val="21FFAD075614455192562B2705F0A7F5"/>
    <w:rsid w:val="009C4802"/>
  </w:style>
  <w:style w:type="paragraph" w:customStyle="1" w:styleId="A2B8C8A6F41540FB9751201F2D22800E">
    <w:name w:val="A2B8C8A6F41540FB9751201F2D22800E"/>
    <w:rsid w:val="009C4802"/>
  </w:style>
  <w:style w:type="paragraph" w:customStyle="1" w:styleId="33D76D4C9782476A9FD3F5948BAC92E3">
    <w:name w:val="33D76D4C9782476A9FD3F5948BAC92E3"/>
    <w:rsid w:val="009C480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D3D6C-4A1F-4CDE-AE0A-BB3CC7EC3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1118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47</cp:revision>
  <dcterms:created xsi:type="dcterms:W3CDTF">2011-10-19T20:15:00Z</dcterms:created>
  <dcterms:modified xsi:type="dcterms:W3CDTF">2012-02-14T06:57:00Z</dcterms:modified>
</cp:coreProperties>
</file>