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A100D4" w:rsidTr="008543E6">
        <w:trPr>
          <w:jc w:val="center"/>
        </w:trPr>
        <w:tc>
          <w:tcPr>
            <w:tcW w:w="4606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8543E6">
        <w:trPr>
          <w:jc w:val="center"/>
        </w:trPr>
        <w:tc>
          <w:tcPr>
            <w:tcW w:w="4606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4679C7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</w:p>
        </w:tc>
      </w:tr>
      <w:tr w:rsidR="00A100D4" w:rsidTr="008543E6">
        <w:trPr>
          <w:jc w:val="center"/>
        </w:trPr>
        <w:tc>
          <w:tcPr>
            <w:tcW w:w="4606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8543E6">
        <w:trPr>
          <w:jc w:val="center"/>
        </w:trPr>
        <w:tc>
          <w:tcPr>
            <w:tcW w:w="4606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VY_12_INOVACE_</w:t>
            </w:r>
            <w:r w:rsidR="00193D5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I.JJK_CJ1</w:t>
            </w:r>
          </w:p>
        </w:tc>
      </w:tr>
      <w:tr w:rsidR="00A100D4" w:rsidTr="008543E6">
        <w:trPr>
          <w:jc w:val="center"/>
        </w:trPr>
        <w:tc>
          <w:tcPr>
            <w:tcW w:w="4606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4679C7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193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193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</w:tr>
      <w:tr w:rsidR="00A100D4" w:rsidTr="008543E6">
        <w:trPr>
          <w:jc w:val="center"/>
        </w:trPr>
        <w:tc>
          <w:tcPr>
            <w:tcW w:w="4606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A100D4" w:rsidTr="008543E6">
        <w:trPr>
          <w:jc w:val="center"/>
        </w:trPr>
        <w:tc>
          <w:tcPr>
            <w:tcW w:w="4606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564FCB" w:rsidTr="006C4256">
        <w:trPr>
          <w:trHeight w:val="396"/>
          <w:jc w:val="center"/>
        </w:trPr>
        <w:tc>
          <w:tcPr>
            <w:tcW w:w="4606" w:type="dxa"/>
          </w:tcPr>
          <w:p w:rsidR="00564FCB" w:rsidRPr="00D80BCB" w:rsidRDefault="00564FCB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Tematický okruh:</w:t>
            </w:r>
          </w:p>
        </w:tc>
        <w:tc>
          <w:tcPr>
            <w:tcW w:w="4606" w:type="dxa"/>
          </w:tcPr>
          <w:p w:rsidR="00564FCB" w:rsidRPr="00D80BCB" w:rsidRDefault="00564FCB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Slova protikladná</w:t>
            </w:r>
          </w:p>
        </w:tc>
      </w:tr>
      <w:tr w:rsidR="00A100D4" w:rsidTr="008543E6">
        <w:trPr>
          <w:jc w:val="center"/>
        </w:trPr>
        <w:tc>
          <w:tcPr>
            <w:tcW w:w="4606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4679C7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8543E6">
        <w:trPr>
          <w:jc w:val="center"/>
        </w:trPr>
        <w:tc>
          <w:tcPr>
            <w:tcW w:w="4606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4679C7" w:rsidRDefault="004679C7" w:rsidP="004679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Opačný význam slov. Výukový materiál se hodí pro procvičení slov opačného významu. </w:t>
            </w:r>
            <w:r w:rsidR="00EA7432">
              <w:rPr>
                <w:rFonts w:ascii="Times New Roman" w:hAnsi="Times New Roman" w:cs="Times New Roman"/>
                <w:sz w:val="24"/>
                <w:szCs w:val="24"/>
              </w:rPr>
              <w:t xml:space="preserve">K dispozici je pracovní list a přiřazování v programu Alf. Ke stažení </w:t>
            </w:r>
            <w:hyperlink r:id="rId7" w:history="1">
              <w:r w:rsidR="00EA7432" w:rsidRPr="001373DA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EA7432">
              <w:rPr>
                <w:rFonts w:ascii="Times New Roman" w:hAnsi="Times New Roman" w:cs="Times New Roman"/>
                <w:sz w:val="24"/>
                <w:szCs w:val="24"/>
              </w:rPr>
              <w:t>. Inovace – ICT (PC, interaktivní tabule).</w:t>
            </w:r>
          </w:p>
        </w:tc>
      </w:tr>
      <w:tr w:rsidR="00A100D4" w:rsidTr="008543E6">
        <w:trPr>
          <w:jc w:val="center"/>
        </w:trPr>
        <w:tc>
          <w:tcPr>
            <w:tcW w:w="4606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8543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A100D4" w:rsidRPr="00D80BCB" w:rsidRDefault="00EA7432" w:rsidP="00EA74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 w:rsidR="00A10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),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eboť je opatřen zpětnou vazbou (program Alf).</w:t>
            </w:r>
          </w:p>
        </w:tc>
      </w:tr>
      <w:tr w:rsidR="00A100D4" w:rsidTr="008543E6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4679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 w:rsidR="004679C7">
              <w:rPr>
                <w:rFonts w:ascii="Times New Roman" w:hAnsi="Times New Roman" w:cs="Times New Roman"/>
                <w:sz w:val="24"/>
                <w:szCs w:val="24"/>
              </w:rPr>
              <w:t xml:space="preserve">Jiřina </w:t>
            </w:r>
            <w:proofErr w:type="spellStart"/>
            <w:r w:rsidR="004679C7"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  <w:r w:rsidR="00EA74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0D4" w:rsidTr="008543E6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8543E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72EB36A" wp14:editId="35A5CC1D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42EC2" w:rsidRDefault="00542EC2" w:rsidP="00A100D4">
      <w:pPr>
        <w:jc w:val="center"/>
        <w:rPr>
          <w:rFonts w:cstheme="minorHAnsi"/>
          <w:b/>
          <w:sz w:val="32"/>
          <w:szCs w:val="32"/>
        </w:rPr>
      </w:pPr>
    </w:p>
    <w:p w:rsidR="005F3F93" w:rsidRPr="005F3F93" w:rsidRDefault="005F3F93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5F3F93" w:rsidRDefault="005F3F93" w:rsidP="005F3F93">
      <w:pPr>
        <w:ind w:left="360"/>
        <w:rPr>
          <w:b/>
          <w:sz w:val="32"/>
          <w:szCs w:val="32"/>
        </w:rPr>
      </w:pPr>
    </w:p>
    <w:p w:rsidR="00E84E0C" w:rsidRDefault="00E84E0C" w:rsidP="005F3F93">
      <w:pPr>
        <w:ind w:left="360"/>
        <w:rPr>
          <w:b/>
          <w:sz w:val="32"/>
          <w:szCs w:val="32"/>
        </w:rPr>
      </w:pPr>
    </w:p>
    <w:p w:rsidR="00E84E0C" w:rsidRDefault="00E84E0C" w:rsidP="005F3F93">
      <w:pPr>
        <w:ind w:left="360"/>
        <w:rPr>
          <w:b/>
          <w:sz w:val="32"/>
          <w:szCs w:val="32"/>
        </w:rPr>
      </w:pPr>
    </w:p>
    <w:p w:rsidR="00564FCB" w:rsidRDefault="00564FCB" w:rsidP="005F3F93">
      <w:pPr>
        <w:ind w:left="360"/>
        <w:rPr>
          <w:b/>
          <w:sz w:val="32"/>
          <w:szCs w:val="32"/>
        </w:rPr>
      </w:pPr>
    </w:p>
    <w:p w:rsidR="00564FCB" w:rsidRDefault="00564FCB" w:rsidP="005F3F93">
      <w:pPr>
        <w:ind w:left="360"/>
        <w:rPr>
          <w:b/>
          <w:sz w:val="32"/>
          <w:szCs w:val="32"/>
        </w:rPr>
      </w:pPr>
    </w:p>
    <w:p w:rsidR="00564FCB" w:rsidRDefault="00564FCB" w:rsidP="005F3F93">
      <w:pPr>
        <w:ind w:left="360"/>
        <w:rPr>
          <w:b/>
          <w:sz w:val="32"/>
          <w:szCs w:val="32"/>
        </w:rPr>
      </w:pPr>
    </w:p>
    <w:p w:rsidR="00564FCB" w:rsidRDefault="00564FCB" w:rsidP="005F3F93">
      <w:pPr>
        <w:ind w:left="360"/>
        <w:rPr>
          <w:b/>
          <w:sz w:val="32"/>
          <w:szCs w:val="32"/>
        </w:rPr>
      </w:pPr>
    </w:p>
    <w:p w:rsidR="00E84E0C" w:rsidRDefault="00E84E0C" w:rsidP="005F3F93">
      <w:pPr>
        <w:ind w:left="360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PRACOVNÍ LIST – SLOVA PROTIKLADNÁ</w:t>
      </w:r>
    </w:p>
    <w:p w:rsidR="00E84E0C" w:rsidRDefault="00E84E0C" w:rsidP="005F3F93">
      <w:pPr>
        <w:ind w:left="360"/>
        <w:rPr>
          <w:b/>
          <w:sz w:val="32"/>
          <w:szCs w:val="32"/>
        </w:rPr>
      </w:pPr>
    </w:p>
    <w:p w:rsidR="00E84E0C" w:rsidRDefault="00E84E0C" w:rsidP="005F3F93">
      <w:pPr>
        <w:ind w:left="360"/>
        <w:rPr>
          <w:b/>
          <w:sz w:val="32"/>
          <w:szCs w:val="32"/>
        </w:rPr>
      </w:pPr>
      <w:r>
        <w:rPr>
          <w:b/>
          <w:sz w:val="32"/>
          <w:szCs w:val="32"/>
        </w:rPr>
        <w:t>Vybarvi vždy stejnou barvou dvojici slov protikladných.</w:t>
      </w:r>
    </w:p>
    <w:tbl>
      <w:tblPr>
        <w:tblStyle w:val="Mkatabulky"/>
        <w:tblW w:w="10277" w:type="dxa"/>
        <w:tblInd w:w="-594" w:type="dxa"/>
        <w:tblLook w:val="04A0" w:firstRow="1" w:lastRow="0" w:firstColumn="1" w:lastColumn="0" w:noHBand="0" w:noVBand="1"/>
      </w:tblPr>
      <w:tblGrid>
        <w:gridCol w:w="2055"/>
        <w:gridCol w:w="2055"/>
        <w:gridCol w:w="2055"/>
        <w:gridCol w:w="2056"/>
        <w:gridCol w:w="2056"/>
      </w:tblGrid>
      <w:tr w:rsidR="008926AF" w:rsidTr="008926AF">
        <w:trPr>
          <w:trHeight w:val="1334"/>
        </w:trPr>
        <w:tc>
          <w:tcPr>
            <w:tcW w:w="2055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RADOST</w:t>
            </w:r>
          </w:p>
          <w:p w:rsidR="008926AF" w:rsidRPr="008926AF" w:rsidRDefault="008926AF" w:rsidP="00354E83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055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DALEKO</w:t>
            </w:r>
          </w:p>
        </w:tc>
        <w:tc>
          <w:tcPr>
            <w:tcW w:w="2055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ZÁBAVNÝ</w:t>
            </w:r>
          </w:p>
        </w:tc>
        <w:tc>
          <w:tcPr>
            <w:tcW w:w="2056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NAHORU</w:t>
            </w:r>
          </w:p>
        </w:tc>
        <w:tc>
          <w:tcPr>
            <w:tcW w:w="2056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NOC</w:t>
            </w:r>
          </w:p>
        </w:tc>
      </w:tr>
      <w:tr w:rsidR="008926AF" w:rsidTr="008926AF">
        <w:trPr>
          <w:trHeight w:val="1334"/>
        </w:trPr>
        <w:tc>
          <w:tcPr>
            <w:tcW w:w="2055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VÍTĚZSTVÍ</w:t>
            </w:r>
          </w:p>
        </w:tc>
        <w:tc>
          <w:tcPr>
            <w:tcW w:w="2055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NEZDVOŘILÝ</w:t>
            </w:r>
          </w:p>
        </w:tc>
        <w:tc>
          <w:tcPr>
            <w:tcW w:w="2055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DOLŮ</w:t>
            </w:r>
          </w:p>
        </w:tc>
        <w:tc>
          <w:tcPr>
            <w:tcW w:w="2056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NEŠIKOVNÝ</w:t>
            </w:r>
          </w:p>
        </w:tc>
        <w:tc>
          <w:tcPr>
            <w:tcW w:w="2056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NERVÓZNÍ</w:t>
            </w:r>
          </w:p>
        </w:tc>
      </w:tr>
      <w:tr w:rsidR="008926AF" w:rsidTr="008926AF">
        <w:trPr>
          <w:trHeight w:val="1259"/>
        </w:trPr>
        <w:tc>
          <w:tcPr>
            <w:tcW w:w="2055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NUDNÝ</w:t>
            </w:r>
          </w:p>
        </w:tc>
        <w:tc>
          <w:tcPr>
            <w:tcW w:w="2055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LEVNÝ</w:t>
            </w:r>
          </w:p>
        </w:tc>
        <w:tc>
          <w:tcPr>
            <w:tcW w:w="2055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ČERNÝ</w:t>
            </w:r>
          </w:p>
        </w:tc>
        <w:tc>
          <w:tcPr>
            <w:tcW w:w="2056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PROHRA</w:t>
            </w:r>
          </w:p>
        </w:tc>
        <w:tc>
          <w:tcPr>
            <w:tcW w:w="2056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MALÝ</w:t>
            </w:r>
          </w:p>
        </w:tc>
      </w:tr>
      <w:tr w:rsidR="008926AF" w:rsidTr="008926AF">
        <w:trPr>
          <w:trHeight w:val="1334"/>
        </w:trPr>
        <w:tc>
          <w:tcPr>
            <w:tcW w:w="2055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PĚKNÝ</w:t>
            </w:r>
          </w:p>
        </w:tc>
        <w:tc>
          <w:tcPr>
            <w:tcW w:w="2055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DEN</w:t>
            </w:r>
          </w:p>
        </w:tc>
        <w:tc>
          <w:tcPr>
            <w:tcW w:w="2055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DRAHÝ</w:t>
            </w:r>
          </w:p>
        </w:tc>
        <w:tc>
          <w:tcPr>
            <w:tcW w:w="2056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OŠKLIVÝ</w:t>
            </w:r>
          </w:p>
        </w:tc>
        <w:tc>
          <w:tcPr>
            <w:tcW w:w="2056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SMUTEK</w:t>
            </w:r>
          </w:p>
        </w:tc>
      </w:tr>
      <w:tr w:rsidR="008926AF" w:rsidTr="008926AF">
        <w:trPr>
          <w:trHeight w:val="1259"/>
        </w:trPr>
        <w:tc>
          <w:tcPr>
            <w:tcW w:w="2055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BLÍZKO</w:t>
            </w:r>
          </w:p>
        </w:tc>
        <w:tc>
          <w:tcPr>
            <w:tcW w:w="2055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ODVÁŽNÝ</w:t>
            </w:r>
          </w:p>
        </w:tc>
        <w:tc>
          <w:tcPr>
            <w:tcW w:w="2055" w:type="dxa"/>
          </w:tcPr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UCTIVÝ</w:t>
            </w:r>
          </w:p>
        </w:tc>
        <w:tc>
          <w:tcPr>
            <w:tcW w:w="2056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KLIDNÝ</w:t>
            </w:r>
          </w:p>
        </w:tc>
        <w:tc>
          <w:tcPr>
            <w:tcW w:w="2056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USTRAŠENÝ</w:t>
            </w:r>
          </w:p>
        </w:tc>
      </w:tr>
      <w:tr w:rsidR="008926AF" w:rsidTr="00BA0B4E">
        <w:trPr>
          <w:trHeight w:val="1227"/>
        </w:trPr>
        <w:tc>
          <w:tcPr>
            <w:tcW w:w="2055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OBRATNÝ</w:t>
            </w:r>
          </w:p>
        </w:tc>
        <w:tc>
          <w:tcPr>
            <w:tcW w:w="2055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BÍLÝ</w:t>
            </w:r>
          </w:p>
        </w:tc>
        <w:tc>
          <w:tcPr>
            <w:tcW w:w="2055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PROLHANÝ</w:t>
            </w:r>
          </w:p>
        </w:tc>
        <w:tc>
          <w:tcPr>
            <w:tcW w:w="2056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PRAVDOMLUVNÝ</w:t>
            </w:r>
          </w:p>
        </w:tc>
        <w:tc>
          <w:tcPr>
            <w:tcW w:w="2056" w:type="dxa"/>
          </w:tcPr>
          <w:p w:rsidR="008926AF" w:rsidRDefault="008926AF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</w:p>
          <w:p w:rsidR="00BA0B4E" w:rsidRDefault="00BA0B4E" w:rsidP="00354E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VELKÝ</w:t>
            </w:r>
          </w:p>
        </w:tc>
      </w:tr>
    </w:tbl>
    <w:p w:rsidR="00857520" w:rsidRDefault="00857520" w:rsidP="00354E83">
      <w:pPr>
        <w:rPr>
          <w:rFonts w:cstheme="minorHAnsi"/>
        </w:rPr>
      </w:pPr>
      <w:bookmarkStart w:id="0" w:name="_GoBack"/>
      <w:bookmarkEnd w:id="0"/>
    </w:p>
    <w:sectPr w:rsidR="00857520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09"/>
    <w:rsid w:val="0001099B"/>
    <w:rsid w:val="00104B99"/>
    <w:rsid w:val="00162814"/>
    <w:rsid w:val="00193D5E"/>
    <w:rsid w:val="0019693B"/>
    <w:rsid w:val="001B61F5"/>
    <w:rsid w:val="00204D91"/>
    <w:rsid w:val="00247457"/>
    <w:rsid w:val="002800F8"/>
    <w:rsid w:val="002D24DC"/>
    <w:rsid w:val="002D58E6"/>
    <w:rsid w:val="003451CE"/>
    <w:rsid w:val="00354E83"/>
    <w:rsid w:val="00383501"/>
    <w:rsid w:val="003B1670"/>
    <w:rsid w:val="003D1CBD"/>
    <w:rsid w:val="003D3D21"/>
    <w:rsid w:val="00410171"/>
    <w:rsid w:val="004679C7"/>
    <w:rsid w:val="004C7386"/>
    <w:rsid w:val="004E6BC0"/>
    <w:rsid w:val="004F5609"/>
    <w:rsid w:val="00531A91"/>
    <w:rsid w:val="00542EC2"/>
    <w:rsid w:val="00564FCB"/>
    <w:rsid w:val="005664F3"/>
    <w:rsid w:val="0057608D"/>
    <w:rsid w:val="00587D3C"/>
    <w:rsid w:val="005B76E9"/>
    <w:rsid w:val="005F3F93"/>
    <w:rsid w:val="00634353"/>
    <w:rsid w:val="00637B50"/>
    <w:rsid w:val="006721E6"/>
    <w:rsid w:val="00682BF1"/>
    <w:rsid w:val="006C4256"/>
    <w:rsid w:val="006D3B10"/>
    <w:rsid w:val="006F32EE"/>
    <w:rsid w:val="00737561"/>
    <w:rsid w:val="00766148"/>
    <w:rsid w:val="00790654"/>
    <w:rsid w:val="007C3315"/>
    <w:rsid w:val="008118CE"/>
    <w:rsid w:val="00834F81"/>
    <w:rsid w:val="00857520"/>
    <w:rsid w:val="00867A23"/>
    <w:rsid w:val="00876862"/>
    <w:rsid w:val="00890007"/>
    <w:rsid w:val="008926AF"/>
    <w:rsid w:val="008A6802"/>
    <w:rsid w:val="008C2665"/>
    <w:rsid w:val="008D61AF"/>
    <w:rsid w:val="008F7B71"/>
    <w:rsid w:val="00900F48"/>
    <w:rsid w:val="00915AF6"/>
    <w:rsid w:val="009173EF"/>
    <w:rsid w:val="00997EA5"/>
    <w:rsid w:val="009E4525"/>
    <w:rsid w:val="00A02995"/>
    <w:rsid w:val="00A100D4"/>
    <w:rsid w:val="00A64E86"/>
    <w:rsid w:val="00A706D8"/>
    <w:rsid w:val="00A902A3"/>
    <w:rsid w:val="00B17678"/>
    <w:rsid w:val="00B23C58"/>
    <w:rsid w:val="00B51DB1"/>
    <w:rsid w:val="00B9529A"/>
    <w:rsid w:val="00BA0B4E"/>
    <w:rsid w:val="00BD3C7D"/>
    <w:rsid w:val="00C46BC7"/>
    <w:rsid w:val="00D908D4"/>
    <w:rsid w:val="00DE4EF7"/>
    <w:rsid w:val="00E675BC"/>
    <w:rsid w:val="00E77D92"/>
    <w:rsid w:val="00E84E0C"/>
    <w:rsid w:val="00EA2FA3"/>
    <w:rsid w:val="00EA7432"/>
    <w:rsid w:val="00EB029A"/>
    <w:rsid w:val="00F3067B"/>
    <w:rsid w:val="00F46E71"/>
    <w:rsid w:val="00F8729A"/>
    <w:rsid w:val="00FE1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interactivetests.net/alf/cz/stahnout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396B3-D3CE-405D-9A00-02D428E55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188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Jirka</dc:creator>
  <cp:lastModifiedBy>bendji</cp:lastModifiedBy>
  <cp:revision>7</cp:revision>
  <cp:lastPrinted>2012-05-15T11:12:00Z</cp:lastPrinted>
  <dcterms:created xsi:type="dcterms:W3CDTF">2012-05-14T13:53:00Z</dcterms:created>
  <dcterms:modified xsi:type="dcterms:W3CDTF">2012-05-16T11:35:00Z</dcterms:modified>
</cp:coreProperties>
</file>