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150" w:rsidRDefault="00454150" w:rsidP="00454150">
      <w:pPr>
        <w:rPr>
          <w:sz w:val="40"/>
          <w:szCs w:val="40"/>
        </w:rPr>
      </w:pPr>
      <w:r>
        <w:rPr>
          <w:sz w:val="40"/>
          <w:szCs w:val="40"/>
        </w:rPr>
        <w:t>Název školy: ZŠ Varnsdorf, Edisonova 2821, okres Děčín, příspěvková organizace</w:t>
      </w:r>
    </w:p>
    <w:p w:rsidR="00454150" w:rsidRDefault="00454150" w:rsidP="00454150">
      <w:pPr>
        <w:rPr>
          <w:sz w:val="40"/>
          <w:szCs w:val="40"/>
        </w:rPr>
      </w:pPr>
      <w:r>
        <w:rPr>
          <w:sz w:val="40"/>
          <w:szCs w:val="40"/>
        </w:rPr>
        <w:t>Člověk a jeho svět, P</w:t>
      </w:r>
      <w:r w:rsidR="00743A97">
        <w:rPr>
          <w:sz w:val="40"/>
          <w:szCs w:val="40"/>
        </w:rPr>
        <w:t>rvouka</w:t>
      </w:r>
      <w:r>
        <w:rPr>
          <w:sz w:val="40"/>
          <w:szCs w:val="40"/>
        </w:rPr>
        <w:t>, Živočichové v lese</w:t>
      </w:r>
    </w:p>
    <w:p w:rsidR="00454150" w:rsidRDefault="00454150" w:rsidP="00454150">
      <w:pPr>
        <w:rPr>
          <w:sz w:val="40"/>
          <w:szCs w:val="40"/>
        </w:rPr>
      </w:pPr>
      <w:r>
        <w:rPr>
          <w:sz w:val="40"/>
          <w:szCs w:val="40"/>
        </w:rPr>
        <w:t>Autor: Mgr. Vendula Janešová</w:t>
      </w:r>
    </w:p>
    <w:p w:rsidR="00454150" w:rsidRDefault="00454150" w:rsidP="00454150">
      <w:pPr>
        <w:rPr>
          <w:sz w:val="40"/>
          <w:szCs w:val="40"/>
        </w:rPr>
      </w:pPr>
      <w:r>
        <w:rPr>
          <w:sz w:val="40"/>
          <w:szCs w:val="40"/>
        </w:rPr>
        <w:t xml:space="preserve">Název materiálu: </w:t>
      </w:r>
      <w:r w:rsidR="00150170">
        <w:rPr>
          <w:b/>
          <w:sz w:val="40"/>
          <w:szCs w:val="40"/>
        </w:rPr>
        <w:t>VY_52_INOVACE_17</w:t>
      </w:r>
      <w:r>
        <w:rPr>
          <w:b/>
          <w:sz w:val="40"/>
          <w:szCs w:val="40"/>
        </w:rPr>
        <w:t>/I.SADA</w:t>
      </w:r>
      <w:r>
        <w:rPr>
          <w:sz w:val="40"/>
          <w:szCs w:val="40"/>
        </w:rPr>
        <w:tab/>
      </w:r>
    </w:p>
    <w:p w:rsidR="00454150" w:rsidRDefault="00454150" w:rsidP="00454150"/>
    <w:p w:rsidR="00454150" w:rsidRDefault="00454150" w:rsidP="00454150"/>
    <w:p w:rsidR="00454150" w:rsidRDefault="00454150" w:rsidP="00454150"/>
    <w:p w:rsidR="00454150" w:rsidRDefault="00454150" w:rsidP="00454150"/>
    <w:p w:rsidR="00454150" w:rsidRDefault="00454150" w:rsidP="00454150"/>
    <w:p w:rsidR="00454150" w:rsidRDefault="00454150" w:rsidP="00454150"/>
    <w:p w:rsidR="00454150" w:rsidRDefault="00454150" w:rsidP="00454150">
      <w:pPr>
        <w:rPr>
          <w:sz w:val="40"/>
          <w:szCs w:val="40"/>
        </w:rPr>
      </w:pPr>
      <w:r>
        <w:rPr>
          <w:b/>
          <w:sz w:val="40"/>
          <w:szCs w:val="40"/>
        </w:rPr>
        <w:t>Anotace:</w:t>
      </w:r>
      <w:r>
        <w:rPr>
          <w:sz w:val="40"/>
          <w:szCs w:val="40"/>
        </w:rPr>
        <w:t xml:space="preserve"> Pracovní list je určen pro žáky 2. ročníku, slouží k opakování učiva Živočichové v </w:t>
      </w:r>
      <w:bookmarkStart w:id="0" w:name="_GoBack"/>
      <w:bookmarkEnd w:id="0"/>
      <w:r>
        <w:rPr>
          <w:sz w:val="40"/>
          <w:szCs w:val="40"/>
        </w:rPr>
        <w:t>lese</w:t>
      </w:r>
    </w:p>
    <w:p w:rsidR="00454150" w:rsidRDefault="00454150" w:rsidP="00454150">
      <w:pPr>
        <w:rPr>
          <w:sz w:val="44"/>
          <w:szCs w:val="44"/>
        </w:rPr>
      </w:pPr>
      <w:r>
        <w:rPr>
          <w:sz w:val="44"/>
          <w:szCs w:val="44"/>
        </w:rPr>
        <w:t>Období: leden-květen 2012</w:t>
      </w:r>
    </w:p>
    <w:p w:rsidR="00454150" w:rsidRDefault="00454150" w:rsidP="00454150">
      <w:pPr>
        <w:rPr>
          <w:sz w:val="44"/>
          <w:szCs w:val="44"/>
        </w:rPr>
      </w:pPr>
    </w:p>
    <w:p w:rsidR="00454150" w:rsidRDefault="00454150" w:rsidP="00454150">
      <w:pPr>
        <w:rPr>
          <w:sz w:val="44"/>
          <w:szCs w:val="44"/>
        </w:rPr>
      </w:pPr>
    </w:p>
    <w:p w:rsidR="00454150" w:rsidRDefault="00454150" w:rsidP="00454150">
      <w:r w:rsidRPr="00BF5314"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205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B345A7" w:rsidRDefault="00B345A7"/>
    <w:p w:rsidR="00743A97" w:rsidRDefault="00743A97"/>
    <w:p w:rsidR="00F23C52" w:rsidRPr="00454150" w:rsidRDefault="00B345A7" w:rsidP="002247A5">
      <w:pPr>
        <w:jc w:val="center"/>
        <w:rPr>
          <w:sz w:val="40"/>
          <w:szCs w:val="40"/>
        </w:rPr>
      </w:pPr>
      <w:r w:rsidRPr="00454150">
        <w:rPr>
          <w:sz w:val="40"/>
          <w:szCs w:val="40"/>
        </w:rPr>
        <w:lastRenderedPageBreak/>
        <w:t>Pracovní lis</w:t>
      </w:r>
      <w:r w:rsidR="006C4AEB" w:rsidRPr="00454150">
        <w:rPr>
          <w:sz w:val="40"/>
          <w:szCs w:val="40"/>
        </w:rPr>
        <w:t>t – Živočichové ve volné přírodě</w:t>
      </w:r>
    </w:p>
    <w:p w:rsidR="006C4AEB" w:rsidRPr="006C4AEB" w:rsidRDefault="006C4AEB">
      <w:pPr>
        <w:rPr>
          <w:sz w:val="28"/>
          <w:szCs w:val="28"/>
        </w:rPr>
      </w:pPr>
    </w:p>
    <w:p w:rsidR="006C4AEB" w:rsidRPr="006C4AEB" w:rsidRDefault="006C4AEB">
      <w:pPr>
        <w:rPr>
          <w:sz w:val="28"/>
          <w:szCs w:val="28"/>
        </w:rPr>
      </w:pPr>
      <w:r w:rsidRPr="006C4AEB">
        <w:rPr>
          <w:sz w:val="28"/>
          <w:szCs w:val="28"/>
        </w:rPr>
        <w:t>1) Zakroužkuj zvířata žijící v lese:</w:t>
      </w:r>
    </w:p>
    <w:p w:rsidR="006C4AEB" w:rsidRDefault="006C4AEB">
      <w:pPr>
        <w:rPr>
          <w:sz w:val="28"/>
          <w:szCs w:val="28"/>
        </w:rPr>
      </w:pPr>
      <w:r w:rsidRPr="006C4AEB">
        <w:rPr>
          <w:sz w:val="28"/>
          <w:szCs w:val="28"/>
        </w:rPr>
        <w:t>liška</w:t>
      </w:r>
      <w:r>
        <w:rPr>
          <w:sz w:val="28"/>
          <w:szCs w:val="28"/>
        </w:rPr>
        <w:t xml:space="preserve">, pes, srnec, kráva, ovce, vlk, kůň, </w:t>
      </w:r>
      <w:proofErr w:type="gramStart"/>
      <w:r>
        <w:rPr>
          <w:sz w:val="28"/>
          <w:szCs w:val="28"/>
        </w:rPr>
        <w:t>koza,  jelen</w:t>
      </w:r>
      <w:proofErr w:type="gramEnd"/>
      <w:r>
        <w:rPr>
          <w:sz w:val="28"/>
          <w:szCs w:val="28"/>
        </w:rPr>
        <w:t>, ježek, tele, prase, čáp, bažant, husa</w:t>
      </w:r>
    </w:p>
    <w:p w:rsidR="006C4AEB" w:rsidRDefault="006C4AEB" w:rsidP="00A869E4">
      <w:pPr>
        <w:rPr>
          <w:sz w:val="28"/>
          <w:szCs w:val="28"/>
        </w:rPr>
      </w:pPr>
      <w:r>
        <w:rPr>
          <w:sz w:val="28"/>
          <w:szCs w:val="28"/>
        </w:rPr>
        <w:t>2) Zařaď zvíře do správného sloupečku:</w:t>
      </w:r>
    </w:p>
    <w:tbl>
      <w:tblPr>
        <w:tblStyle w:val="Mkatabulky"/>
        <w:tblpPr w:leftFromText="141" w:rightFromText="141" w:vertAnchor="text" w:horzAnchor="page" w:tblpX="1963" w:tblpY="506"/>
        <w:tblW w:w="0" w:type="auto"/>
        <w:tblLook w:val="04A0"/>
      </w:tblPr>
      <w:tblGrid>
        <w:gridCol w:w="1384"/>
        <w:gridCol w:w="1451"/>
      </w:tblGrid>
      <w:tr w:rsidR="006C4AEB" w:rsidTr="00A869E4">
        <w:tc>
          <w:tcPr>
            <w:tcW w:w="1384" w:type="dxa"/>
          </w:tcPr>
          <w:p w:rsidR="006C4AEB" w:rsidRDefault="006C4AEB" w:rsidP="00A869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Srst:</w:t>
            </w:r>
          </w:p>
        </w:tc>
        <w:tc>
          <w:tcPr>
            <w:tcW w:w="1451" w:type="dxa"/>
          </w:tcPr>
          <w:p w:rsidR="006C4AEB" w:rsidRDefault="006C4AEB" w:rsidP="00A869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Peří:</w:t>
            </w:r>
          </w:p>
        </w:tc>
      </w:tr>
      <w:tr w:rsidR="006C4AEB" w:rsidTr="00A869E4">
        <w:tc>
          <w:tcPr>
            <w:tcW w:w="1384" w:type="dxa"/>
          </w:tcPr>
          <w:p w:rsidR="006C4AEB" w:rsidRDefault="006C4AEB" w:rsidP="00A869E4">
            <w:pPr>
              <w:rPr>
                <w:sz w:val="28"/>
                <w:szCs w:val="28"/>
              </w:rPr>
            </w:pPr>
          </w:p>
        </w:tc>
        <w:tc>
          <w:tcPr>
            <w:tcW w:w="1451" w:type="dxa"/>
          </w:tcPr>
          <w:p w:rsidR="006C4AEB" w:rsidRDefault="006C4AEB" w:rsidP="00A869E4">
            <w:pPr>
              <w:rPr>
                <w:sz w:val="28"/>
                <w:szCs w:val="28"/>
              </w:rPr>
            </w:pPr>
          </w:p>
        </w:tc>
      </w:tr>
      <w:tr w:rsidR="006C4AEB" w:rsidTr="00A869E4">
        <w:tc>
          <w:tcPr>
            <w:tcW w:w="1384" w:type="dxa"/>
          </w:tcPr>
          <w:p w:rsidR="006C4AEB" w:rsidRDefault="006C4AEB" w:rsidP="00A869E4">
            <w:pPr>
              <w:rPr>
                <w:sz w:val="28"/>
                <w:szCs w:val="28"/>
              </w:rPr>
            </w:pPr>
          </w:p>
        </w:tc>
        <w:tc>
          <w:tcPr>
            <w:tcW w:w="1451" w:type="dxa"/>
          </w:tcPr>
          <w:p w:rsidR="006C4AEB" w:rsidRDefault="006C4AEB" w:rsidP="00A869E4">
            <w:pPr>
              <w:rPr>
                <w:sz w:val="28"/>
                <w:szCs w:val="28"/>
              </w:rPr>
            </w:pPr>
          </w:p>
        </w:tc>
      </w:tr>
      <w:tr w:rsidR="006C4AEB" w:rsidTr="00A869E4">
        <w:tc>
          <w:tcPr>
            <w:tcW w:w="1384" w:type="dxa"/>
          </w:tcPr>
          <w:p w:rsidR="006C4AEB" w:rsidRDefault="006C4AEB" w:rsidP="00A869E4">
            <w:pPr>
              <w:rPr>
                <w:sz w:val="28"/>
                <w:szCs w:val="28"/>
              </w:rPr>
            </w:pPr>
          </w:p>
        </w:tc>
        <w:tc>
          <w:tcPr>
            <w:tcW w:w="1451" w:type="dxa"/>
          </w:tcPr>
          <w:p w:rsidR="006C4AEB" w:rsidRDefault="006C4AEB" w:rsidP="00A869E4">
            <w:pPr>
              <w:rPr>
                <w:sz w:val="28"/>
                <w:szCs w:val="28"/>
              </w:rPr>
            </w:pPr>
          </w:p>
        </w:tc>
      </w:tr>
      <w:tr w:rsidR="006C4AEB" w:rsidTr="00A869E4">
        <w:tc>
          <w:tcPr>
            <w:tcW w:w="1384" w:type="dxa"/>
          </w:tcPr>
          <w:p w:rsidR="006C4AEB" w:rsidRDefault="006C4AEB" w:rsidP="00A869E4">
            <w:pPr>
              <w:rPr>
                <w:sz w:val="28"/>
                <w:szCs w:val="28"/>
              </w:rPr>
            </w:pPr>
          </w:p>
        </w:tc>
        <w:tc>
          <w:tcPr>
            <w:tcW w:w="1451" w:type="dxa"/>
          </w:tcPr>
          <w:p w:rsidR="006C4AEB" w:rsidRDefault="006C4AEB" w:rsidP="00A869E4">
            <w:pPr>
              <w:rPr>
                <w:sz w:val="28"/>
                <w:szCs w:val="28"/>
              </w:rPr>
            </w:pPr>
          </w:p>
        </w:tc>
      </w:tr>
      <w:tr w:rsidR="006C4AEB" w:rsidTr="00A869E4">
        <w:tc>
          <w:tcPr>
            <w:tcW w:w="1384" w:type="dxa"/>
          </w:tcPr>
          <w:p w:rsidR="006C4AEB" w:rsidRDefault="006C4AEB" w:rsidP="00A869E4">
            <w:pPr>
              <w:rPr>
                <w:sz w:val="28"/>
                <w:szCs w:val="28"/>
              </w:rPr>
            </w:pPr>
          </w:p>
        </w:tc>
        <w:tc>
          <w:tcPr>
            <w:tcW w:w="1451" w:type="dxa"/>
          </w:tcPr>
          <w:p w:rsidR="006C4AEB" w:rsidRDefault="006C4AEB" w:rsidP="00A869E4">
            <w:pPr>
              <w:rPr>
                <w:sz w:val="28"/>
                <w:szCs w:val="28"/>
              </w:rPr>
            </w:pPr>
          </w:p>
        </w:tc>
      </w:tr>
      <w:tr w:rsidR="006C4AEB" w:rsidTr="00A869E4">
        <w:tc>
          <w:tcPr>
            <w:tcW w:w="1384" w:type="dxa"/>
          </w:tcPr>
          <w:p w:rsidR="006C4AEB" w:rsidRDefault="006C4AEB" w:rsidP="00A869E4">
            <w:pPr>
              <w:rPr>
                <w:sz w:val="28"/>
                <w:szCs w:val="28"/>
              </w:rPr>
            </w:pPr>
          </w:p>
        </w:tc>
        <w:tc>
          <w:tcPr>
            <w:tcW w:w="1451" w:type="dxa"/>
          </w:tcPr>
          <w:p w:rsidR="006C4AEB" w:rsidRDefault="006C4AEB" w:rsidP="00A869E4">
            <w:pPr>
              <w:rPr>
                <w:sz w:val="28"/>
                <w:szCs w:val="28"/>
              </w:rPr>
            </w:pPr>
          </w:p>
        </w:tc>
      </w:tr>
    </w:tbl>
    <w:p w:rsidR="00A869E4" w:rsidRDefault="00A869E4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C4AEB" w:rsidRDefault="006C4AEB" w:rsidP="00A869E4">
      <w:pPr>
        <w:ind w:left="1416" w:firstLine="708"/>
        <w:rPr>
          <w:sz w:val="28"/>
          <w:szCs w:val="28"/>
        </w:rPr>
      </w:pPr>
      <w:r>
        <w:rPr>
          <w:sz w:val="28"/>
          <w:szCs w:val="28"/>
        </w:rPr>
        <w:t>vrána</w:t>
      </w:r>
      <w:r w:rsidR="00A869E4">
        <w:rPr>
          <w:sz w:val="28"/>
          <w:szCs w:val="28"/>
        </w:rPr>
        <w:tab/>
      </w:r>
      <w:r w:rsidR="00A869E4">
        <w:rPr>
          <w:sz w:val="28"/>
          <w:szCs w:val="28"/>
        </w:rPr>
        <w:tab/>
        <w:t>čáp</w:t>
      </w:r>
    </w:p>
    <w:p w:rsidR="00A869E4" w:rsidRDefault="00A869E4" w:rsidP="00A869E4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srnec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vlaštovka</w:t>
      </w:r>
    </w:p>
    <w:p w:rsidR="00A869E4" w:rsidRDefault="006C4AEB" w:rsidP="00A869E4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liška</w:t>
      </w:r>
      <w:r w:rsidR="00A869E4">
        <w:rPr>
          <w:sz w:val="28"/>
          <w:szCs w:val="28"/>
        </w:rPr>
        <w:tab/>
      </w:r>
      <w:r w:rsidR="00A869E4">
        <w:rPr>
          <w:sz w:val="28"/>
          <w:szCs w:val="28"/>
        </w:rPr>
        <w:tab/>
        <w:t>myš</w:t>
      </w:r>
    </w:p>
    <w:p w:rsidR="002C2E46" w:rsidRDefault="00A869E4" w:rsidP="002C2E46">
      <w:pPr>
        <w:ind w:left="1416" w:firstLine="708"/>
        <w:rPr>
          <w:sz w:val="28"/>
          <w:szCs w:val="28"/>
        </w:rPr>
      </w:pPr>
      <w:r>
        <w:rPr>
          <w:sz w:val="28"/>
          <w:szCs w:val="28"/>
        </w:rPr>
        <w:t xml:space="preserve">           sýkora</w:t>
      </w:r>
      <w:r>
        <w:rPr>
          <w:sz w:val="28"/>
          <w:szCs w:val="28"/>
        </w:rPr>
        <w:tab/>
        <w:t>vlk</w:t>
      </w:r>
    </w:p>
    <w:p w:rsidR="002C2E46" w:rsidRDefault="002C2E46" w:rsidP="002C2E46">
      <w:pPr>
        <w:ind w:left="1416" w:firstLine="708"/>
        <w:rPr>
          <w:sz w:val="28"/>
          <w:szCs w:val="28"/>
        </w:rPr>
      </w:pPr>
    </w:p>
    <w:p w:rsidR="00017849" w:rsidRDefault="00017849" w:rsidP="002C2E46">
      <w:pPr>
        <w:ind w:left="1416" w:firstLine="708"/>
        <w:rPr>
          <w:sz w:val="28"/>
          <w:szCs w:val="28"/>
        </w:rPr>
      </w:pPr>
    </w:p>
    <w:p w:rsidR="002C2E46" w:rsidRDefault="002C2E46" w:rsidP="002C2E46">
      <w:pPr>
        <w:rPr>
          <w:sz w:val="28"/>
          <w:szCs w:val="28"/>
        </w:rPr>
      </w:pPr>
      <w:r>
        <w:rPr>
          <w:sz w:val="28"/>
          <w:szCs w:val="28"/>
        </w:rPr>
        <w:t>3) Popiš stavbu těla savce:</w:t>
      </w:r>
    </w:p>
    <w:p w:rsidR="002C2E46" w:rsidRDefault="002C2E46" w:rsidP="002C2E46">
      <w:pPr>
        <w:rPr>
          <w:sz w:val="28"/>
          <w:szCs w:val="28"/>
        </w:rPr>
      </w:pPr>
    </w:p>
    <w:p w:rsidR="002C2E46" w:rsidRDefault="002C2E46" w:rsidP="002C2E46">
      <w:pPr>
        <w:rPr>
          <w:sz w:val="28"/>
          <w:szCs w:val="28"/>
        </w:rPr>
      </w:pPr>
    </w:p>
    <w:p w:rsidR="002C2E46" w:rsidRDefault="002C2E46" w:rsidP="002C2E46">
      <w:pPr>
        <w:rPr>
          <w:sz w:val="28"/>
          <w:szCs w:val="28"/>
        </w:rPr>
      </w:pPr>
    </w:p>
    <w:p w:rsidR="00017849" w:rsidRDefault="00017849" w:rsidP="002C2E46">
      <w:pPr>
        <w:rPr>
          <w:sz w:val="28"/>
          <w:szCs w:val="28"/>
        </w:rPr>
      </w:pPr>
    </w:p>
    <w:p w:rsidR="000855F4" w:rsidRDefault="002C2E46" w:rsidP="002C2E46">
      <w:pPr>
        <w:rPr>
          <w:sz w:val="28"/>
          <w:szCs w:val="28"/>
        </w:rPr>
      </w:pPr>
      <w:r>
        <w:rPr>
          <w:sz w:val="28"/>
          <w:szCs w:val="28"/>
        </w:rPr>
        <w:t>4) Popiš stavbu těla ptáka:</w:t>
      </w:r>
    </w:p>
    <w:p w:rsidR="000855F4" w:rsidRDefault="000855F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C2E46" w:rsidRDefault="002C2E46" w:rsidP="002C2E46">
      <w:pPr>
        <w:rPr>
          <w:sz w:val="28"/>
          <w:szCs w:val="28"/>
        </w:rPr>
      </w:pPr>
      <w:r>
        <w:rPr>
          <w:sz w:val="28"/>
          <w:szCs w:val="28"/>
        </w:rPr>
        <w:lastRenderedPageBreak/>
        <w:t>5) Správně odpověz a vylušti tajenku:</w:t>
      </w:r>
    </w:p>
    <w:p w:rsidR="000855F4" w:rsidRDefault="000855F4" w:rsidP="002C2E46">
      <w:pPr>
        <w:rPr>
          <w:sz w:val="28"/>
          <w:szCs w:val="28"/>
        </w:rPr>
      </w:pPr>
    </w:p>
    <w:p w:rsidR="000855F4" w:rsidRPr="000855F4" w:rsidRDefault="000855F4" w:rsidP="000855F4">
      <w:pPr>
        <w:ind w:left="6372" w:firstLine="708"/>
        <w:rPr>
          <w:b/>
          <w:sz w:val="28"/>
          <w:szCs w:val="28"/>
        </w:rPr>
      </w:pPr>
      <w:proofErr w:type="gramStart"/>
      <w:r w:rsidRPr="000855F4">
        <w:rPr>
          <w:b/>
          <w:sz w:val="28"/>
          <w:szCs w:val="28"/>
        </w:rPr>
        <w:t>Ano  X  Ne</w:t>
      </w:r>
      <w:proofErr w:type="gramEnd"/>
    </w:p>
    <w:p w:rsidR="002C2E46" w:rsidRDefault="000855F4" w:rsidP="002C2E46">
      <w:pPr>
        <w:rPr>
          <w:sz w:val="28"/>
          <w:szCs w:val="28"/>
        </w:rPr>
      </w:pPr>
      <w:r>
        <w:rPr>
          <w:sz w:val="28"/>
          <w:szCs w:val="28"/>
        </w:rPr>
        <w:t>Myš má peří.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</w:t>
      </w:r>
      <w:r>
        <w:rPr>
          <w:sz w:val="28"/>
          <w:szCs w:val="28"/>
        </w:rPr>
        <w:tab/>
        <w:t xml:space="preserve">   V</w:t>
      </w:r>
    </w:p>
    <w:p w:rsidR="000855F4" w:rsidRDefault="000855F4" w:rsidP="002C2E46">
      <w:pPr>
        <w:rPr>
          <w:sz w:val="28"/>
          <w:szCs w:val="28"/>
        </w:rPr>
      </w:pPr>
      <w:r>
        <w:rPr>
          <w:sz w:val="28"/>
          <w:szCs w:val="28"/>
        </w:rPr>
        <w:t>Ježek se ukládá k zimnímu spánku.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</w:t>
      </w:r>
      <w:r>
        <w:rPr>
          <w:sz w:val="28"/>
          <w:szCs w:val="28"/>
        </w:rPr>
        <w:tab/>
        <w:t xml:space="preserve">   U</w:t>
      </w:r>
    </w:p>
    <w:p w:rsidR="000855F4" w:rsidRDefault="000855F4" w:rsidP="002C2E46">
      <w:pPr>
        <w:rPr>
          <w:sz w:val="28"/>
          <w:szCs w:val="28"/>
        </w:rPr>
      </w:pPr>
      <w:r>
        <w:rPr>
          <w:sz w:val="28"/>
          <w:szCs w:val="28"/>
        </w:rPr>
        <w:t>Sýkora je stěhovavý pták.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</w:t>
      </w:r>
      <w:r>
        <w:rPr>
          <w:sz w:val="28"/>
          <w:szCs w:val="28"/>
        </w:rPr>
        <w:tab/>
        <w:t xml:space="preserve">   Á</w:t>
      </w:r>
    </w:p>
    <w:p w:rsidR="000855F4" w:rsidRDefault="000855F4" w:rsidP="002C2E46">
      <w:pPr>
        <w:rPr>
          <w:sz w:val="28"/>
          <w:szCs w:val="28"/>
        </w:rPr>
      </w:pPr>
      <w:r>
        <w:rPr>
          <w:sz w:val="28"/>
          <w:szCs w:val="28"/>
        </w:rPr>
        <w:t>Zvířatům na podzim houstne srst.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</w:t>
      </w:r>
      <w:r>
        <w:rPr>
          <w:sz w:val="28"/>
          <w:szCs w:val="28"/>
        </w:rPr>
        <w:tab/>
        <w:t xml:space="preserve">   S</w:t>
      </w:r>
    </w:p>
    <w:p w:rsidR="000855F4" w:rsidRDefault="000855F4" w:rsidP="002C2E46">
      <w:pPr>
        <w:rPr>
          <w:sz w:val="28"/>
          <w:szCs w:val="28"/>
        </w:rPr>
      </w:pPr>
      <w:r>
        <w:rPr>
          <w:sz w:val="28"/>
          <w:szCs w:val="28"/>
        </w:rPr>
        <w:t>Ptáci mají ocas.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</w:t>
      </w:r>
      <w:r>
        <w:rPr>
          <w:sz w:val="28"/>
          <w:szCs w:val="28"/>
        </w:rPr>
        <w:tab/>
        <w:t xml:space="preserve">   D</w:t>
      </w:r>
    </w:p>
    <w:p w:rsidR="00017849" w:rsidRDefault="00017849" w:rsidP="002C2E46">
      <w:pPr>
        <w:rPr>
          <w:sz w:val="28"/>
          <w:szCs w:val="28"/>
        </w:rPr>
      </w:pPr>
    </w:p>
    <w:p w:rsidR="00017849" w:rsidRDefault="00017849" w:rsidP="002C2E46">
      <w:pPr>
        <w:rPr>
          <w:sz w:val="28"/>
          <w:szCs w:val="28"/>
        </w:rPr>
      </w:pPr>
      <w:r>
        <w:rPr>
          <w:sz w:val="28"/>
          <w:szCs w:val="28"/>
        </w:rPr>
        <w:t>6) Škrtni zvíře, které do řady nepatří:</w:t>
      </w:r>
    </w:p>
    <w:p w:rsidR="00017849" w:rsidRDefault="00017849" w:rsidP="0001784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vlaštovka, čáp, kos</w:t>
      </w:r>
    </w:p>
    <w:p w:rsidR="00017849" w:rsidRDefault="00017849" w:rsidP="0001784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vlk, ježek, kukačka</w:t>
      </w:r>
    </w:p>
    <w:p w:rsidR="00017849" w:rsidRDefault="00017849" w:rsidP="0001784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sýkora, myš, husa</w:t>
      </w:r>
    </w:p>
    <w:p w:rsidR="00626EC1" w:rsidRDefault="00017849" w:rsidP="0001784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ježek, medvěd, zajíc</w:t>
      </w:r>
    </w:p>
    <w:p w:rsidR="00626EC1" w:rsidRDefault="00626EC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E6D5E" w:rsidRDefault="00DE6D5E" w:rsidP="00DE6D5E">
      <w:pPr>
        <w:rPr>
          <w:sz w:val="28"/>
          <w:szCs w:val="28"/>
        </w:rPr>
      </w:pPr>
      <w:r w:rsidRPr="008B6D5F">
        <w:rPr>
          <w:sz w:val="28"/>
          <w:szCs w:val="28"/>
        </w:rPr>
        <w:lastRenderedPageBreak/>
        <w:t>Použité zdroje</w:t>
      </w:r>
      <w:r>
        <w:rPr>
          <w:sz w:val="28"/>
          <w:szCs w:val="28"/>
        </w:rPr>
        <w:t>:</w:t>
      </w:r>
    </w:p>
    <w:p w:rsidR="00DE6D5E" w:rsidRDefault="00DE6D5E" w:rsidP="00DE6D5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všechny obrázky použity z </w:t>
      </w:r>
      <w:hyperlink r:id="rId6" w:history="1">
        <w:r w:rsidRPr="00863723">
          <w:rPr>
            <w:rStyle w:val="Hypertextovodkaz"/>
            <w:sz w:val="28"/>
            <w:szCs w:val="28"/>
          </w:rPr>
          <w:t>www.microsoft.office.cz</w:t>
        </w:r>
      </w:hyperlink>
    </w:p>
    <w:p w:rsidR="00DE6D5E" w:rsidRDefault="00DE6D5E" w:rsidP="00DE6D5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citace </w:t>
      </w:r>
      <w:proofErr w:type="gramStart"/>
      <w:r>
        <w:rPr>
          <w:sz w:val="28"/>
          <w:szCs w:val="28"/>
        </w:rPr>
        <w:t>31.1.2012</w:t>
      </w:r>
      <w:proofErr w:type="gramEnd"/>
    </w:p>
    <w:p w:rsidR="00DE6D5E" w:rsidRDefault="00DE6D5E" w:rsidP="00DE6D5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 w:rsidRPr="0000689A">
        <w:rPr>
          <w:sz w:val="28"/>
          <w:szCs w:val="28"/>
        </w:rPr>
        <w:t>Mülhauserová</w:t>
      </w:r>
      <w:proofErr w:type="spellEnd"/>
      <w:r w:rsidRPr="0000689A">
        <w:rPr>
          <w:sz w:val="28"/>
          <w:szCs w:val="28"/>
        </w:rPr>
        <w:t xml:space="preserve">, H., Svobodová, J. </w:t>
      </w:r>
      <w:r>
        <w:rPr>
          <w:i/>
          <w:iCs/>
          <w:sz w:val="28"/>
          <w:szCs w:val="28"/>
        </w:rPr>
        <w:t>Prvouka 2 pro 2</w:t>
      </w:r>
      <w:r w:rsidRPr="0000689A">
        <w:rPr>
          <w:i/>
          <w:iCs/>
          <w:sz w:val="28"/>
          <w:szCs w:val="28"/>
        </w:rPr>
        <w:t>. ročník základní školy</w:t>
      </w:r>
      <w:r w:rsidRPr="0000689A">
        <w:rPr>
          <w:sz w:val="28"/>
          <w:szCs w:val="28"/>
        </w:rPr>
        <w:t xml:space="preserve">, </w:t>
      </w:r>
      <w:r>
        <w:rPr>
          <w:sz w:val="28"/>
          <w:szCs w:val="28"/>
        </w:rPr>
        <w:t>Brno: Nová škola, 2003. ISBN 80-7289-034-4</w:t>
      </w:r>
    </w:p>
    <w:p w:rsidR="00F01961" w:rsidRDefault="00F01961" w:rsidP="00F01961">
      <w:pPr>
        <w:rPr>
          <w:sz w:val="28"/>
          <w:szCs w:val="28"/>
        </w:rPr>
      </w:pPr>
    </w:p>
    <w:p w:rsidR="00F01961" w:rsidRPr="00F01961" w:rsidRDefault="00F01961" w:rsidP="00F01961">
      <w:pPr>
        <w:rPr>
          <w:sz w:val="28"/>
          <w:szCs w:val="28"/>
        </w:rPr>
      </w:pPr>
    </w:p>
    <w:p w:rsidR="00DE6D5E" w:rsidRPr="00626EC1" w:rsidRDefault="00DE6D5E" w:rsidP="00626EC1">
      <w:pPr>
        <w:rPr>
          <w:sz w:val="28"/>
          <w:szCs w:val="28"/>
        </w:rPr>
      </w:pPr>
    </w:p>
    <w:p w:rsidR="000855F4" w:rsidRDefault="000855F4" w:rsidP="002C2E46">
      <w:pPr>
        <w:rPr>
          <w:sz w:val="28"/>
          <w:szCs w:val="28"/>
        </w:rPr>
      </w:pPr>
    </w:p>
    <w:p w:rsidR="00A869E4" w:rsidRDefault="00A869E4" w:rsidP="00A869E4">
      <w:pPr>
        <w:ind w:left="708" w:firstLine="708"/>
        <w:rPr>
          <w:sz w:val="28"/>
          <w:szCs w:val="28"/>
        </w:rPr>
      </w:pPr>
    </w:p>
    <w:p w:rsidR="00F01961" w:rsidRDefault="00F01961" w:rsidP="00A869E4">
      <w:pPr>
        <w:ind w:left="708" w:firstLine="708"/>
        <w:rPr>
          <w:sz w:val="28"/>
          <w:szCs w:val="28"/>
        </w:rPr>
      </w:pPr>
    </w:p>
    <w:p w:rsidR="00F01961" w:rsidRDefault="00F01961" w:rsidP="00A869E4">
      <w:pPr>
        <w:ind w:left="708" w:firstLine="708"/>
        <w:rPr>
          <w:sz w:val="28"/>
          <w:szCs w:val="28"/>
        </w:rPr>
      </w:pPr>
    </w:p>
    <w:p w:rsidR="00F01961" w:rsidRDefault="00F01961" w:rsidP="00A869E4">
      <w:pPr>
        <w:ind w:left="708" w:firstLine="708"/>
        <w:rPr>
          <w:sz w:val="28"/>
          <w:szCs w:val="28"/>
        </w:rPr>
      </w:pPr>
    </w:p>
    <w:p w:rsidR="00F01961" w:rsidRDefault="00F01961" w:rsidP="00A869E4">
      <w:pPr>
        <w:ind w:left="708" w:firstLine="708"/>
        <w:rPr>
          <w:sz w:val="28"/>
          <w:szCs w:val="28"/>
        </w:rPr>
      </w:pPr>
    </w:p>
    <w:p w:rsidR="00F01961" w:rsidRDefault="00F01961" w:rsidP="00A869E4">
      <w:pPr>
        <w:ind w:left="708" w:firstLine="708"/>
        <w:rPr>
          <w:sz w:val="28"/>
          <w:szCs w:val="28"/>
        </w:rPr>
      </w:pPr>
    </w:p>
    <w:p w:rsidR="00F01961" w:rsidRDefault="00F01961" w:rsidP="00A869E4">
      <w:pPr>
        <w:ind w:left="708" w:firstLine="708"/>
        <w:rPr>
          <w:sz w:val="28"/>
          <w:szCs w:val="28"/>
        </w:rPr>
      </w:pPr>
    </w:p>
    <w:p w:rsidR="00F01961" w:rsidRDefault="00F01961" w:rsidP="00A869E4">
      <w:pPr>
        <w:ind w:left="708" w:firstLine="708"/>
        <w:rPr>
          <w:sz w:val="28"/>
          <w:szCs w:val="28"/>
        </w:rPr>
      </w:pPr>
    </w:p>
    <w:p w:rsidR="00F01961" w:rsidRDefault="00F01961" w:rsidP="00A869E4">
      <w:pPr>
        <w:ind w:left="708" w:firstLine="708"/>
        <w:rPr>
          <w:sz w:val="28"/>
          <w:szCs w:val="28"/>
        </w:rPr>
      </w:pPr>
    </w:p>
    <w:p w:rsidR="00F01961" w:rsidRDefault="00F01961" w:rsidP="00A869E4">
      <w:pPr>
        <w:ind w:left="708" w:firstLine="708"/>
        <w:rPr>
          <w:sz w:val="28"/>
          <w:szCs w:val="28"/>
        </w:rPr>
      </w:pPr>
    </w:p>
    <w:p w:rsidR="00F01961" w:rsidRDefault="00F01961" w:rsidP="00A869E4">
      <w:pPr>
        <w:ind w:left="708" w:firstLine="708"/>
        <w:rPr>
          <w:sz w:val="28"/>
          <w:szCs w:val="28"/>
        </w:rPr>
      </w:pPr>
    </w:p>
    <w:p w:rsidR="00F01961" w:rsidRDefault="00F01961" w:rsidP="00A869E4">
      <w:pPr>
        <w:ind w:left="708" w:firstLine="708"/>
        <w:rPr>
          <w:sz w:val="28"/>
          <w:szCs w:val="28"/>
        </w:rPr>
      </w:pPr>
    </w:p>
    <w:p w:rsidR="006C4AEB" w:rsidRPr="006C4AEB" w:rsidRDefault="00DE6D5E">
      <w:pPr>
        <w:rPr>
          <w:sz w:val="28"/>
          <w:szCs w:val="28"/>
        </w:rPr>
      </w:pPr>
      <w:r w:rsidRPr="00DE6D5E">
        <w:rPr>
          <w:noProof/>
          <w:sz w:val="28"/>
          <w:szCs w:val="28"/>
          <w:lang w:eastAsia="cs-CZ"/>
        </w:rPr>
        <w:drawing>
          <wp:inline distT="0" distB="0" distL="0" distR="0">
            <wp:extent cx="5760720" cy="1242052"/>
            <wp:effectExtent l="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42052"/>
                    </a:xfrm>
                    <a:prstGeom prst="rect">
                      <a:avLst/>
                    </a:prstGeom>
                    <a:noFill/>
                    <a:effectLst/>
                    <a:extLst/>
                  </pic:spPr>
                </pic:pic>
              </a:graphicData>
            </a:graphic>
          </wp:inline>
        </w:drawing>
      </w:r>
    </w:p>
    <w:sectPr w:rsidR="006C4AEB" w:rsidRPr="006C4AEB" w:rsidSect="009650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B43801"/>
    <w:multiLevelType w:val="hybridMultilevel"/>
    <w:tmpl w:val="72F838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6D654D"/>
    <w:multiLevelType w:val="hybridMultilevel"/>
    <w:tmpl w:val="324CDC0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345A7"/>
    <w:rsid w:val="00017849"/>
    <w:rsid w:val="000855F4"/>
    <w:rsid w:val="00150170"/>
    <w:rsid w:val="002247A5"/>
    <w:rsid w:val="002C2E46"/>
    <w:rsid w:val="00454150"/>
    <w:rsid w:val="00626EC1"/>
    <w:rsid w:val="006C4AEB"/>
    <w:rsid w:val="00743A97"/>
    <w:rsid w:val="009650BD"/>
    <w:rsid w:val="00A869E4"/>
    <w:rsid w:val="00B345A7"/>
    <w:rsid w:val="00DE6D5E"/>
    <w:rsid w:val="00F01961"/>
    <w:rsid w:val="00F23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50B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C4A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54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415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1784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E6D5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C4A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54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415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1784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E6D5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icrosoft.office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192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Prvni4</dc:creator>
  <cp:lastModifiedBy>Rumcajs</cp:lastModifiedBy>
  <cp:revision>13</cp:revision>
  <dcterms:created xsi:type="dcterms:W3CDTF">2012-01-04T17:09:00Z</dcterms:created>
  <dcterms:modified xsi:type="dcterms:W3CDTF">2012-05-16T18:19:00Z</dcterms:modified>
</cp:coreProperties>
</file>