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042" w:rsidRDefault="00A46042">
      <w:pPr>
        <w:rPr>
          <w:rFonts w:ascii="Arial" w:hAnsi="Arial" w:cs="Arial"/>
          <w:b/>
          <w:bCs/>
          <w:sz w:val="44"/>
          <w:szCs w:val="44"/>
        </w:rPr>
      </w:pPr>
      <w:r w:rsidRPr="00D22A1C">
        <w:rPr>
          <w:rFonts w:ascii="Arial" w:hAnsi="Arial" w:cs="Arial"/>
          <w:sz w:val="44"/>
          <w:szCs w:val="44"/>
        </w:rPr>
        <w:t>Název školy: ZŠ Varnsdorf, Edisonova 2821, okres Děčín, příspěvková organizace</w:t>
      </w:r>
      <w:r w:rsidRPr="00D22A1C">
        <w:rPr>
          <w:rFonts w:ascii="Arial" w:hAnsi="Arial" w:cs="Arial"/>
          <w:sz w:val="44"/>
          <w:szCs w:val="44"/>
        </w:rPr>
        <w:br/>
      </w:r>
      <w:r w:rsidR="007745D8">
        <w:rPr>
          <w:rFonts w:ascii="Arial" w:hAnsi="Arial" w:cs="Arial"/>
          <w:sz w:val="44"/>
          <w:szCs w:val="44"/>
        </w:rPr>
        <w:t xml:space="preserve">Člověk a svět práce, </w:t>
      </w:r>
      <w:r w:rsidR="00496702">
        <w:rPr>
          <w:rFonts w:ascii="Arial" w:hAnsi="Arial" w:cs="Arial"/>
          <w:sz w:val="44"/>
          <w:szCs w:val="44"/>
        </w:rPr>
        <w:t xml:space="preserve">Finanční gramotnost, Mezinárodní </w:t>
      </w:r>
      <w:r w:rsidRPr="00D22A1C">
        <w:rPr>
          <w:rFonts w:ascii="Arial" w:hAnsi="Arial" w:cs="Arial"/>
          <w:sz w:val="44"/>
          <w:szCs w:val="44"/>
        </w:rPr>
        <w:t>dělba práce</w:t>
      </w:r>
      <w:r w:rsidRPr="00D22A1C">
        <w:rPr>
          <w:rFonts w:ascii="Arial" w:hAnsi="Arial" w:cs="Arial"/>
          <w:sz w:val="44"/>
          <w:szCs w:val="44"/>
        </w:rPr>
        <w:br/>
        <w:t>Autor: Pavla Lukešová</w:t>
      </w:r>
      <w:r w:rsidRPr="00D22A1C">
        <w:rPr>
          <w:rFonts w:ascii="Arial" w:hAnsi="Arial" w:cs="Arial"/>
          <w:sz w:val="44"/>
          <w:szCs w:val="44"/>
        </w:rPr>
        <w:br/>
        <w:t>Název materiálu</w:t>
      </w:r>
      <w:r>
        <w:rPr>
          <w:rFonts w:ascii="Arial" w:hAnsi="Arial" w:cs="Arial"/>
          <w:b/>
          <w:bCs/>
          <w:sz w:val="44"/>
          <w:szCs w:val="44"/>
        </w:rPr>
        <w:t>:</w:t>
      </w:r>
    </w:p>
    <w:p w:rsidR="00A46042" w:rsidRPr="00D22A1C" w:rsidRDefault="00A4604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VY_62_INOVACE_23/ </w:t>
      </w:r>
      <w:r w:rsidRPr="00D22A1C">
        <w:rPr>
          <w:rFonts w:ascii="Arial" w:hAnsi="Arial" w:cs="Arial"/>
          <w:b/>
          <w:bCs/>
          <w:sz w:val="44"/>
          <w:szCs w:val="44"/>
        </w:rPr>
        <w:t>I.SADA</w:t>
      </w:r>
      <w:bookmarkStart w:id="0" w:name="_GoBack"/>
      <w:bookmarkEnd w:id="0"/>
    </w:p>
    <w:p w:rsidR="00A46042" w:rsidRPr="00D22A1C" w:rsidRDefault="00A46042">
      <w:pPr>
        <w:rPr>
          <w:rFonts w:ascii="Arial" w:hAnsi="Arial" w:cs="Arial"/>
          <w:sz w:val="44"/>
          <w:szCs w:val="44"/>
        </w:rPr>
      </w:pPr>
    </w:p>
    <w:p w:rsidR="00A46042" w:rsidRDefault="00A46042" w:rsidP="0076756E">
      <w:pPr>
        <w:rPr>
          <w:rFonts w:ascii="Arial" w:hAnsi="Arial" w:cs="Arial"/>
          <w:sz w:val="44"/>
          <w:szCs w:val="44"/>
        </w:rPr>
      </w:pPr>
      <w:r w:rsidRPr="00D22A1C">
        <w:rPr>
          <w:rFonts w:ascii="Arial" w:hAnsi="Arial" w:cs="Arial"/>
          <w:b/>
          <w:bCs/>
          <w:sz w:val="44"/>
          <w:szCs w:val="44"/>
        </w:rPr>
        <w:t>Anotace:</w:t>
      </w:r>
      <w:r w:rsidRPr="00D22A1C">
        <w:rPr>
          <w:rFonts w:ascii="Arial" w:hAnsi="Arial" w:cs="Arial"/>
          <w:sz w:val="44"/>
          <w:szCs w:val="44"/>
        </w:rPr>
        <w:br/>
        <w:t>Výukový materiál je určen pro žáky 9. ročníku ZŠ, slouží k procvičení učiva Dělby práce.</w:t>
      </w:r>
    </w:p>
    <w:p w:rsidR="00A46042" w:rsidRPr="00D22A1C" w:rsidRDefault="00A46042" w:rsidP="0076756E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K výuce je potřeba počítačová učebna.</w:t>
      </w:r>
      <w:r w:rsidRPr="00D22A1C">
        <w:rPr>
          <w:rFonts w:ascii="Arial" w:hAnsi="Arial" w:cs="Arial"/>
          <w:sz w:val="44"/>
          <w:szCs w:val="44"/>
        </w:rPr>
        <w:br/>
      </w:r>
    </w:p>
    <w:p w:rsidR="00A46042" w:rsidRPr="00D22A1C" w:rsidRDefault="00A46042" w:rsidP="0076756E">
      <w:pPr>
        <w:rPr>
          <w:rFonts w:ascii="Arial" w:hAnsi="Arial" w:cs="Arial"/>
          <w:sz w:val="44"/>
          <w:szCs w:val="44"/>
        </w:rPr>
      </w:pPr>
      <w:r w:rsidRPr="00D22A1C">
        <w:rPr>
          <w:rFonts w:ascii="Arial" w:hAnsi="Arial" w:cs="Arial"/>
          <w:sz w:val="44"/>
          <w:szCs w:val="44"/>
        </w:rPr>
        <w:t>Období: září – prosinec 2011</w:t>
      </w:r>
    </w:p>
    <w:p w:rsidR="00A46042" w:rsidRDefault="00A46042" w:rsidP="0076756E">
      <w:pPr>
        <w:rPr>
          <w:sz w:val="44"/>
          <w:szCs w:val="44"/>
        </w:rPr>
      </w:pPr>
    </w:p>
    <w:p w:rsidR="00A46042" w:rsidRDefault="00A46042" w:rsidP="0076756E">
      <w:pPr>
        <w:rPr>
          <w:sz w:val="44"/>
          <w:szCs w:val="44"/>
        </w:rPr>
      </w:pPr>
    </w:p>
    <w:p w:rsidR="00A46042" w:rsidRDefault="00A46042" w:rsidP="0076756E">
      <w:pPr>
        <w:rPr>
          <w:sz w:val="44"/>
          <w:szCs w:val="44"/>
        </w:rPr>
      </w:pPr>
    </w:p>
    <w:p w:rsidR="00A46042" w:rsidRDefault="00C60BF3" w:rsidP="0076756E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734050" cy="1266825"/>
            <wp:effectExtent l="1905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042" w:rsidRPr="004C3E3C" w:rsidRDefault="00A46042" w:rsidP="0076756E">
      <w:pPr>
        <w:rPr>
          <w:b/>
          <w:bCs/>
          <w:caps/>
          <w:sz w:val="44"/>
          <w:szCs w:val="44"/>
        </w:rPr>
      </w:pPr>
      <w:r w:rsidRPr="004C3E3C">
        <w:rPr>
          <w:b/>
          <w:bCs/>
          <w:caps/>
          <w:sz w:val="44"/>
          <w:szCs w:val="44"/>
        </w:rPr>
        <w:lastRenderedPageBreak/>
        <w:t>ÚČAST ČR V MEZINÁRODNÍ DĚLBĚ PRÁCE</w:t>
      </w:r>
    </w:p>
    <w:p w:rsidR="00A46042" w:rsidRDefault="00A46042" w:rsidP="0076756E">
      <w:pPr>
        <w:rPr>
          <w:sz w:val="44"/>
          <w:szCs w:val="44"/>
        </w:rPr>
      </w:pPr>
    </w:p>
    <w:p w:rsidR="00A46042" w:rsidRDefault="00A46042" w:rsidP="0076756E">
      <w:pPr>
        <w:rPr>
          <w:sz w:val="44"/>
          <w:szCs w:val="44"/>
        </w:rPr>
      </w:pPr>
      <w:r>
        <w:rPr>
          <w:sz w:val="44"/>
          <w:szCs w:val="44"/>
        </w:rPr>
        <w:t>Na stránkách Českého statistického úřadu (</w:t>
      </w:r>
      <w:hyperlink r:id="rId6" w:history="1">
        <w:r w:rsidRPr="0014519F">
          <w:rPr>
            <w:rStyle w:val="Hypertextovodkaz"/>
            <w:sz w:val="44"/>
            <w:szCs w:val="44"/>
          </w:rPr>
          <w:t>www.czso.cz</w:t>
        </w:r>
      </w:hyperlink>
      <w:r>
        <w:rPr>
          <w:sz w:val="44"/>
          <w:szCs w:val="44"/>
        </w:rPr>
        <w:t>) najdi pro rok 2007:</w:t>
      </w:r>
    </w:p>
    <w:p w:rsidR="00A46042" w:rsidRPr="004C3E3C" w:rsidRDefault="00A46042" w:rsidP="0076756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C3E3C">
        <w:rPr>
          <w:sz w:val="36"/>
          <w:szCs w:val="36"/>
        </w:rPr>
        <w:t>Dva obory zboží, v kterých ČR nejvíce vyvezla</w:t>
      </w:r>
    </w:p>
    <w:p w:rsidR="00A46042" w:rsidRPr="004C3E3C" w:rsidRDefault="00A46042" w:rsidP="0076756E">
      <w:pPr>
        <w:ind w:left="360"/>
        <w:rPr>
          <w:sz w:val="36"/>
          <w:szCs w:val="36"/>
        </w:rPr>
      </w:pPr>
      <w:r w:rsidRPr="004C3E3C">
        <w:rPr>
          <w:sz w:val="36"/>
          <w:szCs w:val="36"/>
        </w:rPr>
        <w:t>b)Dva obory zboží, v kterých ČR nejvíce dovezla</w:t>
      </w:r>
    </w:p>
    <w:p w:rsidR="00A46042" w:rsidRDefault="00C60BF3" w:rsidP="0076756E">
      <w:pPr>
        <w:ind w:left="360"/>
        <w:rPr>
          <w:sz w:val="36"/>
          <w:szCs w:val="36"/>
        </w:rPr>
      </w:pPr>
      <w:r>
        <w:rPr>
          <w:sz w:val="36"/>
          <w:szCs w:val="36"/>
        </w:rPr>
        <w:t>c)Celkovou obchodní bilanci</w:t>
      </w:r>
      <w:r w:rsidR="00A46042" w:rsidRPr="004C3E3C">
        <w:rPr>
          <w:sz w:val="36"/>
          <w:szCs w:val="36"/>
        </w:rPr>
        <w:t xml:space="preserve"> ČR</w:t>
      </w:r>
    </w:p>
    <w:p w:rsidR="00A46042" w:rsidRPr="004C3E3C" w:rsidRDefault="00A46042" w:rsidP="0076756E">
      <w:pPr>
        <w:ind w:left="360"/>
        <w:rPr>
          <w:sz w:val="36"/>
          <w:szCs w:val="36"/>
        </w:rPr>
      </w:pPr>
    </w:p>
    <w:p w:rsidR="00A46042" w:rsidRDefault="00A46042" w:rsidP="0076756E">
      <w:pPr>
        <w:ind w:left="360"/>
        <w:rPr>
          <w:sz w:val="44"/>
          <w:szCs w:val="44"/>
        </w:rPr>
      </w:pPr>
      <w:r>
        <w:rPr>
          <w:sz w:val="44"/>
          <w:szCs w:val="44"/>
        </w:rPr>
        <w:t>Zjištěné údaje si zapiš do tabulek</w:t>
      </w:r>
    </w:p>
    <w:p w:rsidR="00A46042" w:rsidRPr="004C3E3C" w:rsidRDefault="00A46042" w:rsidP="004C3E3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C3E3C">
        <w:rPr>
          <w:sz w:val="36"/>
          <w:szCs w:val="36"/>
        </w:rPr>
        <w:t xml:space="preserve">V roce 2007 byla nejvyšší bilance zaznamenána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70"/>
        <w:gridCol w:w="2976"/>
        <w:gridCol w:w="2976"/>
      </w:tblGrid>
      <w:tr w:rsidR="00A46042" w:rsidRPr="00D72B56">
        <w:tc>
          <w:tcPr>
            <w:tcW w:w="33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  <w:r w:rsidRPr="00D72B56">
              <w:rPr>
                <w:sz w:val="36"/>
                <w:szCs w:val="36"/>
              </w:rPr>
              <w:t>obor</w:t>
            </w: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  <w:r w:rsidRPr="00D72B56">
              <w:rPr>
                <w:sz w:val="36"/>
                <w:szCs w:val="36"/>
              </w:rPr>
              <w:t>Hodnota (Kč)</w:t>
            </w:r>
          </w:p>
        </w:tc>
      </w:tr>
      <w:tr w:rsidR="00A46042" w:rsidRPr="00D72B56">
        <w:tc>
          <w:tcPr>
            <w:tcW w:w="33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</w:tr>
      <w:tr w:rsidR="00A46042" w:rsidRPr="00D72B56">
        <w:trPr>
          <w:trHeight w:val="70"/>
        </w:trPr>
        <w:tc>
          <w:tcPr>
            <w:tcW w:w="33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  <w:tc>
          <w:tcPr>
            <w:tcW w:w="2976" w:type="dxa"/>
          </w:tcPr>
          <w:p w:rsidR="00A46042" w:rsidRPr="00D72B56" w:rsidRDefault="00A46042" w:rsidP="00D72B56">
            <w:pPr>
              <w:spacing w:after="0" w:line="240" w:lineRule="auto"/>
              <w:rPr>
                <w:sz w:val="44"/>
                <w:szCs w:val="44"/>
              </w:rPr>
            </w:pPr>
          </w:p>
        </w:tc>
      </w:tr>
    </w:tbl>
    <w:p w:rsidR="00A46042" w:rsidRDefault="00A46042" w:rsidP="0076756E">
      <w:pPr>
        <w:ind w:left="360"/>
        <w:rPr>
          <w:sz w:val="44"/>
          <w:szCs w:val="44"/>
        </w:rPr>
      </w:pPr>
    </w:p>
    <w:p w:rsidR="00A46042" w:rsidRDefault="00A46042" w:rsidP="004C3E3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 roce 2007 byla nejnižší bilance zaznamenána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A46042" w:rsidRPr="00D72B56">
        <w:tc>
          <w:tcPr>
            <w:tcW w:w="30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  <w:r w:rsidRPr="00D72B56">
              <w:rPr>
                <w:sz w:val="36"/>
                <w:szCs w:val="36"/>
              </w:rPr>
              <w:t>obor</w:t>
            </w: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A46042" w:rsidRPr="00D72B56">
        <w:tc>
          <w:tcPr>
            <w:tcW w:w="30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A46042" w:rsidRPr="00D72B56">
        <w:tc>
          <w:tcPr>
            <w:tcW w:w="3070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A46042" w:rsidRPr="00D72B56" w:rsidRDefault="00A46042" w:rsidP="00D72B56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A46042" w:rsidRPr="004C3E3C" w:rsidRDefault="00A46042" w:rsidP="004C3E3C">
      <w:pPr>
        <w:rPr>
          <w:sz w:val="36"/>
          <w:szCs w:val="36"/>
        </w:rPr>
      </w:pPr>
    </w:p>
    <w:p w:rsidR="00A46042" w:rsidRPr="004C3E3C" w:rsidRDefault="00A46042" w:rsidP="004C3E3C">
      <w:pPr>
        <w:pStyle w:val="Odstavecseseznamem"/>
        <w:rPr>
          <w:sz w:val="36"/>
          <w:szCs w:val="36"/>
        </w:rPr>
      </w:pPr>
    </w:p>
    <w:p w:rsidR="00A46042" w:rsidRPr="004C3E3C" w:rsidRDefault="00A46042" w:rsidP="004C3E3C"/>
    <w:p w:rsidR="00A46042" w:rsidRPr="00704475" w:rsidRDefault="00A46042" w:rsidP="000D4B6B">
      <w:pPr>
        <w:rPr>
          <w:rFonts w:ascii="Arial" w:hAnsi="Arial" w:cs="Arial"/>
          <w:b/>
          <w:bCs/>
          <w:sz w:val="28"/>
          <w:szCs w:val="28"/>
        </w:rPr>
      </w:pPr>
      <w:r w:rsidRPr="00704475">
        <w:rPr>
          <w:rFonts w:ascii="Arial" w:hAnsi="Arial" w:cs="Arial"/>
          <w:b/>
          <w:bCs/>
          <w:sz w:val="28"/>
          <w:szCs w:val="28"/>
        </w:rPr>
        <w:lastRenderedPageBreak/>
        <w:t>Použité zdroje:</w:t>
      </w:r>
    </w:p>
    <w:p w:rsidR="00A46042" w:rsidRPr="00704475" w:rsidRDefault="00A46042" w:rsidP="000D4B6B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Skořepa, M. – Skořepová E. F</w:t>
      </w:r>
      <w:r w:rsidR="00C60BF3">
        <w:rPr>
          <w:rFonts w:ascii="Arial" w:hAnsi="Arial" w:cs="Arial"/>
          <w:sz w:val="28"/>
          <w:szCs w:val="28"/>
        </w:rPr>
        <w:t>inanční a ekonomická gramotnost,</w:t>
      </w:r>
      <w:r>
        <w:rPr>
          <w:rFonts w:ascii="Arial" w:hAnsi="Arial" w:cs="Arial"/>
          <w:sz w:val="28"/>
          <w:szCs w:val="28"/>
        </w:rPr>
        <w:t xml:space="preserve">  I. vyd. Praha: Scientia, 2008</w:t>
      </w:r>
      <w:r w:rsidRPr="00704475">
        <w:rPr>
          <w:rFonts w:ascii="Arial" w:hAnsi="Arial" w:cs="Arial"/>
          <w:sz w:val="28"/>
          <w:szCs w:val="28"/>
        </w:rPr>
        <w:t>. ISBN 978-80-86960-40-1</w:t>
      </w:r>
    </w:p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A46042" w:rsidRDefault="00A46042" w:rsidP="008366BE"/>
    <w:p w:rsidR="007745D8" w:rsidRDefault="007745D8" w:rsidP="008366BE"/>
    <w:p w:rsidR="007745D8" w:rsidRDefault="007745D8" w:rsidP="008366BE"/>
    <w:p w:rsidR="007745D8" w:rsidRDefault="007745D8" w:rsidP="008366BE"/>
    <w:p w:rsidR="007745D8" w:rsidRDefault="007745D8" w:rsidP="008366BE"/>
    <w:p w:rsidR="00A46042" w:rsidRDefault="00A46042" w:rsidP="008366BE"/>
    <w:p w:rsidR="00A46042" w:rsidRDefault="00C60BF3" w:rsidP="008366BE">
      <w:r>
        <w:rPr>
          <w:noProof/>
          <w:lang w:eastAsia="cs-CZ"/>
        </w:rPr>
        <w:drawing>
          <wp:inline distT="0" distB="0" distL="0" distR="0">
            <wp:extent cx="5734050" cy="1266825"/>
            <wp:effectExtent l="19050" t="0" r="0" b="0"/>
            <wp:docPr id="2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6042" w:rsidSect="000D1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50BFF"/>
    <w:multiLevelType w:val="hybridMultilevel"/>
    <w:tmpl w:val="D43446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2E36"/>
    <w:multiLevelType w:val="hybridMultilevel"/>
    <w:tmpl w:val="B8F074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3C21D6"/>
    <w:rsid w:val="00074825"/>
    <w:rsid w:val="000D1CDE"/>
    <w:rsid w:val="000D4B6B"/>
    <w:rsid w:val="0014519F"/>
    <w:rsid w:val="001E0647"/>
    <w:rsid w:val="00203B34"/>
    <w:rsid w:val="002255D2"/>
    <w:rsid w:val="003C0BD5"/>
    <w:rsid w:val="003C21D6"/>
    <w:rsid w:val="00496702"/>
    <w:rsid w:val="004C3E3C"/>
    <w:rsid w:val="005B4F42"/>
    <w:rsid w:val="005C722D"/>
    <w:rsid w:val="00610D9D"/>
    <w:rsid w:val="00704475"/>
    <w:rsid w:val="0076756E"/>
    <w:rsid w:val="007745D8"/>
    <w:rsid w:val="0080470F"/>
    <w:rsid w:val="00823090"/>
    <w:rsid w:val="0082673E"/>
    <w:rsid w:val="008366BE"/>
    <w:rsid w:val="008E5D90"/>
    <w:rsid w:val="0092230D"/>
    <w:rsid w:val="009A2BA5"/>
    <w:rsid w:val="00A37433"/>
    <w:rsid w:val="00A46042"/>
    <w:rsid w:val="00B310A3"/>
    <w:rsid w:val="00B329B2"/>
    <w:rsid w:val="00C60BF3"/>
    <w:rsid w:val="00D22A1C"/>
    <w:rsid w:val="00D72B56"/>
    <w:rsid w:val="00DA6063"/>
    <w:rsid w:val="00E97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CD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67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6756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76756E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76756E"/>
    <w:pPr>
      <w:ind w:left="720"/>
    </w:pPr>
  </w:style>
  <w:style w:type="table" w:styleId="Mkatabulky">
    <w:name w:val="Table Grid"/>
    <w:basedOn w:val="Normlntabulka"/>
    <w:uiPriority w:val="99"/>
    <w:rsid w:val="004C3E3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35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</Words>
  <Characters>839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PC43</dc:creator>
  <cp:keywords/>
  <dc:description/>
  <cp:lastModifiedBy>Vaše jméno</cp:lastModifiedBy>
  <cp:revision>2</cp:revision>
  <dcterms:created xsi:type="dcterms:W3CDTF">2012-05-20T11:09:00Z</dcterms:created>
  <dcterms:modified xsi:type="dcterms:W3CDTF">2012-05-20T11:09:00Z</dcterms:modified>
</cp:coreProperties>
</file>