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522" w:rsidRDefault="007109A0" w:rsidP="007109A0">
      <w:pPr>
        <w:pStyle w:val="Style8"/>
        <w:widowControl/>
        <w:spacing w:line="240" w:lineRule="auto"/>
        <w:ind w:right="2011"/>
        <w:rPr>
          <w:rStyle w:val="FontStyle17"/>
          <w:b/>
          <w:spacing w:val="30"/>
        </w:rPr>
      </w:pPr>
      <w:r w:rsidRPr="007109A0">
        <w:rPr>
          <w:b/>
          <w:noProof/>
          <w:spacing w:val="30"/>
          <w:sz w:val="22"/>
          <w:szCs w:val="22"/>
        </w:rPr>
        <w:drawing>
          <wp:inline distT="0" distB="0" distL="0" distR="0" wp14:anchorId="031BC295" wp14:editId="5B047008">
            <wp:extent cx="6486525" cy="1885950"/>
            <wp:effectExtent l="0" t="38100" r="28575"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B35522" w:rsidRDefault="00B35522" w:rsidP="00B35522">
      <w:pPr>
        <w:pStyle w:val="Style8"/>
        <w:widowControl/>
        <w:spacing w:line="240" w:lineRule="auto"/>
        <w:ind w:left="2736" w:right="2011"/>
        <w:rPr>
          <w:rStyle w:val="FontStyle17"/>
          <w:b/>
          <w:spacing w:val="30"/>
        </w:rPr>
      </w:pPr>
    </w:p>
    <w:p w:rsidR="00A93AE9" w:rsidRDefault="00A93AE9" w:rsidP="00B35522">
      <w:pPr>
        <w:pStyle w:val="Style8"/>
        <w:widowControl/>
        <w:spacing w:line="240" w:lineRule="auto"/>
        <w:ind w:left="2736" w:right="2011"/>
        <w:rPr>
          <w:rStyle w:val="FontStyle17"/>
          <w:b/>
          <w:spacing w:val="30"/>
        </w:rPr>
      </w:pPr>
    </w:p>
    <w:p w:rsidR="007109A0" w:rsidRDefault="007109A0" w:rsidP="00B35522">
      <w:pPr>
        <w:pStyle w:val="Style8"/>
        <w:widowControl/>
        <w:spacing w:line="240" w:lineRule="auto"/>
        <w:ind w:left="2736" w:right="2011"/>
        <w:rPr>
          <w:rStyle w:val="FontStyle17"/>
          <w:b/>
          <w:spacing w:val="30"/>
        </w:rPr>
      </w:pPr>
    </w:p>
    <w:p w:rsidR="007109A0" w:rsidRDefault="007109A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r w:rsidRPr="00637410">
        <w:rPr>
          <w:b/>
          <w:noProof/>
          <w:spacing w:val="30"/>
          <w:sz w:val="22"/>
          <w:szCs w:val="22"/>
        </w:rPr>
        <mc:AlternateContent>
          <mc:Choice Requires="wps">
            <w:drawing>
              <wp:anchor distT="0" distB="0" distL="114300" distR="114300" simplePos="0" relativeHeight="251663360" behindDoc="0" locked="0" layoutInCell="1" allowOverlap="1" wp14:anchorId="3EFC9032" wp14:editId="7A34B15E">
                <wp:simplePos x="152400" y="152400"/>
                <wp:positionH relativeFrom="margin">
                  <wp:align>center</wp:align>
                </wp:positionH>
                <wp:positionV relativeFrom="margin">
                  <wp:align>center</wp:align>
                </wp:positionV>
                <wp:extent cx="6400800" cy="1752600"/>
                <wp:effectExtent l="0" t="0" r="0" b="0"/>
                <wp:wrapSquare wrapText="bothSides"/>
                <wp:docPr id="3" name="Podnadpis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400800" cy="1752600"/>
                        </a:xfrm>
                        <a:prstGeom prst="rect">
                          <a:avLst/>
                        </a:prstGeom>
                      </wps:spPr>
                      <wps:txbx>
                        <w:txbxContent>
                          <w:p w:rsidR="00637410" w:rsidRDefault="00637410" w:rsidP="00637410">
                            <w:pPr>
                              <w:pStyle w:val="Normlnweb"/>
                              <w:spacing w:before="154" w:beforeAutospacing="0" w:after="0" w:afterAutospacing="0"/>
                              <w:jc w:val="center"/>
                              <w:rPr>
                                <w:color w:val="000000" w:themeColor="text1"/>
                                <w:kern w:val="24"/>
                                <w:sz w:val="40"/>
                                <w:szCs w:val="40"/>
                              </w:rPr>
                            </w:pPr>
                            <w:r>
                              <w:rPr>
                                <w:color w:val="000000" w:themeColor="text1"/>
                                <w:kern w:val="24"/>
                                <w:sz w:val="40"/>
                                <w:szCs w:val="40"/>
                              </w:rPr>
                              <w:t xml:space="preserve">Josef Nesvadba – Blbec z </w:t>
                            </w:r>
                            <w:proofErr w:type="spellStart"/>
                            <w:r>
                              <w:rPr>
                                <w:color w:val="000000" w:themeColor="text1"/>
                                <w:kern w:val="24"/>
                                <w:sz w:val="40"/>
                                <w:szCs w:val="40"/>
                              </w:rPr>
                              <w:t>Xeenemünde</w:t>
                            </w:r>
                            <w:proofErr w:type="spellEnd"/>
                            <w:r w:rsidRPr="00637410">
                              <w:rPr>
                                <w:color w:val="000000" w:themeColor="text1"/>
                                <w:kern w:val="24"/>
                                <w:sz w:val="40"/>
                                <w:szCs w:val="40"/>
                              </w:rPr>
                              <w:t xml:space="preserve"> </w:t>
                            </w:r>
                          </w:p>
                          <w:p w:rsidR="00637410" w:rsidRPr="00637410" w:rsidRDefault="00637410" w:rsidP="00637410">
                            <w:pPr>
                              <w:pStyle w:val="Normlnweb"/>
                              <w:spacing w:before="154" w:beforeAutospacing="0" w:after="0" w:afterAutospacing="0"/>
                              <w:jc w:val="center"/>
                              <w:rPr>
                                <w:sz w:val="40"/>
                                <w:szCs w:val="40"/>
                              </w:rPr>
                            </w:pPr>
                            <w:r w:rsidRPr="00637410">
                              <w:rPr>
                                <w:noProof/>
                                <w:color w:val="000000" w:themeColor="text1"/>
                                <w:kern w:val="24"/>
                                <w:sz w:val="40"/>
                                <w:szCs w:val="40"/>
                              </w:rPr>
                              <w:drawing>
                                <wp:inline distT="0" distB="0" distL="0" distR="0">
                                  <wp:extent cx="5400675" cy="1047750"/>
                                  <wp:effectExtent l="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r w:rsidRPr="00637410">
                              <w:rPr>
                                <w:color w:val="000000" w:themeColor="text1"/>
                                <w:kern w:val="24"/>
                                <w:sz w:val="40"/>
                                <w:szCs w:val="40"/>
                              </w:rPr>
                              <w:t xml:space="preserve"> </w:t>
                            </w:r>
                          </w:p>
                        </w:txbxContent>
                      </wps:txbx>
                      <wps:bodyPr vert="horz" lIns="91440" tIns="45720" rIns="91440" bIns="45720" rtlCol="0">
                        <a:normAutofit/>
                      </wps:bodyPr>
                    </wps:wsp>
                  </a:graphicData>
                </a:graphic>
              </wp:anchor>
            </w:drawing>
          </mc:Choice>
          <mc:Fallback>
            <w:pict>
              <v:rect id="Podnadpis 2" o:spid="_x0000_s1026" style="position:absolute;left:0;text-align:left;margin-left:0;margin-top:0;width:7in;height:138pt;z-index:251663360;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" filled="f" stroked="f">
                <v:path arrowok="t"/>
                <o:lock v:ext="edit" grouping="t"/>
                <v:textbox>
                  <w:txbxContent>
                    <w:p w:rsidR="00637410" w:rsidRDefault="00637410" w:rsidP="00637410">
                      <w:pPr>
                        <w:pStyle w:val="Normlnweb"/>
                        <w:spacing w:before="154" w:beforeAutospacing="0" w:after="0" w:afterAutospacing="0"/>
                        <w:jc w:val="center"/>
                        <w:rPr>
                          <w:color w:val="000000" w:themeColor="text1"/>
                          <w:kern w:val="24"/>
                          <w:sz w:val="40"/>
                          <w:szCs w:val="40"/>
                        </w:rPr>
                      </w:pPr>
                      <w:r>
                        <w:rPr>
                          <w:color w:val="000000" w:themeColor="text1"/>
                          <w:kern w:val="24"/>
                          <w:sz w:val="40"/>
                          <w:szCs w:val="40"/>
                        </w:rPr>
                        <w:t xml:space="preserve">Josef Nesvadba – Blbec z </w:t>
                      </w:r>
                      <w:proofErr w:type="spellStart"/>
                      <w:r>
                        <w:rPr>
                          <w:color w:val="000000" w:themeColor="text1"/>
                          <w:kern w:val="24"/>
                          <w:sz w:val="40"/>
                          <w:szCs w:val="40"/>
                        </w:rPr>
                        <w:t>Xeenemünde</w:t>
                      </w:r>
                      <w:proofErr w:type="spellEnd"/>
                      <w:r w:rsidRPr="00637410">
                        <w:rPr>
                          <w:color w:val="000000" w:themeColor="text1"/>
                          <w:kern w:val="24"/>
                          <w:sz w:val="40"/>
                          <w:szCs w:val="40"/>
                        </w:rPr>
                        <w:t xml:space="preserve"> </w:t>
                      </w:r>
                    </w:p>
                    <w:p w:rsidR="00637410" w:rsidRPr="00637410" w:rsidRDefault="00637410" w:rsidP="00637410">
                      <w:pPr>
                        <w:pStyle w:val="Normlnweb"/>
                        <w:spacing w:before="154" w:beforeAutospacing="0" w:after="0" w:afterAutospacing="0"/>
                        <w:jc w:val="center"/>
                        <w:rPr>
                          <w:sz w:val="40"/>
                          <w:szCs w:val="40"/>
                        </w:rPr>
                      </w:pPr>
                      <w:r w:rsidRPr="00637410">
                        <w:rPr>
                          <w:color w:val="000000" w:themeColor="text1"/>
                          <w:kern w:val="24"/>
                          <w:sz w:val="40"/>
                          <w:szCs w:val="40"/>
                        </w:rPr>
                        <w:drawing>
                          <wp:inline distT="0" distB="0" distL="0" distR="0">
                            <wp:extent cx="5400675" cy="1047750"/>
                            <wp:effectExtent l="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r w:rsidRPr="00637410">
                        <w:rPr>
                          <w:color w:val="000000" w:themeColor="text1"/>
                          <w:kern w:val="24"/>
                          <w:sz w:val="40"/>
                          <w:szCs w:val="40"/>
                        </w:rPr>
                        <w:t xml:space="preserve"> </w:t>
                      </w:r>
                    </w:p>
                  </w:txbxContent>
                </v:textbox>
                <w10:wrap type="square" anchorx="margin" anchory="margin"/>
              </v:rect>
            </w:pict>
          </mc:Fallback>
        </mc:AlternateContent>
      </w:r>
    </w:p>
    <w:p w:rsidR="00637410" w:rsidRDefault="0063741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bookmarkStart w:id="0" w:name="_GoBack"/>
      <w:bookmarkEnd w:id="0"/>
    </w:p>
    <w:p w:rsidR="00637410" w:rsidRDefault="0063741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p>
    <w:p w:rsidR="00637410" w:rsidRDefault="00637410" w:rsidP="00B35522">
      <w:pPr>
        <w:pStyle w:val="Style8"/>
        <w:widowControl/>
        <w:spacing w:line="240" w:lineRule="auto"/>
        <w:ind w:left="2736" w:right="2011"/>
        <w:rPr>
          <w:rStyle w:val="FontStyle17"/>
          <w:b/>
          <w:spacing w:val="30"/>
        </w:rPr>
      </w:pPr>
    </w:p>
    <w:p w:rsidR="007109A0" w:rsidRDefault="007109A0" w:rsidP="00B35522">
      <w:pPr>
        <w:pStyle w:val="Style8"/>
        <w:widowControl/>
        <w:spacing w:line="240" w:lineRule="auto"/>
        <w:ind w:left="2736" w:right="2011"/>
        <w:rPr>
          <w:rStyle w:val="FontStyle17"/>
          <w:b/>
          <w:spacing w:val="30"/>
        </w:rPr>
      </w:pPr>
    </w:p>
    <w:tbl>
      <w:tblPr>
        <w:tblW w:w="9600" w:type="dxa"/>
        <w:tblCellMar>
          <w:left w:w="0" w:type="dxa"/>
          <w:right w:w="0" w:type="dxa"/>
        </w:tblCellMar>
        <w:tblLook w:val="0600" w:firstRow="0" w:lastRow="0" w:firstColumn="0" w:lastColumn="0" w:noHBand="1" w:noVBand="1"/>
      </w:tblPr>
      <w:tblGrid>
        <w:gridCol w:w="4800"/>
        <w:gridCol w:w="4800"/>
      </w:tblGrid>
      <w:tr w:rsidR="007109A0" w:rsidRPr="007109A0" w:rsidTr="007109A0">
        <w:trPr>
          <w:trHeight w:val="585"/>
        </w:trPr>
        <w:tc>
          <w:tcPr>
            <w:tcW w:w="48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2164AA" w:rsidRPr="00637410" w:rsidRDefault="007109A0" w:rsidP="007109A0">
            <w:pPr>
              <w:pStyle w:val="Style8"/>
              <w:ind w:right="2011"/>
              <w:rPr>
                <w:b/>
                <w:spacing w:val="30"/>
              </w:rPr>
            </w:pPr>
            <w:r w:rsidRPr="00637410">
              <w:rPr>
                <w:b/>
                <w:bCs/>
                <w:spacing w:val="30"/>
              </w:rPr>
              <w:t>Datum vytvoření projektu</w:t>
            </w:r>
          </w:p>
        </w:tc>
        <w:tc>
          <w:tcPr>
            <w:tcW w:w="48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2164AA" w:rsidRPr="00637410" w:rsidRDefault="007109A0" w:rsidP="007109A0">
            <w:pPr>
              <w:pStyle w:val="Style8"/>
              <w:ind w:right="2011"/>
              <w:rPr>
                <w:b/>
                <w:spacing w:val="30"/>
              </w:rPr>
            </w:pPr>
            <w:r w:rsidRPr="00637410">
              <w:rPr>
                <w:b/>
                <w:bCs/>
                <w:spacing w:val="30"/>
              </w:rPr>
              <w:t xml:space="preserve"> červen 2011</w:t>
            </w:r>
          </w:p>
        </w:tc>
      </w:tr>
      <w:tr w:rsidR="007109A0" w:rsidRPr="007109A0" w:rsidTr="007109A0">
        <w:trPr>
          <w:trHeight w:val="585"/>
        </w:trPr>
        <w:tc>
          <w:tcPr>
            <w:tcW w:w="4800"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164AA" w:rsidRPr="00637410" w:rsidRDefault="007109A0" w:rsidP="007109A0">
            <w:pPr>
              <w:pStyle w:val="Style8"/>
              <w:ind w:right="2011"/>
              <w:rPr>
                <w:b/>
                <w:spacing w:val="30"/>
              </w:rPr>
            </w:pPr>
            <w:r w:rsidRPr="00637410">
              <w:rPr>
                <w:b/>
                <w:spacing w:val="30"/>
              </w:rPr>
              <w:t>Ročník</w:t>
            </w:r>
          </w:p>
        </w:tc>
        <w:tc>
          <w:tcPr>
            <w:tcW w:w="4800" w:type="dxa"/>
            <w:tcBorders>
              <w:top w:val="single" w:sz="24" w:space="0" w:color="FFFFFF"/>
              <w:left w:val="single" w:sz="8" w:space="0" w:color="FFFFFF"/>
              <w:bottom w:val="single" w:sz="8" w:space="0" w:color="FFFFFF"/>
              <w:right w:val="single" w:sz="8" w:space="0" w:color="FFFFFF"/>
            </w:tcBorders>
            <w:shd w:val="clear" w:color="auto" w:fill="CBECDE"/>
            <w:tcMar>
              <w:top w:w="72" w:type="dxa"/>
              <w:left w:w="144" w:type="dxa"/>
              <w:bottom w:w="72" w:type="dxa"/>
              <w:right w:w="144" w:type="dxa"/>
            </w:tcMar>
            <w:hideMark/>
          </w:tcPr>
          <w:p w:rsidR="002164AA" w:rsidRPr="00637410" w:rsidRDefault="007109A0" w:rsidP="007109A0">
            <w:pPr>
              <w:pStyle w:val="Style8"/>
              <w:ind w:right="2011"/>
              <w:rPr>
                <w:b/>
                <w:spacing w:val="30"/>
              </w:rPr>
            </w:pPr>
            <w:r w:rsidRPr="00637410">
              <w:rPr>
                <w:b/>
                <w:spacing w:val="30"/>
              </w:rPr>
              <w:t>8.</w:t>
            </w:r>
          </w:p>
        </w:tc>
      </w:tr>
      <w:tr w:rsidR="007109A0" w:rsidRPr="007109A0" w:rsidTr="007109A0">
        <w:trPr>
          <w:trHeight w:val="585"/>
        </w:trPr>
        <w:tc>
          <w:tcPr>
            <w:tcW w:w="4800"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164AA" w:rsidRPr="00637410" w:rsidRDefault="007109A0" w:rsidP="007109A0">
            <w:pPr>
              <w:pStyle w:val="Style8"/>
              <w:ind w:right="2011"/>
              <w:rPr>
                <w:b/>
                <w:spacing w:val="30"/>
              </w:rPr>
            </w:pPr>
            <w:r w:rsidRPr="00637410">
              <w:rPr>
                <w:b/>
                <w:spacing w:val="30"/>
              </w:rPr>
              <w:t>Popis prezentace</w:t>
            </w:r>
          </w:p>
        </w:tc>
        <w:tc>
          <w:tcPr>
            <w:tcW w:w="4800" w:type="dxa"/>
            <w:tcBorders>
              <w:top w:val="single" w:sz="8" w:space="0" w:color="FFFFFF"/>
              <w:left w:val="single" w:sz="8" w:space="0" w:color="FFFFFF"/>
              <w:bottom w:val="single" w:sz="8" w:space="0" w:color="FFFFFF"/>
              <w:right w:val="single" w:sz="8" w:space="0" w:color="FFFFFF"/>
            </w:tcBorders>
            <w:shd w:val="clear" w:color="auto" w:fill="E7F6EF"/>
            <w:tcMar>
              <w:top w:w="72" w:type="dxa"/>
              <w:left w:w="144" w:type="dxa"/>
              <w:bottom w:w="72" w:type="dxa"/>
              <w:right w:w="144" w:type="dxa"/>
            </w:tcMar>
            <w:hideMark/>
          </w:tcPr>
          <w:p w:rsidR="002164AA" w:rsidRPr="00637410" w:rsidRDefault="005E0445" w:rsidP="00637410">
            <w:pPr>
              <w:pStyle w:val="Style8"/>
              <w:ind w:right="240"/>
              <w:jc w:val="both"/>
              <w:rPr>
                <w:b/>
                <w:spacing w:val="30"/>
              </w:rPr>
            </w:pPr>
            <w:r>
              <w:rPr>
                <w:b/>
                <w:spacing w:val="30"/>
              </w:rPr>
              <w:t>Žáci se seznámí s autorem, n</w:t>
            </w:r>
            <w:r w:rsidR="00FE1FEA" w:rsidRPr="00637410">
              <w:rPr>
                <w:b/>
                <w:spacing w:val="30"/>
              </w:rPr>
              <w:t xml:space="preserve">apíší si zápis do sešitu </w:t>
            </w:r>
            <w:r w:rsidR="00637410">
              <w:rPr>
                <w:b/>
                <w:spacing w:val="30"/>
              </w:rPr>
              <w:br/>
            </w:r>
            <w:r w:rsidR="00FE1FEA" w:rsidRPr="00637410">
              <w:rPr>
                <w:b/>
                <w:spacing w:val="30"/>
              </w:rPr>
              <w:t>a rozeberou ukázku</w:t>
            </w:r>
            <w:r w:rsidR="007109A0" w:rsidRPr="00637410">
              <w:rPr>
                <w:b/>
                <w:spacing w:val="30"/>
              </w:rPr>
              <w:t>.</w:t>
            </w:r>
          </w:p>
        </w:tc>
      </w:tr>
    </w:tbl>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7109A0" w:rsidRDefault="007109A0" w:rsidP="007109A0">
      <w:pPr>
        <w:pStyle w:val="Style8"/>
        <w:widowControl/>
        <w:spacing w:line="240" w:lineRule="auto"/>
        <w:ind w:right="2011"/>
        <w:rPr>
          <w:rStyle w:val="FontStyle17"/>
          <w:b/>
          <w:spacing w:val="30"/>
        </w:rPr>
      </w:pPr>
    </w:p>
    <w:p w:rsidR="00637410" w:rsidRPr="00637410" w:rsidRDefault="00637410" w:rsidP="00637410">
      <w:pPr>
        <w:pStyle w:val="Nzev"/>
        <w:spacing w:after="0"/>
        <w:rPr>
          <w:rStyle w:val="FontStyle17"/>
          <w:b/>
          <w:spacing w:val="30"/>
          <w:sz w:val="40"/>
          <w:szCs w:val="40"/>
        </w:rPr>
      </w:pPr>
      <w:r w:rsidRPr="00637410">
        <w:rPr>
          <w:rStyle w:val="FontStyle17"/>
          <w:b/>
          <w:spacing w:val="30"/>
          <w:sz w:val="40"/>
          <w:szCs w:val="40"/>
        </w:rPr>
        <w:lastRenderedPageBreak/>
        <w:t>Autor</w:t>
      </w:r>
    </w:p>
    <w:p w:rsidR="00637410" w:rsidRDefault="00637410" w:rsidP="00B35522">
      <w:pPr>
        <w:pStyle w:val="Normlnweb"/>
        <w:spacing w:before="0" w:beforeAutospacing="0" w:after="0" w:afterAutospacing="0"/>
        <w:jc w:val="both"/>
      </w:pPr>
    </w:p>
    <w:p w:rsidR="00637410" w:rsidRDefault="00637410" w:rsidP="00B35522">
      <w:pPr>
        <w:pStyle w:val="Normlnweb"/>
        <w:spacing w:before="0" w:beforeAutospacing="0" w:after="0" w:afterAutospacing="0"/>
        <w:jc w:val="both"/>
      </w:pPr>
    </w:p>
    <w:p w:rsidR="00637410" w:rsidRDefault="00637410" w:rsidP="00B35522">
      <w:pPr>
        <w:pStyle w:val="Normlnweb"/>
        <w:spacing w:before="0" w:beforeAutospacing="0" w:after="0" w:afterAutospacing="0"/>
        <w:jc w:val="both"/>
      </w:pPr>
    </w:p>
    <w:p w:rsidR="00637410" w:rsidRPr="00637410" w:rsidRDefault="00637410" w:rsidP="00637410">
      <w:pPr>
        <w:jc w:val="center"/>
        <w:rPr>
          <w:rStyle w:val="FontStyle17"/>
          <w:b/>
          <w:spacing w:val="30"/>
          <w:sz w:val="24"/>
          <w:szCs w:val="24"/>
        </w:rPr>
      </w:pPr>
      <w:r w:rsidRPr="00637410">
        <w:rPr>
          <w:rStyle w:val="FontStyle17"/>
          <w:b/>
          <w:spacing w:val="30"/>
          <w:sz w:val="24"/>
          <w:szCs w:val="24"/>
        </w:rPr>
        <w:t>Josef Nesvadba (1926 – 2005)</w:t>
      </w:r>
    </w:p>
    <w:p w:rsidR="00B35522" w:rsidRDefault="007109A0" w:rsidP="00B35522">
      <w:pPr>
        <w:pStyle w:val="Normlnweb"/>
        <w:spacing w:before="0" w:beforeAutospacing="0" w:after="0" w:afterAutospacing="0"/>
        <w:jc w:val="both"/>
      </w:pPr>
      <w:r>
        <w:rPr>
          <w:noProof/>
        </w:rPr>
        <w:drawing>
          <wp:anchor distT="0" distB="0" distL="114300" distR="114300" simplePos="0" relativeHeight="251661312" behindDoc="0" locked="0" layoutInCell="1" allowOverlap="1" wp14:anchorId="64AF848D" wp14:editId="3C7D00AC">
            <wp:simplePos x="0" y="0"/>
            <wp:positionH relativeFrom="margin">
              <wp:posOffset>-19050</wp:posOffset>
            </wp:positionH>
            <wp:positionV relativeFrom="margin">
              <wp:posOffset>966470</wp:posOffset>
            </wp:positionV>
            <wp:extent cx="952500" cy="1428750"/>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952500" cy="1428750"/>
                    </a:xfrm>
                    <a:prstGeom prst="rect">
                      <a:avLst/>
                    </a:prstGeom>
                  </pic:spPr>
                </pic:pic>
              </a:graphicData>
            </a:graphic>
          </wp:anchor>
        </w:drawing>
      </w:r>
      <w:r w:rsidR="00B35522">
        <w:t xml:space="preserve">Josef Nesvadba byl český spisovatel, mistr české sci-fi literatury. Po 2. světové válce vystudoval Lékařskou fakultu Univerzity Karlovy, obor psychiatrie. </w:t>
      </w:r>
      <w:r w:rsidR="00B35522">
        <w:br/>
        <w:t xml:space="preserve">Až do důchodu pracoval jako </w:t>
      </w:r>
      <w:r w:rsidR="00B35522" w:rsidRPr="00F55253">
        <w:rPr>
          <w:bCs/>
        </w:rPr>
        <w:t>psychoterapeut na psychiatrickém oddělení Fakultní polikliniky</w:t>
      </w:r>
      <w:r w:rsidR="00B35522">
        <w:t xml:space="preserve"> v Praze. Navštívil řadu zemí západní Evropy, Čínu i Vietnam. Při své tvorbě využíval Nesvadba i poznatků ze své profese. V polovině 60. let se mu dostalo pozvání do USA a Hollywoodu, kde si ho mimořádně vážili.</w:t>
      </w:r>
    </w:p>
    <w:p w:rsidR="00B35522" w:rsidRDefault="00B35522" w:rsidP="00B35522">
      <w:pPr>
        <w:pStyle w:val="Normlnweb"/>
        <w:spacing w:before="0" w:beforeAutospacing="0" w:after="0" w:afterAutospacing="0"/>
        <w:jc w:val="both"/>
      </w:pPr>
    </w:p>
    <w:p w:rsidR="00B35522" w:rsidRDefault="00B35522" w:rsidP="00B35522">
      <w:pPr>
        <w:pStyle w:val="Normlnweb"/>
        <w:spacing w:before="0" w:beforeAutospacing="0" w:after="0" w:afterAutospacing="0"/>
        <w:jc w:val="both"/>
      </w:pPr>
      <w:r>
        <w:t xml:space="preserve">Díla: </w:t>
      </w:r>
      <w:r>
        <w:tab/>
      </w:r>
      <w:r>
        <w:tab/>
        <w:t>překlady z angličtiny</w:t>
      </w:r>
    </w:p>
    <w:p w:rsidR="00123C2A" w:rsidRDefault="00B35522" w:rsidP="00B35522">
      <w:pPr>
        <w:pStyle w:val="Normlnweb"/>
        <w:spacing w:before="0" w:beforeAutospacing="0" w:after="0" w:afterAutospacing="0"/>
        <w:ind w:left="708" w:firstLine="708"/>
        <w:jc w:val="both"/>
      </w:pPr>
      <w:r>
        <w:t xml:space="preserve">povídky – některé byly zfilmovány </w:t>
      </w:r>
    </w:p>
    <w:p w:rsidR="00B35522" w:rsidRDefault="00B35522" w:rsidP="00123C2A">
      <w:pPr>
        <w:pStyle w:val="Normlnweb"/>
        <w:spacing w:before="0" w:beforeAutospacing="0" w:after="0" w:afterAutospacing="0"/>
        <w:ind w:left="1416" w:firstLine="708"/>
        <w:jc w:val="both"/>
      </w:pPr>
      <w:r>
        <w:t>Blbec z</w:t>
      </w:r>
      <w:r w:rsidR="00123C2A">
        <w:t> </w:t>
      </w:r>
      <w:proofErr w:type="spellStart"/>
      <w:r>
        <w:t>Xeenemünde</w:t>
      </w:r>
      <w:proofErr w:type="spellEnd"/>
      <w:r w:rsidR="00123C2A">
        <w:t xml:space="preserve"> z knihy Tarzanova smrt</w:t>
      </w:r>
    </w:p>
    <w:p w:rsidR="00B35522" w:rsidRDefault="00B35522" w:rsidP="00B35522">
      <w:pPr>
        <w:pStyle w:val="Normlnweb"/>
        <w:spacing w:before="0" w:beforeAutospacing="0" w:after="0" w:afterAutospacing="0"/>
        <w:ind w:left="708" w:firstLine="708"/>
        <w:jc w:val="both"/>
      </w:pPr>
      <w:r>
        <w:t xml:space="preserve">divadelní hry. </w:t>
      </w:r>
    </w:p>
    <w:p w:rsidR="00B35522" w:rsidRDefault="00B35522" w:rsidP="00B35522">
      <w:pPr>
        <w:pStyle w:val="Normlnweb"/>
        <w:spacing w:before="0" w:beforeAutospacing="0" w:after="0" w:afterAutospacing="0"/>
        <w:ind w:left="708" w:firstLine="708"/>
        <w:jc w:val="both"/>
      </w:pPr>
      <w:r>
        <w:t>filmy</w:t>
      </w:r>
    </w:p>
    <w:p w:rsidR="00B35522" w:rsidRDefault="00B35522" w:rsidP="00B35522">
      <w:pPr>
        <w:pStyle w:val="Normlnweb"/>
        <w:spacing w:before="0" w:beforeAutospacing="0" w:after="0" w:afterAutospacing="0"/>
        <w:ind w:left="708" w:firstLine="708"/>
        <w:jc w:val="both"/>
      </w:pPr>
      <w:r>
        <w:t>roz</w:t>
      </w:r>
      <w:r w:rsidR="00123C2A">
        <w:t>hlasové a televizní</w:t>
      </w:r>
      <w:r>
        <w:t xml:space="preserve"> seriály</w:t>
      </w:r>
    </w:p>
    <w:p w:rsidR="00B35522" w:rsidRPr="00637410" w:rsidRDefault="00B35522" w:rsidP="00637410">
      <w:pPr>
        <w:pStyle w:val="Normlnweb"/>
        <w:spacing w:before="0" w:beforeAutospacing="0" w:after="0" w:afterAutospacing="0"/>
        <w:jc w:val="both"/>
        <w:rPr>
          <w:rStyle w:val="FontStyle17"/>
        </w:rPr>
      </w:pPr>
      <w:r>
        <w:br/>
      </w:r>
    </w:p>
    <w:p w:rsidR="00B35522" w:rsidRDefault="00B35522" w:rsidP="00B35522">
      <w:pPr>
        <w:pStyle w:val="Style8"/>
        <w:widowControl/>
        <w:spacing w:line="240" w:lineRule="auto"/>
        <w:ind w:left="2016" w:right="2011"/>
        <w:rPr>
          <w:rStyle w:val="FontStyle17"/>
          <w:spacing w:val="30"/>
        </w:rPr>
      </w:pPr>
    </w:p>
    <w:p w:rsidR="00293EBC" w:rsidRPr="00637410" w:rsidRDefault="00637410" w:rsidP="00B35522">
      <w:pPr>
        <w:pStyle w:val="Nzev"/>
        <w:rPr>
          <w:rStyle w:val="FontStyle12"/>
          <w:b/>
          <w:sz w:val="40"/>
          <w:szCs w:val="40"/>
          <w:u w:val="single"/>
        </w:rPr>
      </w:pPr>
      <w:r w:rsidRPr="00637410">
        <w:rPr>
          <w:rStyle w:val="FontStyle12"/>
          <w:b/>
          <w:sz w:val="40"/>
          <w:szCs w:val="40"/>
        </w:rPr>
        <w:t>Práce s textem</w:t>
      </w:r>
    </w:p>
    <w:p w:rsidR="00B86799" w:rsidRDefault="00B86799" w:rsidP="00C16C0A">
      <w:pPr>
        <w:pStyle w:val="Style2"/>
        <w:widowControl/>
        <w:spacing w:before="221"/>
        <w:ind w:firstLine="216"/>
        <w:rPr>
          <w:rStyle w:val="FontStyle12"/>
        </w:rPr>
      </w:pPr>
    </w:p>
    <w:p w:rsidR="00637410" w:rsidRPr="00637410" w:rsidRDefault="00637410" w:rsidP="00637410">
      <w:pPr>
        <w:jc w:val="center"/>
        <w:rPr>
          <w:rStyle w:val="FontStyle12"/>
          <w:b/>
          <w:sz w:val="32"/>
          <w:szCs w:val="32"/>
          <w:u w:val="single"/>
        </w:rPr>
      </w:pPr>
      <w:r w:rsidRPr="00637410">
        <w:rPr>
          <w:rStyle w:val="FontStyle12"/>
          <w:b/>
          <w:sz w:val="32"/>
          <w:szCs w:val="32"/>
          <w:u w:val="single"/>
        </w:rPr>
        <w:t xml:space="preserve">Blbec z </w:t>
      </w:r>
      <w:proofErr w:type="spellStart"/>
      <w:r w:rsidRPr="00637410">
        <w:rPr>
          <w:rStyle w:val="FontStyle12"/>
          <w:b/>
          <w:sz w:val="32"/>
          <w:szCs w:val="32"/>
          <w:u w:val="single"/>
        </w:rPr>
        <w:t>Xeenemünde</w:t>
      </w:r>
      <w:proofErr w:type="spellEnd"/>
    </w:p>
    <w:p w:rsidR="00637410" w:rsidRDefault="00637410" w:rsidP="00C16C0A">
      <w:pPr>
        <w:pStyle w:val="Style2"/>
        <w:widowControl/>
        <w:spacing w:before="221"/>
        <w:ind w:firstLine="216"/>
        <w:rPr>
          <w:rStyle w:val="FontStyle12"/>
        </w:rPr>
      </w:pPr>
    </w:p>
    <w:p w:rsidR="00B86799" w:rsidRDefault="00B86799" w:rsidP="00B86799">
      <w:pPr>
        <w:pStyle w:val="Style3"/>
        <w:widowControl/>
        <w:pBdr>
          <w:top w:val="single" w:sz="4" w:space="1" w:color="auto"/>
          <w:left w:val="single" w:sz="4" w:space="4" w:color="auto"/>
          <w:bottom w:val="single" w:sz="4" w:space="1" w:color="auto"/>
          <w:right w:val="single" w:sz="4" w:space="4" w:color="auto"/>
        </w:pBdr>
        <w:ind w:firstLine="708"/>
        <w:jc w:val="center"/>
        <w:rPr>
          <w:rStyle w:val="FontStyle13"/>
          <w:sz w:val="24"/>
          <w:szCs w:val="24"/>
        </w:rPr>
      </w:pPr>
    </w:p>
    <w:p w:rsidR="00B86799" w:rsidRPr="007576C1" w:rsidRDefault="00B86799" w:rsidP="00B86799">
      <w:pPr>
        <w:pStyle w:val="Style3"/>
        <w:widowControl/>
        <w:pBdr>
          <w:top w:val="single" w:sz="4" w:space="1" w:color="auto"/>
          <w:left w:val="single" w:sz="4" w:space="4" w:color="auto"/>
          <w:bottom w:val="single" w:sz="4" w:space="1" w:color="auto"/>
          <w:right w:val="single" w:sz="4" w:space="4" w:color="auto"/>
        </w:pBdr>
        <w:ind w:firstLine="708"/>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 xml:space="preserve">I. </w:t>
      </w:r>
    </w:p>
    <w:p w:rsidR="00293EBC" w:rsidRPr="00293EBC" w:rsidRDefault="00293EBC" w:rsidP="00B86799">
      <w:pPr>
        <w:pStyle w:val="Style3"/>
        <w:widowControl/>
        <w:pBdr>
          <w:top w:val="single" w:sz="4" w:space="1" w:color="auto"/>
          <w:left w:val="single" w:sz="4" w:space="4" w:color="auto"/>
          <w:bottom w:val="single" w:sz="4" w:space="1" w:color="auto"/>
          <w:right w:val="single" w:sz="4" w:space="4" w:color="auto"/>
        </w:pBdr>
        <w:ind w:firstLine="708"/>
        <w:rPr>
          <w:rStyle w:val="FontStyle13"/>
          <w:sz w:val="24"/>
          <w:szCs w:val="24"/>
        </w:rPr>
      </w:pPr>
      <w:r w:rsidRPr="00293EBC">
        <w:rPr>
          <w:rStyle w:val="FontStyle13"/>
          <w:sz w:val="24"/>
          <w:szCs w:val="24"/>
        </w:rPr>
        <w:t xml:space="preserve">Starý učitel nabídku paní </w:t>
      </w:r>
      <w:proofErr w:type="spellStart"/>
      <w:r w:rsidRPr="00293EBC">
        <w:rPr>
          <w:rStyle w:val="FontStyle13"/>
          <w:sz w:val="24"/>
          <w:szCs w:val="24"/>
        </w:rPr>
        <w:t>Habichtové</w:t>
      </w:r>
      <w:proofErr w:type="spellEnd"/>
      <w:r w:rsidRPr="00293EBC">
        <w:rPr>
          <w:rStyle w:val="FontStyle13"/>
          <w:sz w:val="24"/>
          <w:szCs w:val="24"/>
        </w:rPr>
        <w:t xml:space="preserve"> rád přijal. Přivydělával si v penzi kondicemi, protože neměl stále dost peněz, aby si mohl kupovat aspoň brambory na černém trhu. Jenže mu neřekli, že Bruno je blbec. To zjistil až při prvním setkání. Byl to patnáctiletý hoch s výrazem šestiletého a s někte</w:t>
      </w:r>
      <w:r w:rsidRPr="00293EBC">
        <w:rPr>
          <w:rStyle w:val="FontStyle13"/>
          <w:sz w:val="24"/>
          <w:szCs w:val="24"/>
        </w:rPr>
        <w:softHyphen/>
        <w:t>rými zvyky batolat. Během hodiny se dokázal vymrštit po mouše a zčista</w:t>
      </w:r>
      <w:r w:rsidRPr="00293EBC">
        <w:rPr>
          <w:rStyle w:val="FontStyle13"/>
          <w:sz w:val="24"/>
          <w:szCs w:val="24"/>
        </w:rPr>
        <w:softHyphen/>
        <w:t xml:space="preserve">jasna ji spolknout, strčit si do nosu plnicí pero nebo polít učiteli kalhoty náhražkovou kávou, kterou mu uvařila paní </w:t>
      </w:r>
      <w:proofErr w:type="spellStart"/>
      <w:r w:rsidRPr="00293EBC">
        <w:rPr>
          <w:rStyle w:val="FontStyle13"/>
          <w:sz w:val="24"/>
          <w:szCs w:val="24"/>
        </w:rPr>
        <w:t>Habichtová</w:t>
      </w:r>
      <w:proofErr w:type="spellEnd"/>
      <w:r w:rsidRPr="00293EBC">
        <w:rPr>
          <w:rStyle w:val="FontStyle13"/>
          <w:sz w:val="24"/>
          <w:szCs w:val="24"/>
        </w:rPr>
        <w:t>. Ten se ovšem hned zdvihl a chtěl odejít. Zoufalá matka ho musela dlouho přesvědčovat, zvýšila mu honorář a slíbila, že mu bude vařit večeře, když se Bruna ujme. A chlapec jako by se najednou chtěl zalichotit: stoupl si před učitelem do pozoru a hlasitě odříkával velkou násobilku, dělení i odmocňování.</w:t>
      </w:r>
    </w:p>
    <w:p w:rsidR="00293EBC" w:rsidRPr="00293EBC" w:rsidRDefault="00293EBC" w:rsidP="00B86799">
      <w:pPr>
        <w:pStyle w:val="Style3"/>
        <w:widowControl/>
        <w:pBdr>
          <w:top w:val="single" w:sz="4" w:space="1" w:color="auto"/>
          <w:left w:val="single" w:sz="4" w:space="4" w:color="auto"/>
          <w:bottom w:val="single" w:sz="4" w:space="1" w:color="auto"/>
          <w:right w:val="single" w:sz="4" w:space="4" w:color="auto"/>
        </w:pBdr>
        <w:ind w:firstLine="708"/>
        <w:rPr>
          <w:rStyle w:val="FontStyle13"/>
          <w:sz w:val="24"/>
          <w:szCs w:val="24"/>
        </w:rPr>
      </w:pPr>
      <w:r w:rsidRPr="00293EBC">
        <w:rPr>
          <w:rStyle w:val="FontStyle13"/>
          <w:sz w:val="24"/>
          <w:szCs w:val="24"/>
        </w:rPr>
        <w:t xml:space="preserve">Má úžasnou paměť </w:t>
      </w:r>
      <w:r w:rsidR="00B56063">
        <w:rPr>
          <w:rStyle w:val="FontStyle13"/>
          <w:sz w:val="24"/>
          <w:szCs w:val="24"/>
        </w:rPr>
        <w:t>n</w:t>
      </w:r>
      <w:r w:rsidRPr="00293EBC">
        <w:rPr>
          <w:rStyle w:val="FontStyle13"/>
          <w:sz w:val="24"/>
          <w:szCs w:val="24"/>
        </w:rPr>
        <w:t xml:space="preserve">a čísla. Zapamatuje si všechno, - řekla </w:t>
      </w:r>
      <w:r w:rsidR="00B56063">
        <w:rPr>
          <w:rStyle w:val="FontStyle13"/>
          <w:sz w:val="24"/>
          <w:szCs w:val="24"/>
        </w:rPr>
        <w:t xml:space="preserve">jeho matka. - Umí nazpaměť celý </w:t>
      </w:r>
      <w:r w:rsidRPr="00293EBC">
        <w:rPr>
          <w:rStyle w:val="FontStyle13"/>
          <w:sz w:val="24"/>
          <w:szCs w:val="24"/>
        </w:rPr>
        <w:t xml:space="preserve">telefonní seznam </w:t>
      </w:r>
      <w:proofErr w:type="spellStart"/>
      <w:r w:rsidRPr="00293EBC">
        <w:rPr>
          <w:rStyle w:val="FontStyle13"/>
          <w:sz w:val="24"/>
          <w:szCs w:val="24"/>
        </w:rPr>
        <w:t>Xeenemunde</w:t>
      </w:r>
      <w:proofErr w:type="spellEnd"/>
      <w:r w:rsidRPr="00293EBC">
        <w:rPr>
          <w:rStyle w:val="FontStyle13"/>
          <w:sz w:val="24"/>
          <w:szCs w:val="24"/>
        </w:rPr>
        <w:t>. - A Bruno hbitě odříkával prvních šedesát čísel i s adresou účastnických stanic. Ale mateř</w:t>
      </w:r>
      <w:r w:rsidRPr="00293EBC">
        <w:rPr>
          <w:rStyle w:val="FontStyle13"/>
          <w:sz w:val="24"/>
          <w:szCs w:val="24"/>
        </w:rPr>
        <w:softHyphen/>
        <w:t>ský jazyk nechápal, historie mu nešla, dokonce nedokázal ani přečíst větu. To, prosím, skoro v patnácti letech. Profesor vždycky počítal minuty do večeře, nikdy v životě mu hodina nepřipadala tak dlouhá a nikdy nechodil tak nerad za žákem.</w:t>
      </w:r>
      <w:r w:rsidR="00B56063">
        <w:rPr>
          <w:rStyle w:val="FontStyle13"/>
          <w:sz w:val="24"/>
          <w:szCs w:val="24"/>
        </w:rPr>
        <w:t xml:space="preserve"> </w:t>
      </w:r>
      <w:r w:rsidRPr="00293EBC">
        <w:rPr>
          <w:rStyle w:val="FontStyle13"/>
          <w:sz w:val="24"/>
          <w:szCs w:val="24"/>
        </w:rPr>
        <w:t>Asi za měsíc přistihl Bruna, jak se pere na ulici s celým houfem mladších dětí. Pohlavkoval ty osmileté kloučky, nastavoval jim nohu a kopal do nich, když leželi na zemi.</w:t>
      </w:r>
    </w:p>
    <w:p w:rsidR="00B86799" w:rsidRDefault="00B86799" w:rsidP="00B86799">
      <w:pPr>
        <w:pStyle w:val="Style2"/>
        <w:widowControl/>
        <w:spacing w:before="221"/>
        <w:ind w:firstLine="216"/>
        <w:rPr>
          <w:rStyle w:val="FontStyle12"/>
        </w:rPr>
      </w:pPr>
    </w:p>
    <w:p w:rsidR="00637410" w:rsidRPr="00293EBC" w:rsidRDefault="00637410" w:rsidP="00B86799">
      <w:pPr>
        <w:pStyle w:val="Style2"/>
        <w:widowControl/>
        <w:spacing w:before="221"/>
        <w:ind w:firstLine="216"/>
        <w:rPr>
          <w:rStyle w:val="FontStyle12"/>
        </w:rPr>
      </w:pPr>
    </w:p>
    <w:p w:rsidR="00B86799" w:rsidRPr="007576C1" w:rsidRDefault="00B86799" w:rsidP="00B86799">
      <w:pPr>
        <w:pStyle w:val="Style3"/>
        <w:widowControl/>
        <w:pBdr>
          <w:top w:val="single" w:sz="4" w:space="1" w:color="auto"/>
          <w:left w:val="single" w:sz="4" w:space="4" w:color="auto"/>
          <w:bottom w:val="single" w:sz="4" w:space="1" w:color="auto"/>
          <w:right w:val="single" w:sz="4" w:space="4" w:color="auto"/>
        </w:pBdr>
        <w:ind w:firstLine="708"/>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 xml:space="preserve">II. </w:t>
      </w:r>
    </w:p>
    <w:p w:rsidR="00B86799" w:rsidRPr="00293EBC" w:rsidRDefault="00B86799" w:rsidP="00B86799">
      <w:pPr>
        <w:pStyle w:val="Style3"/>
        <w:widowControl/>
        <w:pBdr>
          <w:top w:val="single" w:sz="4" w:space="1" w:color="auto"/>
          <w:left w:val="single" w:sz="4" w:space="4" w:color="auto"/>
          <w:bottom w:val="single" w:sz="4" w:space="1" w:color="auto"/>
          <w:right w:val="single" w:sz="4" w:space="4" w:color="auto"/>
        </w:pBdr>
        <w:ind w:firstLine="708"/>
        <w:rPr>
          <w:rStyle w:val="FontStyle13"/>
          <w:sz w:val="24"/>
          <w:szCs w:val="24"/>
        </w:rPr>
      </w:pPr>
      <w:r w:rsidRPr="00293EBC">
        <w:rPr>
          <w:rStyle w:val="FontStyle13"/>
          <w:sz w:val="24"/>
          <w:szCs w:val="24"/>
        </w:rPr>
        <w:t xml:space="preserve">Vyprávěl mi o něm můj příbuzný, který byl za války nasazen v </w:t>
      </w:r>
      <w:proofErr w:type="spellStart"/>
      <w:r w:rsidRPr="00293EBC">
        <w:rPr>
          <w:rStyle w:val="FontStyle13"/>
          <w:sz w:val="24"/>
          <w:szCs w:val="24"/>
        </w:rPr>
        <w:t>Xeene</w:t>
      </w:r>
      <w:r w:rsidRPr="00293EBC">
        <w:rPr>
          <w:rStyle w:val="FontStyle13"/>
          <w:sz w:val="24"/>
          <w:szCs w:val="24"/>
        </w:rPr>
        <w:softHyphen/>
        <w:t>munde</w:t>
      </w:r>
      <w:proofErr w:type="spellEnd"/>
      <w:r w:rsidRPr="00293EBC">
        <w:rPr>
          <w:rStyle w:val="FontStyle13"/>
          <w:sz w:val="24"/>
          <w:szCs w:val="24"/>
        </w:rPr>
        <w:t xml:space="preserve"> a bydlel tam u jednoho sedmdesátiletého profesora. Tento učitel měl vystřídat u </w:t>
      </w:r>
      <w:proofErr w:type="spellStart"/>
      <w:r w:rsidRPr="00293EBC">
        <w:rPr>
          <w:rStyle w:val="FontStyle13"/>
          <w:sz w:val="24"/>
          <w:szCs w:val="24"/>
        </w:rPr>
        <w:t>Habichtů</w:t>
      </w:r>
      <w:proofErr w:type="spellEnd"/>
      <w:r w:rsidRPr="00293EBC">
        <w:rPr>
          <w:rStyle w:val="FontStyle13"/>
          <w:sz w:val="24"/>
          <w:szCs w:val="24"/>
        </w:rPr>
        <w:t xml:space="preserve"> přísnou guvernantku po tom záhadném náletu ze čtvrtého října. </w:t>
      </w:r>
      <w:proofErr w:type="spellStart"/>
      <w:r w:rsidRPr="00293EBC">
        <w:rPr>
          <w:rStyle w:val="FontStyle13"/>
          <w:sz w:val="24"/>
          <w:szCs w:val="24"/>
        </w:rPr>
        <w:t>Xeenemunde</w:t>
      </w:r>
      <w:proofErr w:type="spellEnd"/>
      <w:r w:rsidRPr="00293EBC">
        <w:rPr>
          <w:rStyle w:val="FontStyle13"/>
          <w:sz w:val="24"/>
          <w:szCs w:val="24"/>
        </w:rPr>
        <w:t xml:space="preserve"> bylo až do té doby bez jediného zásahu spoje</w:t>
      </w:r>
      <w:r w:rsidRPr="00293EBC">
        <w:rPr>
          <w:rStyle w:val="FontStyle13"/>
          <w:sz w:val="24"/>
          <w:szCs w:val="24"/>
        </w:rPr>
        <w:softHyphen/>
        <w:t>neckých bombardérů. Nezdálo se také, že by někde byly důležité objekty. Jedině ta továrna pod zemí, kde se vyrábí něco tajného, nikdo nevěděl co. V noci na čtvrtého října spadla jedna střela malé ráže přímo na domek Brunovy guvernantky a zabila ji, protože stará dáma bydlela samotná. Při</w:t>
      </w:r>
      <w:r w:rsidRPr="00293EBC">
        <w:rPr>
          <w:rStyle w:val="FontStyle13"/>
          <w:sz w:val="24"/>
          <w:szCs w:val="24"/>
        </w:rPr>
        <w:softHyphen/>
        <w:t>tom se na velitelství zapřísahali, že široko daleko nebylo nepřátelské letad</w:t>
      </w:r>
      <w:r w:rsidRPr="00293EBC">
        <w:rPr>
          <w:rStyle w:val="FontStyle13"/>
          <w:sz w:val="24"/>
          <w:szCs w:val="24"/>
        </w:rPr>
        <w:softHyphen/>
        <w:t>lo. Mluvili o zásahu dalekonosným dělem. Ale proč by anglická dalekonos</w:t>
      </w:r>
      <w:r w:rsidRPr="00293EBC">
        <w:rPr>
          <w:rStyle w:val="FontStyle13"/>
          <w:sz w:val="24"/>
          <w:szCs w:val="24"/>
        </w:rPr>
        <w:softHyphen/>
        <w:t>ná děla ostřelovala z Doveru domek Brunovy guvernantky, nikdo nevěděl.</w:t>
      </w:r>
    </w:p>
    <w:p w:rsidR="00B86799" w:rsidRDefault="00B86799" w:rsidP="00B86799">
      <w:pPr>
        <w:pStyle w:val="Style3"/>
        <w:widowControl/>
        <w:rPr>
          <w:rStyle w:val="FontStyle13"/>
          <w:sz w:val="24"/>
          <w:szCs w:val="24"/>
        </w:rPr>
      </w:pPr>
    </w:p>
    <w:p w:rsidR="00B86799" w:rsidRDefault="00B86799" w:rsidP="00B86799">
      <w:pPr>
        <w:pStyle w:val="Style3"/>
        <w:widowControl/>
        <w:spacing w:line="240" w:lineRule="exact"/>
        <w:rPr>
          <w:rStyle w:val="FontStyle13"/>
          <w:sz w:val="24"/>
          <w:szCs w:val="24"/>
        </w:rPr>
      </w:pPr>
    </w:p>
    <w:p w:rsidR="00B86799" w:rsidRPr="007576C1" w:rsidRDefault="00B86799" w:rsidP="00B86799">
      <w:pPr>
        <w:pStyle w:val="Style5"/>
        <w:widowControl/>
        <w:pBdr>
          <w:top w:val="single" w:sz="4" w:space="1" w:color="auto"/>
          <w:left w:val="single" w:sz="4" w:space="4" w:color="auto"/>
          <w:bottom w:val="single" w:sz="4" w:space="1" w:color="auto"/>
          <w:right w:val="single" w:sz="4" w:space="4" w:color="auto"/>
        </w:pBdr>
        <w:tabs>
          <w:tab w:val="left" w:pos="389"/>
        </w:tabs>
        <w:spacing w:line="235" w:lineRule="exact"/>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III.</w:t>
      </w:r>
    </w:p>
    <w:p w:rsidR="00B86799" w:rsidRPr="00293EBC" w:rsidRDefault="00B86799" w:rsidP="00B86799">
      <w:pPr>
        <w:pStyle w:val="Style5"/>
        <w:widowControl/>
        <w:pBdr>
          <w:top w:val="single" w:sz="4" w:space="1" w:color="auto"/>
          <w:left w:val="single" w:sz="4" w:space="4" w:color="auto"/>
          <w:bottom w:val="single" w:sz="4" w:space="1" w:color="auto"/>
          <w:right w:val="single" w:sz="4" w:space="4" w:color="auto"/>
        </w:pBdr>
        <w:tabs>
          <w:tab w:val="left" w:pos="389"/>
        </w:tabs>
        <w:spacing w:line="235" w:lineRule="exact"/>
        <w:rPr>
          <w:rStyle w:val="FontStyle13"/>
          <w:sz w:val="24"/>
          <w:szCs w:val="24"/>
        </w:rPr>
      </w:pPr>
      <w:r>
        <w:rPr>
          <w:rStyle w:val="FontStyle13"/>
          <w:sz w:val="24"/>
          <w:szCs w:val="24"/>
        </w:rPr>
        <w:tab/>
      </w:r>
      <w:r>
        <w:rPr>
          <w:rStyle w:val="FontStyle13"/>
          <w:sz w:val="24"/>
          <w:szCs w:val="24"/>
        </w:rPr>
        <w:tab/>
      </w:r>
      <w:r w:rsidRPr="00293EBC">
        <w:rPr>
          <w:rStyle w:val="FontStyle13"/>
          <w:sz w:val="24"/>
          <w:szCs w:val="24"/>
        </w:rPr>
        <w:t>Ne, - vyrazil chlapec temným a zuřivým hlasem, celý zrudl.</w:t>
      </w:r>
      <w:r>
        <w:rPr>
          <w:rStyle w:val="FontStyle13"/>
          <w:sz w:val="24"/>
          <w:szCs w:val="24"/>
        </w:rPr>
        <w:t xml:space="preserve"> </w:t>
      </w:r>
      <w:r w:rsidRPr="00293EBC">
        <w:rPr>
          <w:rStyle w:val="FontStyle13"/>
          <w:sz w:val="24"/>
          <w:szCs w:val="24"/>
        </w:rPr>
        <w:t>On tam nikoho nepustí, - vysvětlovala jeho matka. - Je to jeho vlastní království, - a mrkala při tom na učitele spiklenecky. - Občas ho pozoruji klíčovou dírkou, - dodala, když ho doprovázela k vrátkům. - Hraje si celý den s takovou dětskou stavebnicí pro mladé techniky. A s několika krámy, které mu přinesl manžel z továrny. Je to docela neškodná zábava.</w:t>
      </w:r>
    </w:p>
    <w:p w:rsidR="00B86799" w:rsidRPr="00B56063" w:rsidRDefault="00B86799" w:rsidP="00B86799">
      <w:pPr>
        <w:pStyle w:val="Style5"/>
        <w:widowControl/>
        <w:pBdr>
          <w:top w:val="single" w:sz="4" w:space="1" w:color="auto"/>
          <w:left w:val="single" w:sz="4" w:space="4" w:color="auto"/>
          <w:bottom w:val="single" w:sz="4" w:space="1" w:color="auto"/>
          <w:right w:val="single" w:sz="4" w:space="4" w:color="auto"/>
        </w:pBdr>
        <w:tabs>
          <w:tab w:val="left" w:pos="398"/>
        </w:tabs>
        <w:spacing w:line="254" w:lineRule="exact"/>
        <w:rPr>
          <w:rStyle w:val="FontStyle11"/>
          <w:sz w:val="24"/>
          <w:szCs w:val="24"/>
        </w:rPr>
      </w:pPr>
      <w:r>
        <w:rPr>
          <w:rStyle w:val="FontStyle13"/>
          <w:sz w:val="24"/>
          <w:szCs w:val="24"/>
        </w:rPr>
        <w:tab/>
      </w:r>
      <w:r>
        <w:rPr>
          <w:rStyle w:val="FontStyle13"/>
          <w:sz w:val="24"/>
          <w:szCs w:val="24"/>
        </w:rPr>
        <w:tab/>
      </w:r>
      <w:r w:rsidRPr="00B56063">
        <w:rPr>
          <w:rStyle w:val="FontStyle13"/>
          <w:sz w:val="24"/>
          <w:szCs w:val="24"/>
        </w:rPr>
        <w:t>Myslíte? - řekl učitel a podíval se ještě jednou na vyhořelý domek řeznice. - Člověk u těchhle dětí neví. Je přece nemocný. Patřil by do ústa</w:t>
      </w:r>
      <w:r w:rsidRPr="00B56063">
        <w:rPr>
          <w:rStyle w:val="FontStyle13"/>
          <w:sz w:val="24"/>
          <w:szCs w:val="24"/>
        </w:rPr>
        <w:softHyphen/>
        <w:t xml:space="preserve">vu. - Ale tím paní </w:t>
      </w:r>
      <w:proofErr w:type="spellStart"/>
      <w:r w:rsidRPr="00B56063">
        <w:rPr>
          <w:rStyle w:val="FontStyle13"/>
          <w:sz w:val="24"/>
          <w:szCs w:val="24"/>
        </w:rPr>
        <w:t>Habichtovou</w:t>
      </w:r>
      <w:proofErr w:type="spellEnd"/>
      <w:r w:rsidRPr="00B56063">
        <w:rPr>
          <w:rStyle w:val="FontStyle13"/>
          <w:sz w:val="24"/>
          <w:szCs w:val="24"/>
        </w:rPr>
        <w:t xml:space="preserve"> strašně popudil. Už tedy i profesor se přidal k sousedům, kteří nenávidí Bruna. </w:t>
      </w:r>
      <w:r>
        <w:rPr>
          <w:rStyle w:val="FontStyle13"/>
          <w:sz w:val="24"/>
          <w:szCs w:val="24"/>
        </w:rPr>
        <w:t>K</w:t>
      </w:r>
      <w:r w:rsidRPr="00B56063">
        <w:rPr>
          <w:rStyle w:val="FontStyle13"/>
          <w:sz w:val="24"/>
          <w:szCs w:val="24"/>
        </w:rPr>
        <w:t>depak, mýlíte se, mám ho dokonce jaksi rád. Je mi ho líto. A myslím si, že by byl v ústavě šťastnější.</w:t>
      </w:r>
      <w:r>
        <w:rPr>
          <w:rStyle w:val="FontStyle13"/>
          <w:sz w:val="24"/>
          <w:szCs w:val="24"/>
        </w:rPr>
        <w:t xml:space="preserve"> </w:t>
      </w:r>
      <w:r w:rsidRPr="00B56063">
        <w:rPr>
          <w:rStyle w:val="FontStyle11"/>
          <w:sz w:val="24"/>
          <w:szCs w:val="24"/>
        </w:rPr>
        <w:t xml:space="preserve">Nikdy! - dupla si nohou rozhodně paní </w:t>
      </w:r>
      <w:proofErr w:type="spellStart"/>
      <w:r w:rsidRPr="00B56063">
        <w:rPr>
          <w:rStyle w:val="FontStyle11"/>
          <w:sz w:val="24"/>
          <w:szCs w:val="24"/>
        </w:rPr>
        <w:t>Habichtová</w:t>
      </w:r>
      <w:proofErr w:type="spellEnd"/>
      <w:r w:rsidRPr="00B56063">
        <w:rPr>
          <w:rStyle w:val="FontStyle11"/>
          <w:sz w:val="24"/>
          <w:szCs w:val="24"/>
        </w:rPr>
        <w:t>. - Dokud budu živa, tak ne!</w:t>
      </w:r>
    </w:p>
    <w:p w:rsidR="00A93AE9" w:rsidRDefault="00A93AE9" w:rsidP="00B56063">
      <w:pPr>
        <w:pStyle w:val="Style5"/>
        <w:widowControl/>
        <w:tabs>
          <w:tab w:val="left" w:pos="389"/>
        </w:tabs>
        <w:rPr>
          <w:rStyle w:val="FontStyle13"/>
          <w:sz w:val="24"/>
          <w:szCs w:val="24"/>
        </w:rPr>
      </w:pPr>
    </w:p>
    <w:p w:rsidR="00A93AE9" w:rsidRDefault="00A93AE9" w:rsidP="00B56063">
      <w:pPr>
        <w:pStyle w:val="Style5"/>
        <w:widowControl/>
        <w:tabs>
          <w:tab w:val="left" w:pos="389"/>
        </w:tabs>
        <w:rPr>
          <w:rStyle w:val="FontStyle13"/>
          <w:sz w:val="24"/>
          <w:szCs w:val="24"/>
        </w:rPr>
      </w:pPr>
    </w:p>
    <w:p w:rsidR="00B86799" w:rsidRPr="007576C1" w:rsidRDefault="00B86799" w:rsidP="00B86799">
      <w:pPr>
        <w:pStyle w:val="Style3"/>
        <w:widowControl/>
        <w:pBdr>
          <w:top w:val="single" w:sz="4" w:space="1" w:color="auto"/>
          <w:left w:val="single" w:sz="4" w:space="4" w:color="auto"/>
          <w:bottom w:val="single" w:sz="4" w:space="1" w:color="auto"/>
          <w:right w:val="single" w:sz="4" w:space="4" w:color="auto"/>
        </w:pBdr>
        <w:ind w:firstLine="709"/>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 xml:space="preserve">IV. </w:t>
      </w:r>
    </w:p>
    <w:p w:rsidR="00B86799" w:rsidRPr="00293EBC" w:rsidRDefault="00B86799" w:rsidP="00B86799">
      <w:pPr>
        <w:pStyle w:val="Style3"/>
        <w:widowControl/>
        <w:pBdr>
          <w:top w:val="single" w:sz="4" w:space="1" w:color="auto"/>
          <w:left w:val="single" w:sz="4" w:space="4" w:color="auto"/>
          <w:bottom w:val="single" w:sz="4" w:space="1" w:color="auto"/>
          <w:right w:val="single" w:sz="4" w:space="4" w:color="auto"/>
        </w:pBdr>
        <w:ind w:firstLine="709"/>
        <w:rPr>
          <w:rStyle w:val="FontStyle13"/>
          <w:sz w:val="24"/>
          <w:szCs w:val="24"/>
        </w:rPr>
      </w:pPr>
      <w:r w:rsidRPr="00293EBC">
        <w:rPr>
          <w:rStyle w:val="FontStyle13"/>
          <w:sz w:val="24"/>
          <w:szCs w:val="24"/>
        </w:rPr>
        <w:t xml:space="preserve">Vrátili ho rodičům už z první třídy, protože byl nepozorný, zapomnětlivý, roztěkaný a neustále se jen rval, dokonce i po učiteli hodil kalamářem. Jasný případ oligofrenie, doktoři nedávali žádnou naději. A přece žena inženýra </w:t>
      </w:r>
      <w:proofErr w:type="spellStart"/>
      <w:r w:rsidRPr="00293EBC">
        <w:rPr>
          <w:rStyle w:val="FontStyle13"/>
          <w:sz w:val="24"/>
          <w:szCs w:val="24"/>
        </w:rPr>
        <w:t>Habichta</w:t>
      </w:r>
      <w:proofErr w:type="spellEnd"/>
      <w:r w:rsidRPr="00293EBC">
        <w:rPr>
          <w:rStyle w:val="FontStyle13"/>
          <w:sz w:val="24"/>
          <w:szCs w:val="24"/>
        </w:rPr>
        <w:t xml:space="preserve"> měla právě tohle své dítě nejraději. Objevila, že má talent pro čísla, a platila mu před válkou guvernantku, starší dámu, která se o něho denně starala. Ten slabomyslný chlapec se jmenoval Bruno.</w:t>
      </w:r>
    </w:p>
    <w:p w:rsidR="00B86799" w:rsidRDefault="00B86799" w:rsidP="00B86799">
      <w:pPr>
        <w:pStyle w:val="Style3"/>
        <w:widowControl/>
        <w:rPr>
          <w:rStyle w:val="FontStyle13"/>
          <w:sz w:val="24"/>
          <w:szCs w:val="24"/>
        </w:rPr>
      </w:pPr>
    </w:p>
    <w:p w:rsidR="007109A0" w:rsidRDefault="007109A0" w:rsidP="00B86799">
      <w:pPr>
        <w:pStyle w:val="Style3"/>
        <w:widowControl/>
        <w:rPr>
          <w:rStyle w:val="FontStyle13"/>
          <w:sz w:val="24"/>
          <w:szCs w:val="24"/>
        </w:rPr>
      </w:pPr>
    </w:p>
    <w:p w:rsidR="00B86799" w:rsidRPr="007576C1" w:rsidRDefault="007576C1" w:rsidP="00B86799">
      <w:pPr>
        <w:pStyle w:val="Style3"/>
        <w:widowControl/>
        <w:pBdr>
          <w:top w:val="single" w:sz="4" w:space="1" w:color="auto"/>
          <w:left w:val="single" w:sz="4" w:space="4" w:color="auto"/>
          <w:bottom w:val="single" w:sz="4" w:space="1" w:color="auto"/>
          <w:right w:val="single" w:sz="4" w:space="4" w:color="auto"/>
        </w:pBdr>
        <w:spacing w:line="240" w:lineRule="exact"/>
        <w:ind w:firstLine="708"/>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 xml:space="preserve">V. </w:t>
      </w:r>
    </w:p>
    <w:p w:rsidR="00293EBC" w:rsidRDefault="00293EBC" w:rsidP="00B86799">
      <w:pPr>
        <w:pStyle w:val="Style3"/>
        <w:widowControl/>
        <w:pBdr>
          <w:top w:val="single" w:sz="4" w:space="1" w:color="auto"/>
          <w:left w:val="single" w:sz="4" w:space="4" w:color="auto"/>
          <w:bottom w:val="single" w:sz="4" w:space="1" w:color="auto"/>
          <w:right w:val="single" w:sz="4" w:space="4" w:color="auto"/>
        </w:pBdr>
        <w:spacing w:line="240" w:lineRule="exact"/>
        <w:ind w:firstLine="708"/>
        <w:rPr>
          <w:rStyle w:val="FontStyle13"/>
          <w:sz w:val="24"/>
          <w:szCs w:val="24"/>
        </w:rPr>
      </w:pPr>
      <w:r w:rsidRPr="00293EBC">
        <w:rPr>
          <w:rStyle w:val="FontStyle13"/>
          <w:sz w:val="24"/>
          <w:szCs w:val="24"/>
        </w:rPr>
        <w:t xml:space="preserve">Touž noc bylo celé město vzrušeno novou katastrofou. Krámek řeznice, která bydlila proti </w:t>
      </w:r>
      <w:proofErr w:type="spellStart"/>
      <w:r w:rsidRPr="00293EBC">
        <w:rPr>
          <w:rStyle w:val="FontStyle13"/>
          <w:sz w:val="24"/>
          <w:szCs w:val="24"/>
        </w:rPr>
        <w:t>Habichtovům</w:t>
      </w:r>
      <w:proofErr w:type="spellEnd"/>
      <w:r w:rsidRPr="00293EBC">
        <w:rPr>
          <w:rStyle w:val="FontStyle13"/>
          <w:sz w:val="24"/>
          <w:szCs w:val="24"/>
        </w:rPr>
        <w:t>, byl zničen stejným způsobem jako dům guvernantky: pumou malé ráže nebo dělostřeleckým granátem. Střela zřej</w:t>
      </w:r>
      <w:r w:rsidRPr="00293EBC">
        <w:rPr>
          <w:rStyle w:val="FontStyle13"/>
          <w:sz w:val="24"/>
          <w:szCs w:val="24"/>
        </w:rPr>
        <w:softHyphen/>
        <w:t>mě musela proletět oknem, vybuchla teprve v místnosti a zdemolovala ji. Řeznice uhořela.</w:t>
      </w:r>
      <w:r w:rsidR="00B56063">
        <w:rPr>
          <w:rStyle w:val="FontStyle13"/>
          <w:sz w:val="24"/>
          <w:szCs w:val="24"/>
        </w:rPr>
        <w:t xml:space="preserve"> </w:t>
      </w:r>
      <w:r w:rsidRPr="00293EBC">
        <w:rPr>
          <w:rStyle w:val="FontStyle13"/>
          <w:sz w:val="24"/>
          <w:szCs w:val="24"/>
        </w:rPr>
        <w:t>Bruno se druhý den celou hodinu usmíval. Učiteli začalo být úzko.</w:t>
      </w:r>
      <w:r w:rsidR="00B56063">
        <w:rPr>
          <w:rStyle w:val="FontStyle13"/>
          <w:sz w:val="24"/>
          <w:szCs w:val="24"/>
        </w:rPr>
        <w:t xml:space="preserve"> </w:t>
      </w:r>
      <w:r w:rsidRPr="00293EBC">
        <w:rPr>
          <w:rStyle w:val="FontStyle13"/>
          <w:sz w:val="24"/>
          <w:szCs w:val="24"/>
        </w:rPr>
        <w:t xml:space="preserve">Kdo vlastně dává na vašeho chlapce celý den pozor? - ptal se opatrně paní </w:t>
      </w:r>
      <w:proofErr w:type="spellStart"/>
      <w:r w:rsidRPr="00293EBC">
        <w:rPr>
          <w:rStyle w:val="FontStyle13"/>
          <w:sz w:val="24"/>
          <w:szCs w:val="24"/>
        </w:rPr>
        <w:t>Habichtové</w:t>
      </w:r>
      <w:proofErr w:type="spellEnd"/>
      <w:r w:rsidRPr="00293EBC">
        <w:rPr>
          <w:rStyle w:val="FontStyle13"/>
          <w:sz w:val="24"/>
          <w:szCs w:val="24"/>
        </w:rPr>
        <w:t xml:space="preserve"> při večeři.</w:t>
      </w:r>
      <w:r w:rsidR="00B56063">
        <w:rPr>
          <w:rStyle w:val="FontStyle13"/>
          <w:sz w:val="24"/>
          <w:szCs w:val="24"/>
        </w:rPr>
        <w:t xml:space="preserve"> </w:t>
      </w:r>
      <w:r w:rsidRPr="00293EBC">
        <w:rPr>
          <w:rStyle w:val="FontStyle13"/>
          <w:sz w:val="24"/>
          <w:szCs w:val="24"/>
        </w:rPr>
        <w:t>Nikdo. Je ohromně hodný. Hraje si vzadu na verandě, muž mu zařídil takovou dílničku.</w:t>
      </w:r>
      <w:r w:rsidR="00B56063">
        <w:rPr>
          <w:rStyle w:val="FontStyle13"/>
          <w:sz w:val="24"/>
          <w:szCs w:val="24"/>
        </w:rPr>
        <w:t xml:space="preserve"> </w:t>
      </w:r>
      <w:r w:rsidRPr="00293EBC">
        <w:rPr>
          <w:rStyle w:val="FontStyle13"/>
          <w:sz w:val="24"/>
          <w:szCs w:val="24"/>
        </w:rPr>
        <w:t>Rád bych se tam podíval.</w:t>
      </w:r>
    </w:p>
    <w:p w:rsidR="00B56063" w:rsidRDefault="00B56063" w:rsidP="00B56063">
      <w:pPr>
        <w:pStyle w:val="Style3"/>
        <w:widowControl/>
        <w:spacing w:line="240" w:lineRule="exact"/>
        <w:rPr>
          <w:rStyle w:val="FontStyle13"/>
          <w:sz w:val="24"/>
          <w:szCs w:val="24"/>
        </w:rPr>
      </w:pPr>
    </w:p>
    <w:p w:rsidR="00B56063" w:rsidRDefault="00B56063" w:rsidP="00B56063">
      <w:pPr>
        <w:pStyle w:val="Style3"/>
        <w:widowControl/>
        <w:spacing w:line="240" w:lineRule="exact"/>
        <w:rPr>
          <w:rStyle w:val="FontStyle13"/>
          <w:sz w:val="24"/>
          <w:szCs w:val="24"/>
        </w:rPr>
      </w:pPr>
    </w:p>
    <w:p w:rsidR="007576C1" w:rsidRPr="007576C1" w:rsidRDefault="007576C1" w:rsidP="007576C1">
      <w:pPr>
        <w:pStyle w:val="Style1"/>
        <w:widowControl/>
        <w:pBdr>
          <w:top w:val="single" w:sz="4" w:space="1" w:color="auto"/>
          <w:left w:val="single" w:sz="4" w:space="4" w:color="auto"/>
          <w:bottom w:val="single" w:sz="4" w:space="1" w:color="auto"/>
          <w:right w:val="single" w:sz="4" w:space="4" w:color="auto"/>
        </w:pBdr>
        <w:spacing w:before="5" w:line="235" w:lineRule="exact"/>
        <w:ind w:firstLine="708"/>
        <w:jc w:val="center"/>
        <w:rPr>
          <w:rStyle w:val="FontStyle11"/>
          <w:rFonts w:ascii="Century Gothic" w:hAnsi="Century Gothic"/>
          <w:b/>
          <w:color w:val="365F91" w:themeColor="accent1" w:themeShade="BF"/>
          <w:sz w:val="24"/>
          <w:szCs w:val="24"/>
        </w:rPr>
      </w:pPr>
      <w:r w:rsidRPr="007576C1">
        <w:rPr>
          <w:rStyle w:val="FontStyle11"/>
          <w:rFonts w:ascii="Century Gothic" w:hAnsi="Century Gothic"/>
          <w:b/>
          <w:color w:val="365F91" w:themeColor="accent1" w:themeShade="BF"/>
          <w:sz w:val="24"/>
          <w:szCs w:val="24"/>
        </w:rPr>
        <w:t xml:space="preserve">VI. </w:t>
      </w:r>
    </w:p>
    <w:p w:rsidR="00293EBC" w:rsidRPr="00B56063" w:rsidRDefault="00293EBC" w:rsidP="00B86799">
      <w:pPr>
        <w:pStyle w:val="Style1"/>
        <w:widowControl/>
        <w:pBdr>
          <w:top w:val="single" w:sz="4" w:space="1" w:color="auto"/>
          <w:left w:val="single" w:sz="4" w:space="4" w:color="auto"/>
          <w:bottom w:val="single" w:sz="4" w:space="1" w:color="auto"/>
          <w:right w:val="single" w:sz="4" w:space="4" w:color="auto"/>
        </w:pBdr>
        <w:spacing w:before="5" w:line="235" w:lineRule="exact"/>
        <w:ind w:firstLine="708"/>
        <w:rPr>
          <w:rStyle w:val="FontStyle11"/>
          <w:sz w:val="24"/>
          <w:szCs w:val="24"/>
        </w:rPr>
      </w:pPr>
      <w:r w:rsidRPr="00B56063">
        <w:rPr>
          <w:rStyle w:val="FontStyle11"/>
          <w:sz w:val="24"/>
          <w:szCs w:val="24"/>
        </w:rPr>
        <w:t>Proto se příště rozhodl učitel sám zkontrolovat Brunovu laboratoř. Prošel domovními dveřmi rovnou k verandě. Chlapec se ani nezamkl. Týral tam malé svázané kotě faradizačním přístrojem. Zvíře bylo už polomrtvé, když je profesor zachránil. Bruno mu je nechtěl vydat. Mlčky spolu zápasili, chlapec chrochtal jakési zvuky a profesora začalo opět bolet u srdce. Zbýval jen rázný zásah. Praštil Bruna po hlavě. Kluk jenom skočil do rohu a díval se po něm s nenávistí.</w:t>
      </w:r>
      <w:r w:rsidR="00B56063">
        <w:rPr>
          <w:rStyle w:val="FontStyle11"/>
          <w:sz w:val="24"/>
          <w:szCs w:val="24"/>
        </w:rPr>
        <w:t xml:space="preserve"> - </w:t>
      </w:r>
      <w:proofErr w:type="spellStart"/>
      <w:r w:rsidRPr="00B56063">
        <w:rPr>
          <w:rStyle w:val="FontStyle11"/>
          <w:sz w:val="24"/>
          <w:szCs w:val="24"/>
        </w:rPr>
        <w:t>Krumme</w:t>
      </w:r>
      <w:proofErr w:type="spellEnd"/>
      <w:r w:rsidRPr="00B56063">
        <w:rPr>
          <w:rStyle w:val="FontStyle11"/>
          <w:sz w:val="24"/>
          <w:szCs w:val="24"/>
        </w:rPr>
        <w:t xml:space="preserve">! - křikl. - Ty </w:t>
      </w:r>
      <w:proofErr w:type="spellStart"/>
      <w:r w:rsidRPr="00B56063">
        <w:rPr>
          <w:rStyle w:val="FontStyle11"/>
          <w:sz w:val="24"/>
          <w:szCs w:val="24"/>
        </w:rPr>
        <w:t>Krumme</w:t>
      </w:r>
      <w:proofErr w:type="spellEnd"/>
      <w:r w:rsidRPr="00B56063">
        <w:rPr>
          <w:rStyle w:val="FontStyle11"/>
          <w:sz w:val="24"/>
          <w:szCs w:val="24"/>
        </w:rPr>
        <w:t xml:space="preserve">! - To bývalá Brunova guvernantka se jmenovala </w:t>
      </w:r>
      <w:proofErr w:type="spellStart"/>
      <w:r w:rsidRPr="00B56063">
        <w:rPr>
          <w:rStyle w:val="FontStyle11"/>
          <w:sz w:val="24"/>
          <w:szCs w:val="24"/>
        </w:rPr>
        <w:t>Krummová</w:t>
      </w:r>
      <w:proofErr w:type="spellEnd"/>
      <w:r w:rsidRPr="00B56063">
        <w:rPr>
          <w:rStyle w:val="FontStyle11"/>
          <w:sz w:val="24"/>
          <w:szCs w:val="24"/>
        </w:rPr>
        <w:t xml:space="preserve">. Profesor je jmenoval </w:t>
      </w:r>
      <w:proofErr w:type="spellStart"/>
      <w:r w:rsidRPr="00B56063">
        <w:rPr>
          <w:rStyle w:val="FontStyle11"/>
          <w:sz w:val="24"/>
          <w:szCs w:val="24"/>
        </w:rPr>
        <w:t>Brettschneider</w:t>
      </w:r>
      <w:proofErr w:type="spellEnd"/>
      <w:r w:rsidRPr="00B56063">
        <w:rPr>
          <w:rStyle w:val="FontStyle11"/>
          <w:sz w:val="24"/>
          <w:szCs w:val="24"/>
        </w:rPr>
        <w:t xml:space="preserve">. Chlapec to dobře věděl. Jeho učitele obešla divná hrůza. Pustil kotě na trávník a odešel. Dnes ani nezačal lekci. Vyhnul se setkání s paní </w:t>
      </w:r>
      <w:proofErr w:type="spellStart"/>
      <w:r w:rsidRPr="00B56063">
        <w:rPr>
          <w:rStyle w:val="FontStyle11"/>
          <w:sz w:val="24"/>
          <w:szCs w:val="24"/>
        </w:rPr>
        <w:t>Habichtovou</w:t>
      </w:r>
      <w:proofErr w:type="spellEnd"/>
      <w:r w:rsidRPr="00B56063">
        <w:rPr>
          <w:rStyle w:val="FontStyle11"/>
          <w:sz w:val="24"/>
          <w:szCs w:val="24"/>
        </w:rPr>
        <w:t>. Šel do továr</w:t>
      </w:r>
      <w:r w:rsidRPr="00B56063">
        <w:rPr>
          <w:rStyle w:val="FontStyle11"/>
          <w:sz w:val="24"/>
          <w:szCs w:val="24"/>
        </w:rPr>
        <w:softHyphen/>
        <w:t>ny za jejím mužem.</w:t>
      </w:r>
    </w:p>
    <w:p w:rsidR="00B56063" w:rsidRDefault="00B56063" w:rsidP="00293EBC">
      <w:pPr>
        <w:pStyle w:val="Style1"/>
        <w:widowControl/>
        <w:spacing w:before="5" w:line="235" w:lineRule="exact"/>
        <w:ind w:firstLine="216"/>
        <w:rPr>
          <w:rStyle w:val="FontStyle11"/>
          <w:sz w:val="24"/>
          <w:szCs w:val="24"/>
        </w:rPr>
      </w:pPr>
    </w:p>
    <w:p w:rsidR="00A93AE9" w:rsidRDefault="00A93AE9" w:rsidP="00293EBC">
      <w:pPr>
        <w:pStyle w:val="Style1"/>
        <w:widowControl/>
        <w:spacing w:before="5" w:line="235" w:lineRule="exact"/>
        <w:ind w:firstLine="216"/>
        <w:rPr>
          <w:rStyle w:val="FontStyle11"/>
          <w:sz w:val="24"/>
          <w:szCs w:val="24"/>
        </w:rPr>
      </w:pPr>
    </w:p>
    <w:p w:rsidR="007109A0" w:rsidRDefault="007109A0" w:rsidP="00293EBC">
      <w:pPr>
        <w:pStyle w:val="Style1"/>
        <w:widowControl/>
        <w:spacing w:before="5" w:line="235" w:lineRule="exact"/>
        <w:ind w:firstLine="216"/>
        <w:rPr>
          <w:rStyle w:val="FontStyle11"/>
          <w:sz w:val="24"/>
          <w:szCs w:val="24"/>
        </w:rPr>
      </w:pPr>
    </w:p>
    <w:p w:rsidR="007576C1" w:rsidRPr="007576C1" w:rsidRDefault="007576C1" w:rsidP="007576C1">
      <w:pPr>
        <w:pStyle w:val="Style1"/>
        <w:widowControl/>
        <w:pBdr>
          <w:top w:val="single" w:sz="4" w:space="1" w:color="auto"/>
          <w:left w:val="single" w:sz="4" w:space="4" w:color="auto"/>
          <w:bottom w:val="single" w:sz="4" w:space="1" w:color="auto"/>
          <w:right w:val="single" w:sz="4" w:space="4" w:color="auto"/>
        </w:pBdr>
        <w:spacing w:before="5" w:line="235" w:lineRule="exact"/>
        <w:ind w:firstLine="708"/>
        <w:jc w:val="center"/>
        <w:rPr>
          <w:rStyle w:val="FontStyle11"/>
          <w:rFonts w:ascii="Century Gothic" w:hAnsi="Century Gothic"/>
          <w:b/>
          <w:color w:val="365F91" w:themeColor="accent1" w:themeShade="BF"/>
          <w:sz w:val="24"/>
          <w:szCs w:val="24"/>
        </w:rPr>
      </w:pPr>
      <w:r w:rsidRPr="007576C1">
        <w:rPr>
          <w:rStyle w:val="FontStyle11"/>
          <w:rFonts w:ascii="Century Gothic" w:hAnsi="Century Gothic"/>
          <w:b/>
          <w:color w:val="365F91" w:themeColor="accent1" w:themeShade="BF"/>
          <w:sz w:val="24"/>
          <w:szCs w:val="24"/>
        </w:rPr>
        <w:lastRenderedPageBreak/>
        <w:t xml:space="preserve">VII. </w:t>
      </w:r>
    </w:p>
    <w:p w:rsidR="00293EBC" w:rsidRPr="00B56063" w:rsidRDefault="00293EBC" w:rsidP="00B86799">
      <w:pPr>
        <w:pStyle w:val="Style1"/>
        <w:widowControl/>
        <w:pBdr>
          <w:top w:val="single" w:sz="4" w:space="1" w:color="auto"/>
          <w:left w:val="single" w:sz="4" w:space="4" w:color="auto"/>
          <w:bottom w:val="single" w:sz="4" w:space="1" w:color="auto"/>
          <w:right w:val="single" w:sz="4" w:space="4" w:color="auto"/>
        </w:pBdr>
        <w:spacing w:before="5" w:line="235" w:lineRule="exact"/>
        <w:ind w:firstLine="708"/>
        <w:rPr>
          <w:rStyle w:val="FontStyle11"/>
          <w:spacing w:val="30"/>
          <w:sz w:val="24"/>
          <w:szCs w:val="24"/>
        </w:rPr>
      </w:pPr>
      <w:r w:rsidRPr="00B56063">
        <w:rPr>
          <w:rStyle w:val="FontStyle11"/>
          <w:sz w:val="24"/>
          <w:szCs w:val="24"/>
        </w:rPr>
        <w:t>Velitelem byl tehdy major von Schwarz, kterému také podléhala továrna. Dostali se až k němu.</w:t>
      </w:r>
      <w:r w:rsidR="00B56063">
        <w:rPr>
          <w:rStyle w:val="FontStyle11"/>
          <w:sz w:val="24"/>
          <w:szCs w:val="24"/>
        </w:rPr>
        <w:t xml:space="preserve"> - </w:t>
      </w:r>
      <w:r w:rsidRPr="00B56063">
        <w:rPr>
          <w:rStyle w:val="FontStyle11"/>
          <w:sz w:val="24"/>
          <w:szCs w:val="24"/>
        </w:rPr>
        <w:t xml:space="preserve">Zvláštní historie. Opravdu neuvěřitelná. A </w:t>
      </w:r>
      <w:r w:rsidRPr="00B56063">
        <w:rPr>
          <w:rStyle w:val="FontStyle11"/>
          <w:spacing w:val="30"/>
          <w:sz w:val="24"/>
          <w:szCs w:val="24"/>
        </w:rPr>
        <w:t>vy</w:t>
      </w:r>
      <w:r w:rsidRPr="00B56063">
        <w:rPr>
          <w:rStyle w:val="FontStyle11"/>
          <w:sz w:val="24"/>
          <w:szCs w:val="24"/>
        </w:rPr>
        <w:t xml:space="preserve"> to připouštíte? - obrátil se von Schwarz k inženýrovi </w:t>
      </w:r>
      <w:proofErr w:type="spellStart"/>
      <w:r w:rsidRPr="00B56063">
        <w:rPr>
          <w:rStyle w:val="FontStyle11"/>
          <w:sz w:val="24"/>
          <w:szCs w:val="24"/>
        </w:rPr>
        <w:t>Habichtovi</w:t>
      </w:r>
      <w:proofErr w:type="spellEnd"/>
      <w:r w:rsidRPr="00B56063">
        <w:rPr>
          <w:rStyle w:val="FontStyle11"/>
          <w:sz w:val="24"/>
          <w:szCs w:val="24"/>
        </w:rPr>
        <w:t>. - Myslíte, že by váš syn opravdu mohl mít prsty v těch katastrofách?</w:t>
      </w:r>
      <w:r w:rsidR="00B56063">
        <w:rPr>
          <w:rStyle w:val="FontStyle11"/>
          <w:sz w:val="24"/>
          <w:szCs w:val="24"/>
        </w:rPr>
        <w:t xml:space="preserve"> </w:t>
      </w:r>
      <w:proofErr w:type="spellStart"/>
      <w:r w:rsidRPr="00B56063">
        <w:rPr>
          <w:rStyle w:val="FontStyle11"/>
          <w:sz w:val="24"/>
          <w:szCs w:val="24"/>
        </w:rPr>
        <w:t>Habicht</w:t>
      </w:r>
      <w:proofErr w:type="spellEnd"/>
      <w:r w:rsidRPr="00B56063">
        <w:rPr>
          <w:rStyle w:val="FontStyle11"/>
          <w:sz w:val="24"/>
          <w:szCs w:val="24"/>
        </w:rPr>
        <w:t xml:space="preserve"> koktal, červenal a bledl, nevěděl, co říci, dokud na něj von Schwarz nezařval.</w:t>
      </w:r>
      <w:r w:rsidR="00B56063">
        <w:rPr>
          <w:rStyle w:val="FontStyle11"/>
          <w:sz w:val="24"/>
          <w:szCs w:val="24"/>
        </w:rPr>
        <w:t xml:space="preserve"> - </w:t>
      </w:r>
      <w:r w:rsidRPr="00B56063">
        <w:rPr>
          <w:rStyle w:val="FontStyle11"/>
          <w:sz w:val="24"/>
          <w:szCs w:val="24"/>
        </w:rPr>
        <w:t xml:space="preserve">Musím se vám přiznat, majore, - řekl inženýr, - přinesl jsem si domů před měsícem plány naší nové tajné zbraně, </w:t>
      </w:r>
      <w:proofErr w:type="spellStart"/>
      <w:r w:rsidRPr="00B56063">
        <w:rPr>
          <w:rStyle w:val="FontStyle11"/>
          <w:sz w:val="24"/>
          <w:szCs w:val="24"/>
        </w:rPr>
        <w:t>Vergeltungswaffe</w:t>
      </w:r>
      <w:proofErr w:type="spellEnd"/>
      <w:r w:rsidRPr="00B56063">
        <w:rPr>
          <w:rStyle w:val="FontStyle11"/>
          <w:sz w:val="24"/>
          <w:szCs w:val="24"/>
        </w:rPr>
        <w:t xml:space="preserve"> </w:t>
      </w:r>
      <w:proofErr w:type="spellStart"/>
      <w:r w:rsidRPr="00B56063">
        <w:rPr>
          <w:rStyle w:val="FontStyle11"/>
          <w:sz w:val="24"/>
          <w:szCs w:val="24"/>
        </w:rPr>
        <w:t>zwei</w:t>
      </w:r>
      <w:proofErr w:type="spellEnd"/>
      <w:r w:rsidRPr="00B56063">
        <w:rPr>
          <w:rStyle w:val="FontStyle11"/>
          <w:sz w:val="24"/>
          <w:szCs w:val="24"/>
        </w:rPr>
        <w:t>. Měli jsme tehdy v konstrukci tolik práce, že to nebylo možno stačit. Kluk se možná k těm papírům nějak dostal. Pamatuje si spoustu věcí. Na něco je docela šikovný. Nikdo nemůže s jistotou říci, co se děje v jeho mozkovici</w:t>
      </w:r>
      <w:r w:rsidR="005C5B1E">
        <w:rPr>
          <w:rStyle w:val="FontStyle11"/>
          <w:sz w:val="24"/>
          <w:szCs w:val="24"/>
        </w:rPr>
        <w:t>.</w:t>
      </w:r>
    </w:p>
    <w:p w:rsidR="00B86799" w:rsidRDefault="00B86799" w:rsidP="00B86799">
      <w:pPr>
        <w:pStyle w:val="Style5"/>
        <w:widowControl/>
        <w:tabs>
          <w:tab w:val="left" w:pos="389"/>
        </w:tabs>
        <w:rPr>
          <w:rStyle w:val="FontStyle13"/>
          <w:sz w:val="24"/>
          <w:szCs w:val="24"/>
        </w:rPr>
      </w:pPr>
    </w:p>
    <w:p w:rsidR="00A93AE9" w:rsidRDefault="00A93AE9" w:rsidP="00B86799">
      <w:pPr>
        <w:pStyle w:val="Style5"/>
        <w:widowControl/>
        <w:tabs>
          <w:tab w:val="left" w:pos="389"/>
        </w:tabs>
        <w:rPr>
          <w:rStyle w:val="FontStyle13"/>
          <w:sz w:val="24"/>
          <w:szCs w:val="24"/>
        </w:rPr>
      </w:pPr>
    </w:p>
    <w:p w:rsidR="007576C1" w:rsidRPr="007576C1" w:rsidRDefault="007576C1" w:rsidP="007576C1">
      <w:pPr>
        <w:pStyle w:val="Style5"/>
        <w:widowControl/>
        <w:pBdr>
          <w:top w:val="single" w:sz="4" w:space="1" w:color="auto"/>
          <w:left w:val="single" w:sz="4" w:space="4" w:color="auto"/>
          <w:bottom w:val="single" w:sz="4" w:space="1" w:color="auto"/>
          <w:right w:val="single" w:sz="4" w:space="4" w:color="auto"/>
        </w:pBdr>
        <w:tabs>
          <w:tab w:val="left" w:pos="389"/>
        </w:tabs>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 xml:space="preserve">VIII. </w:t>
      </w:r>
    </w:p>
    <w:p w:rsidR="00B86799" w:rsidRPr="00293EBC" w:rsidRDefault="007576C1" w:rsidP="00B86799">
      <w:pPr>
        <w:pStyle w:val="Style5"/>
        <w:widowControl/>
        <w:pBdr>
          <w:top w:val="single" w:sz="4" w:space="1" w:color="auto"/>
          <w:left w:val="single" w:sz="4" w:space="4" w:color="auto"/>
          <w:bottom w:val="single" w:sz="4" w:space="1" w:color="auto"/>
          <w:right w:val="single" w:sz="4" w:space="4" w:color="auto"/>
        </w:pBdr>
        <w:tabs>
          <w:tab w:val="left" w:pos="389"/>
        </w:tabs>
        <w:rPr>
          <w:rStyle w:val="FontStyle13"/>
          <w:sz w:val="24"/>
          <w:szCs w:val="24"/>
        </w:rPr>
      </w:pPr>
      <w:r>
        <w:rPr>
          <w:rStyle w:val="FontStyle13"/>
          <w:sz w:val="24"/>
          <w:szCs w:val="24"/>
        </w:rPr>
        <w:tab/>
      </w:r>
      <w:r>
        <w:rPr>
          <w:rStyle w:val="FontStyle13"/>
          <w:sz w:val="24"/>
          <w:szCs w:val="24"/>
        </w:rPr>
        <w:tab/>
      </w:r>
      <w:r w:rsidR="00B86799" w:rsidRPr="00B56063">
        <w:rPr>
          <w:rStyle w:val="FontStyle13"/>
          <w:sz w:val="24"/>
          <w:szCs w:val="24"/>
        </w:rPr>
        <w:t xml:space="preserve">Bruno! - profesor křičel již z dálky, ale utíkat nemohl, dýchalo se mu špatně, a tak blbečka zkrotila teprve řeznice, která pozorovala celou scénu ze svého krámku naproti. Chytila ho za límec - byla to svalnatá ženská -a hodila ho prostě přes zeď do zahrádky </w:t>
      </w:r>
      <w:proofErr w:type="spellStart"/>
      <w:r w:rsidR="00B86799" w:rsidRPr="00B56063">
        <w:rPr>
          <w:rStyle w:val="FontStyle13"/>
          <w:sz w:val="24"/>
          <w:szCs w:val="24"/>
        </w:rPr>
        <w:t>Habichtovy</w:t>
      </w:r>
      <w:proofErr w:type="spellEnd"/>
      <w:r w:rsidR="00B86799" w:rsidRPr="00B56063">
        <w:rPr>
          <w:rStyle w:val="FontStyle13"/>
          <w:sz w:val="24"/>
          <w:szCs w:val="24"/>
        </w:rPr>
        <w:t xml:space="preserve"> vily. Děti potom pozva</w:t>
      </w:r>
      <w:r w:rsidR="00B86799" w:rsidRPr="00B56063">
        <w:rPr>
          <w:rStyle w:val="FontStyle13"/>
          <w:sz w:val="24"/>
          <w:szCs w:val="24"/>
        </w:rPr>
        <w:softHyphen/>
        <w:t>la k sobě a umyla jim odřeniny.</w:t>
      </w:r>
      <w:r w:rsidR="00B86799">
        <w:rPr>
          <w:rStyle w:val="FontStyle13"/>
          <w:sz w:val="24"/>
          <w:szCs w:val="24"/>
        </w:rPr>
        <w:t xml:space="preserve"> </w:t>
      </w:r>
      <w:r w:rsidR="00B86799" w:rsidRPr="00293EBC">
        <w:rPr>
          <w:rStyle w:val="FontStyle13"/>
          <w:sz w:val="24"/>
          <w:szCs w:val="24"/>
        </w:rPr>
        <w:t>Tohle dělá každou chvíli, - vysvětlovala překvapenému profesorovi. - Ten blbec. Patřil by do ústavu. Nemít tatíčka tak vysoko, tak už ho dávno odvezli. Vždyť se vám každý diví, že k nim chodíte.</w:t>
      </w:r>
      <w:r w:rsidR="00B86799">
        <w:rPr>
          <w:rStyle w:val="FontStyle13"/>
          <w:sz w:val="24"/>
          <w:szCs w:val="24"/>
        </w:rPr>
        <w:t xml:space="preserve"> </w:t>
      </w:r>
      <w:r w:rsidR="00B86799" w:rsidRPr="00293EBC">
        <w:rPr>
          <w:rStyle w:val="FontStyle13"/>
          <w:sz w:val="24"/>
          <w:szCs w:val="24"/>
        </w:rPr>
        <w:t xml:space="preserve">Ale večeře byla ten den u </w:t>
      </w:r>
      <w:proofErr w:type="spellStart"/>
      <w:r w:rsidR="00B86799" w:rsidRPr="00293EBC">
        <w:rPr>
          <w:rStyle w:val="FontStyle13"/>
          <w:sz w:val="24"/>
          <w:szCs w:val="24"/>
        </w:rPr>
        <w:t>Habichtů</w:t>
      </w:r>
      <w:proofErr w:type="spellEnd"/>
      <w:r w:rsidR="00B86799" w:rsidRPr="00293EBC">
        <w:rPr>
          <w:rStyle w:val="FontStyle13"/>
          <w:sz w:val="24"/>
          <w:szCs w:val="24"/>
        </w:rPr>
        <w:t xml:space="preserve"> zvlášť vydatná a v meltě bylo cítit pár zrnek pravé kávy. Dokonce i Bruno se choval klidně a jenom trucovitě pozoroval jedno místo v rohu pokoje, takže se učit</w:t>
      </w:r>
      <w:r w:rsidR="00B86799">
        <w:rPr>
          <w:rStyle w:val="FontStyle13"/>
          <w:sz w:val="24"/>
          <w:szCs w:val="24"/>
        </w:rPr>
        <w:t>el k výpovědi opět ne</w:t>
      </w:r>
      <w:r w:rsidR="00B86799">
        <w:rPr>
          <w:rStyle w:val="FontStyle13"/>
          <w:sz w:val="24"/>
          <w:szCs w:val="24"/>
        </w:rPr>
        <w:softHyphen/>
        <w:t>odhodlal.</w:t>
      </w:r>
    </w:p>
    <w:p w:rsidR="00B86799" w:rsidRDefault="00B86799" w:rsidP="00B86799">
      <w:pPr>
        <w:pStyle w:val="Style3"/>
        <w:widowControl/>
        <w:spacing w:line="240" w:lineRule="exact"/>
        <w:rPr>
          <w:rStyle w:val="FontStyle13"/>
          <w:sz w:val="24"/>
          <w:szCs w:val="24"/>
        </w:rPr>
      </w:pPr>
    </w:p>
    <w:p w:rsidR="00B86799" w:rsidRDefault="00B86799" w:rsidP="00B86799">
      <w:pPr>
        <w:pStyle w:val="Style4"/>
        <w:widowControl/>
        <w:tabs>
          <w:tab w:val="left" w:pos="379"/>
        </w:tabs>
        <w:spacing w:before="5" w:line="230" w:lineRule="exact"/>
        <w:rPr>
          <w:rStyle w:val="FontStyle13"/>
          <w:sz w:val="24"/>
          <w:szCs w:val="24"/>
        </w:rPr>
      </w:pPr>
    </w:p>
    <w:p w:rsidR="00A93AE9" w:rsidRDefault="00A93AE9" w:rsidP="00B86799">
      <w:pPr>
        <w:pStyle w:val="Style4"/>
        <w:widowControl/>
        <w:tabs>
          <w:tab w:val="left" w:pos="379"/>
        </w:tabs>
        <w:spacing w:before="5" w:line="230" w:lineRule="exact"/>
        <w:rPr>
          <w:rStyle w:val="FontStyle13"/>
          <w:sz w:val="24"/>
          <w:szCs w:val="24"/>
        </w:rPr>
      </w:pPr>
    </w:p>
    <w:p w:rsidR="007576C1" w:rsidRPr="007576C1" w:rsidRDefault="007576C1" w:rsidP="007576C1">
      <w:pPr>
        <w:pStyle w:val="Style4"/>
        <w:widowControl/>
        <w:pBdr>
          <w:top w:val="single" w:sz="4" w:space="1" w:color="auto"/>
          <w:left w:val="single" w:sz="4" w:space="4" w:color="auto"/>
          <w:bottom w:val="single" w:sz="4" w:space="1" w:color="auto"/>
          <w:right w:val="single" w:sz="4" w:space="4" w:color="auto"/>
        </w:pBdr>
        <w:tabs>
          <w:tab w:val="left" w:pos="379"/>
        </w:tabs>
        <w:spacing w:before="5" w:line="230" w:lineRule="exact"/>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IX.</w:t>
      </w:r>
    </w:p>
    <w:p w:rsidR="00B86799" w:rsidRPr="00B56063" w:rsidRDefault="007576C1" w:rsidP="00B86799">
      <w:pPr>
        <w:pStyle w:val="Style4"/>
        <w:widowControl/>
        <w:pBdr>
          <w:top w:val="single" w:sz="4" w:space="1" w:color="auto"/>
          <w:left w:val="single" w:sz="4" w:space="4" w:color="auto"/>
          <w:bottom w:val="single" w:sz="4" w:space="1" w:color="auto"/>
          <w:right w:val="single" w:sz="4" w:space="4" w:color="auto"/>
        </w:pBdr>
        <w:tabs>
          <w:tab w:val="left" w:pos="379"/>
        </w:tabs>
        <w:spacing w:before="5" w:line="230" w:lineRule="exact"/>
        <w:rPr>
          <w:rStyle w:val="FontStyle13"/>
          <w:sz w:val="24"/>
          <w:szCs w:val="24"/>
        </w:rPr>
      </w:pPr>
      <w:r>
        <w:rPr>
          <w:rStyle w:val="FontStyle13"/>
          <w:sz w:val="24"/>
          <w:szCs w:val="24"/>
        </w:rPr>
        <w:tab/>
      </w:r>
      <w:r>
        <w:rPr>
          <w:rStyle w:val="FontStyle13"/>
          <w:sz w:val="24"/>
          <w:szCs w:val="24"/>
        </w:rPr>
        <w:tab/>
      </w:r>
      <w:r w:rsidR="00B86799" w:rsidRPr="00B56063">
        <w:rPr>
          <w:rStyle w:val="FontStyle13"/>
          <w:sz w:val="24"/>
          <w:szCs w:val="24"/>
        </w:rPr>
        <w:t>Kde je Bruno? - zeptal se suše inženýra. Třesoucím se hlasem mu rodiče odpověděli, že chlapec odešel spát. Našli ho na verandě u těch kolej</w:t>
      </w:r>
      <w:r w:rsidR="00B86799" w:rsidRPr="00B56063">
        <w:rPr>
          <w:rStyle w:val="FontStyle13"/>
          <w:sz w:val="24"/>
          <w:szCs w:val="24"/>
        </w:rPr>
        <w:softHyphen/>
        <w:t>niček, jak právě montuje další raketku do dětské odpalovací rampičky.</w:t>
      </w:r>
      <w:r w:rsidR="00B86799">
        <w:rPr>
          <w:rStyle w:val="FontStyle13"/>
          <w:sz w:val="24"/>
          <w:szCs w:val="24"/>
        </w:rPr>
        <w:t xml:space="preserve"> </w:t>
      </w:r>
      <w:r w:rsidR="00B86799" w:rsidRPr="00B56063">
        <w:rPr>
          <w:rStyle w:val="FontStyle13"/>
          <w:sz w:val="24"/>
          <w:szCs w:val="24"/>
        </w:rPr>
        <w:t xml:space="preserve">Von Schwarz ho zastřelil zezadu, ranou do </w:t>
      </w:r>
      <w:proofErr w:type="spellStart"/>
      <w:r w:rsidR="00B86799" w:rsidRPr="00B56063">
        <w:rPr>
          <w:rStyle w:val="FontStyle13"/>
          <w:sz w:val="24"/>
          <w:szCs w:val="24"/>
        </w:rPr>
        <w:t>týla</w:t>
      </w:r>
      <w:proofErr w:type="spellEnd"/>
      <w:r w:rsidR="00B86799" w:rsidRPr="00B56063">
        <w:rPr>
          <w:rStyle w:val="FontStyle13"/>
          <w:sz w:val="24"/>
          <w:szCs w:val="24"/>
        </w:rPr>
        <w:t xml:space="preserve">. </w:t>
      </w:r>
      <w:proofErr w:type="spellStart"/>
      <w:r w:rsidR="00B86799" w:rsidRPr="00B56063">
        <w:rPr>
          <w:rStyle w:val="FontStyle13"/>
          <w:sz w:val="24"/>
          <w:szCs w:val="24"/>
        </w:rPr>
        <w:t>Habichtová</w:t>
      </w:r>
      <w:proofErr w:type="spellEnd"/>
      <w:r w:rsidR="00B86799" w:rsidRPr="00B56063">
        <w:rPr>
          <w:rStyle w:val="FontStyle13"/>
          <w:sz w:val="24"/>
          <w:szCs w:val="24"/>
        </w:rPr>
        <w:t xml:space="preserve"> se na něj vrhla. Chtěla mu vyrvat pistoli, byla šílená bolestí, rvala si vlasy a drásala šaty.</w:t>
      </w:r>
    </w:p>
    <w:p w:rsidR="00B86799" w:rsidRDefault="00B86799" w:rsidP="00B86799">
      <w:pPr>
        <w:pStyle w:val="Style4"/>
        <w:widowControl/>
        <w:pBdr>
          <w:top w:val="single" w:sz="4" w:space="1" w:color="auto"/>
          <w:left w:val="single" w:sz="4" w:space="4" w:color="auto"/>
          <w:bottom w:val="single" w:sz="4" w:space="1" w:color="auto"/>
          <w:right w:val="single" w:sz="4" w:space="4" w:color="auto"/>
        </w:pBdr>
        <w:tabs>
          <w:tab w:val="left" w:pos="413"/>
        </w:tabs>
        <w:spacing w:before="5" w:line="230" w:lineRule="exact"/>
        <w:jc w:val="left"/>
        <w:rPr>
          <w:rStyle w:val="FontStyle13"/>
          <w:sz w:val="24"/>
          <w:szCs w:val="24"/>
        </w:rPr>
      </w:pPr>
      <w:r>
        <w:rPr>
          <w:rStyle w:val="FontStyle13"/>
          <w:sz w:val="24"/>
          <w:szCs w:val="24"/>
        </w:rPr>
        <w:tab/>
      </w:r>
      <w:r>
        <w:rPr>
          <w:rStyle w:val="FontStyle13"/>
          <w:sz w:val="24"/>
          <w:szCs w:val="24"/>
        </w:rPr>
        <w:tab/>
      </w:r>
      <w:r w:rsidRPr="00B56063">
        <w:rPr>
          <w:rStyle w:val="FontStyle13"/>
          <w:sz w:val="24"/>
          <w:szCs w:val="24"/>
        </w:rPr>
        <w:t>Co vám udělal? Vrahu! - Major se jí to snažil vysvětlit.</w:t>
      </w:r>
    </w:p>
    <w:p w:rsidR="00B86799" w:rsidRPr="005C5B1E" w:rsidRDefault="00B86799" w:rsidP="00B86799">
      <w:pPr>
        <w:pStyle w:val="Style4"/>
        <w:widowControl/>
        <w:pBdr>
          <w:top w:val="single" w:sz="4" w:space="1" w:color="auto"/>
          <w:left w:val="single" w:sz="4" w:space="4" w:color="auto"/>
          <w:bottom w:val="single" w:sz="4" w:space="1" w:color="auto"/>
          <w:right w:val="single" w:sz="4" w:space="4" w:color="auto"/>
        </w:pBdr>
        <w:tabs>
          <w:tab w:val="left" w:pos="413"/>
        </w:tabs>
        <w:spacing w:before="5" w:line="230" w:lineRule="exact"/>
        <w:jc w:val="left"/>
        <w:rPr>
          <w:rStyle w:val="FontStyle13"/>
          <w:sz w:val="24"/>
          <w:szCs w:val="24"/>
        </w:rPr>
      </w:pPr>
      <w:r>
        <w:rPr>
          <w:rStyle w:val="FontStyle13"/>
          <w:sz w:val="24"/>
          <w:szCs w:val="24"/>
        </w:rPr>
        <w:tab/>
      </w:r>
      <w:r>
        <w:rPr>
          <w:rStyle w:val="FontStyle13"/>
          <w:sz w:val="24"/>
          <w:szCs w:val="24"/>
        </w:rPr>
        <w:tab/>
      </w:r>
      <w:r w:rsidRPr="005C5B1E">
        <w:rPr>
          <w:rStyle w:val="FontStyle13"/>
          <w:sz w:val="24"/>
          <w:szCs w:val="24"/>
        </w:rPr>
        <w:t>Nemůžeme strpět, aby někdo zabíjel svoje bližní jen proto, že mu trochu ublížili. Ještě k tomu moderní technikou. Byl to blb.</w:t>
      </w:r>
    </w:p>
    <w:p w:rsidR="00B86799" w:rsidRDefault="00B86799" w:rsidP="00B86799">
      <w:pPr>
        <w:pStyle w:val="Style4"/>
        <w:widowControl/>
        <w:pBdr>
          <w:top w:val="single" w:sz="4" w:space="1" w:color="auto"/>
          <w:left w:val="single" w:sz="4" w:space="4" w:color="auto"/>
          <w:bottom w:val="single" w:sz="4" w:space="1" w:color="auto"/>
          <w:right w:val="single" w:sz="4" w:space="4" w:color="auto"/>
        </w:pBdr>
        <w:tabs>
          <w:tab w:val="left" w:pos="379"/>
        </w:tabs>
        <w:spacing w:before="5" w:line="230" w:lineRule="exact"/>
        <w:rPr>
          <w:rStyle w:val="FontStyle13"/>
          <w:sz w:val="24"/>
          <w:szCs w:val="24"/>
        </w:rPr>
      </w:pPr>
      <w:r>
        <w:rPr>
          <w:rStyle w:val="FontStyle13"/>
          <w:sz w:val="24"/>
          <w:szCs w:val="24"/>
        </w:rPr>
        <w:tab/>
      </w:r>
      <w:r>
        <w:rPr>
          <w:rStyle w:val="FontStyle13"/>
          <w:sz w:val="24"/>
          <w:szCs w:val="24"/>
        </w:rPr>
        <w:tab/>
      </w:r>
      <w:r w:rsidRPr="00B56063">
        <w:rPr>
          <w:rStyle w:val="FontStyle13"/>
          <w:sz w:val="24"/>
          <w:szCs w:val="24"/>
        </w:rPr>
        <w:t>A co děláte vy? Kolik lidí zabijete svými raketami v Londýně? A kdo z Angličanů vám aspoň trochu ublížil? Nemáte ke svým vraždám žádný důvod. Jste blbci, všichni, všichni Von Schwarz ji chtěl okamžitě za</w:t>
      </w:r>
      <w:r w:rsidRPr="00B56063">
        <w:rPr>
          <w:rStyle w:val="FontStyle13"/>
          <w:sz w:val="24"/>
          <w:szCs w:val="24"/>
        </w:rPr>
        <w:softHyphen/>
        <w:t>tknout, ale vtom se ozvaly sirény.</w:t>
      </w:r>
      <w:r>
        <w:rPr>
          <w:rStyle w:val="FontStyle13"/>
          <w:sz w:val="24"/>
          <w:szCs w:val="24"/>
        </w:rPr>
        <w:t xml:space="preserve"> - </w:t>
      </w:r>
      <w:r w:rsidRPr="005C5B1E">
        <w:rPr>
          <w:rStyle w:val="FontStyle13"/>
          <w:sz w:val="24"/>
          <w:szCs w:val="24"/>
        </w:rPr>
        <w:t>Není třeba, - křičel major do telefonu. - Není třeba vyhlašovat poplach. Zlikvidoval jsem nebezpečí.</w:t>
      </w:r>
    </w:p>
    <w:p w:rsidR="007109A0" w:rsidRPr="005C5B1E" w:rsidRDefault="007109A0" w:rsidP="00B86799">
      <w:pPr>
        <w:pStyle w:val="Style4"/>
        <w:widowControl/>
        <w:pBdr>
          <w:top w:val="single" w:sz="4" w:space="1" w:color="auto"/>
          <w:left w:val="single" w:sz="4" w:space="4" w:color="auto"/>
          <w:bottom w:val="single" w:sz="4" w:space="1" w:color="auto"/>
          <w:right w:val="single" w:sz="4" w:space="4" w:color="auto"/>
        </w:pBdr>
        <w:tabs>
          <w:tab w:val="left" w:pos="379"/>
        </w:tabs>
        <w:spacing w:before="5" w:line="230" w:lineRule="exact"/>
        <w:rPr>
          <w:rStyle w:val="FontStyle13"/>
          <w:sz w:val="24"/>
          <w:szCs w:val="24"/>
        </w:rPr>
      </w:pPr>
    </w:p>
    <w:p w:rsidR="00B86799" w:rsidRDefault="00B86799" w:rsidP="00B86799">
      <w:pPr>
        <w:pStyle w:val="Style1"/>
        <w:widowControl/>
        <w:spacing w:before="5" w:line="235" w:lineRule="exact"/>
        <w:ind w:firstLine="216"/>
        <w:rPr>
          <w:rStyle w:val="FontStyle11"/>
          <w:sz w:val="24"/>
          <w:szCs w:val="24"/>
        </w:rPr>
      </w:pPr>
    </w:p>
    <w:p w:rsidR="007109A0" w:rsidRDefault="007109A0" w:rsidP="00B86799">
      <w:pPr>
        <w:pStyle w:val="Style1"/>
        <w:widowControl/>
        <w:spacing w:before="5" w:line="235" w:lineRule="exact"/>
        <w:ind w:firstLine="216"/>
        <w:rPr>
          <w:rStyle w:val="FontStyle11"/>
          <w:sz w:val="24"/>
          <w:szCs w:val="24"/>
        </w:rPr>
      </w:pPr>
    </w:p>
    <w:p w:rsidR="007109A0" w:rsidRDefault="007109A0" w:rsidP="00B86799">
      <w:pPr>
        <w:pStyle w:val="Style1"/>
        <w:widowControl/>
        <w:spacing w:before="5" w:line="235" w:lineRule="exact"/>
        <w:ind w:firstLine="216"/>
        <w:rPr>
          <w:rStyle w:val="FontStyle11"/>
          <w:sz w:val="24"/>
          <w:szCs w:val="24"/>
        </w:rPr>
      </w:pPr>
    </w:p>
    <w:p w:rsidR="007109A0" w:rsidRPr="007576C1" w:rsidRDefault="007109A0" w:rsidP="007109A0">
      <w:pPr>
        <w:pStyle w:val="Style4"/>
        <w:widowControl/>
        <w:pBdr>
          <w:top w:val="single" w:sz="4" w:space="1" w:color="auto"/>
          <w:left w:val="single" w:sz="4" w:space="4" w:color="auto"/>
          <w:bottom w:val="single" w:sz="4" w:space="1" w:color="auto"/>
          <w:right w:val="single" w:sz="4" w:space="4" w:color="auto"/>
        </w:pBdr>
        <w:tabs>
          <w:tab w:val="left" w:pos="437"/>
        </w:tabs>
        <w:spacing w:before="5" w:line="230" w:lineRule="exact"/>
        <w:jc w:val="center"/>
        <w:rPr>
          <w:rStyle w:val="FontStyle13"/>
          <w:rFonts w:ascii="Century Gothic" w:hAnsi="Century Gothic"/>
          <w:b/>
          <w:color w:val="365F91" w:themeColor="accent1" w:themeShade="BF"/>
          <w:sz w:val="24"/>
          <w:szCs w:val="24"/>
        </w:rPr>
      </w:pPr>
      <w:r w:rsidRPr="007576C1">
        <w:rPr>
          <w:rStyle w:val="FontStyle13"/>
          <w:rFonts w:ascii="Century Gothic" w:hAnsi="Century Gothic"/>
          <w:b/>
          <w:color w:val="365F91" w:themeColor="accent1" w:themeShade="BF"/>
          <w:sz w:val="24"/>
          <w:szCs w:val="24"/>
        </w:rPr>
        <w:t>X.</w:t>
      </w:r>
    </w:p>
    <w:p w:rsidR="007109A0" w:rsidRPr="00B56063" w:rsidRDefault="007109A0" w:rsidP="007109A0">
      <w:pPr>
        <w:pStyle w:val="Style4"/>
        <w:widowControl/>
        <w:pBdr>
          <w:top w:val="single" w:sz="4" w:space="1" w:color="auto"/>
          <w:left w:val="single" w:sz="4" w:space="4" w:color="auto"/>
          <w:bottom w:val="single" w:sz="4" w:space="1" w:color="auto"/>
          <w:right w:val="single" w:sz="4" w:space="4" w:color="auto"/>
        </w:pBdr>
        <w:tabs>
          <w:tab w:val="left" w:pos="437"/>
        </w:tabs>
        <w:spacing w:before="5" w:line="230" w:lineRule="exact"/>
        <w:rPr>
          <w:rStyle w:val="FontStyle13"/>
          <w:sz w:val="24"/>
          <w:szCs w:val="24"/>
        </w:rPr>
      </w:pPr>
      <w:r>
        <w:rPr>
          <w:rStyle w:val="FontStyle13"/>
          <w:sz w:val="24"/>
          <w:szCs w:val="24"/>
        </w:rPr>
        <w:tab/>
      </w:r>
      <w:r>
        <w:rPr>
          <w:rStyle w:val="FontStyle13"/>
          <w:sz w:val="24"/>
          <w:szCs w:val="24"/>
        </w:rPr>
        <w:tab/>
        <w:t xml:space="preserve">V </w:t>
      </w:r>
      <w:r w:rsidRPr="00B56063">
        <w:rPr>
          <w:rStyle w:val="FontStyle13"/>
          <w:sz w:val="24"/>
          <w:szCs w:val="24"/>
        </w:rPr>
        <w:t xml:space="preserve">odpověď začaly padat na obytnou část města zápalné pumy. Spojenci </w:t>
      </w:r>
      <w:r>
        <w:rPr>
          <w:rStyle w:val="FontStyle13"/>
          <w:sz w:val="24"/>
          <w:szCs w:val="24"/>
        </w:rPr>
        <w:t xml:space="preserve">objevili tajemství </w:t>
      </w:r>
      <w:proofErr w:type="spellStart"/>
      <w:r>
        <w:rPr>
          <w:rStyle w:val="FontStyle13"/>
          <w:sz w:val="24"/>
          <w:szCs w:val="24"/>
        </w:rPr>
        <w:t>Xeenemunde</w:t>
      </w:r>
      <w:proofErr w:type="spellEnd"/>
      <w:r>
        <w:rPr>
          <w:rStyle w:val="FontStyle13"/>
          <w:sz w:val="24"/>
          <w:szCs w:val="24"/>
        </w:rPr>
        <w:t>. Č</w:t>
      </w:r>
      <w:r w:rsidRPr="00B56063">
        <w:rPr>
          <w:rStyle w:val="FontStyle13"/>
          <w:sz w:val="24"/>
          <w:szCs w:val="24"/>
        </w:rPr>
        <w:t xml:space="preserve">tvrtina obyvatelstva zaplatila ten první nálet životem. Také inženýr </w:t>
      </w:r>
      <w:proofErr w:type="spellStart"/>
      <w:r w:rsidRPr="00B56063">
        <w:rPr>
          <w:rStyle w:val="FontStyle13"/>
          <w:sz w:val="24"/>
          <w:szCs w:val="24"/>
        </w:rPr>
        <w:t>Habicht</w:t>
      </w:r>
      <w:proofErr w:type="spellEnd"/>
      <w:r w:rsidRPr="00B56063">
        <w:rPr>
          <w:rStyle w:val="FontStyle13"/>
          <w:sz w:val="24"/>
          <w:szCs w:val="24"/>
        </w:rPr>
        <w:t>. Někteří říkají, že je ho škoda. Byl prý to znamenitý technik. Jeden ze zakladatelů raketových zbraní. Génius.</w:t>
      </w:r>
    </w:p>
    <w:p w:rsidR="007109A0" w:rsidRDefault="007109A0" w:rsidP="00B86799">
      <w:pPr>
        <w:pStyle w:val="Style1"/>
        <w:widowControl/>
        <w:spacing w:before="5" w:line="235" w:lineRule="exact"/>
        <w:ind w:firstLine="216"/>
        <w:rPr>
          <w:rStyle w:val="FontStyle11"/>
          <w:sz w:val="24"/>
          <w:szCs w:val="24"/>
        </w:rPr>
      </w:pPr>
    </w:p>
    <w:p w:rsidR="005C5B1E" w:rsidRDefault="005C5B1E"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109A0" w:rsidRDefault="007109A0" w:rsidP="005C5B1E">
      <w:pPr>
        <w:pStyle w:val="Style1"/>
        <w:widowControl/>
        <w:spacing w:line="235" w:lineRule="exact"/>
        <w:ind w:firstLine="0"/>
        <w:rPr>
          <w:rStyle w:val="FontStyle11"/>
          <w:sz w:val="24"/>
          <w:szCs w:val="24"/>
        </w:rPr>
      </w:pPr>
    </w:p>
    <w:p w:rsidR="007576C1" w:rsidRPr="007576C1" w:rsidRDefault="007576C1" w:rsidP="007576C1">
      <w:pPr>
        <w:pStyle w:val="Style1"/>
        <w:widowControl/>
        <w:pBdr>
          <w:top w:val="single" w:sz="4" w:space="1" w:color="auto"/>
          <w:left w:val="single" w:sz="4" w:space="4" w:color="auto"/>
          <w:bottom w:val="single" w:sz="4" w:space="1" w:color="auto"/>
          <w:right w:val="single" w:sz="4" w:space="4" w:color="auto"/>
        </w:pBdr>
        <w:spacing w:line="235" w:lineRule="exact"/>
        <w:ind w:firstLine="708"/>
        <w:jc w:val="center"/>
        <w:rPr>
          <w:rStyle w:val="FontStyle11"/>
          <w:rFonts w:ascii="Century Gothic" w:hAnsi="Century Gothic"/>
          <w:b/>
          <w:color w:val="365F91" w:themeColor="accent1" w:themeShade="BF"/>
          <w:sz w:val="24"/>
          <w:szCs w:val="24"/>
        </w:rPr>
      </w:pPr>
      <w:r w:rsidRPr="007576C1">
        <w:rPr>
          <w:rStyle w:val="FontStyle11"/>
          <w:rFonts w:ascii="Century Gothic" w:hAnsi="Century Gothic"/>
          <w:b/>
          <w:color w:val="365F91" w:themeColor="accent1" w:themeShade="BF"/>
          <w:sz w:val="24"/>
          <w:szCs w:val="24"/>
        </w:rPr>
        <w:lastRenderedPageBreak/>
        <w:t xml:space="preserve">XI. </w:t>
      </w:r>
    </w:p>
    <w:p w:rsidR="00293EBC" w:rsidRPr="00B56063" w:rsidRDefault="00293EBC" w:rsidP="00B86799">
      <w:pPr>
        <w:pStyle w:val="Style1"/>
        <w:widowControl/>
        <w:pBdr>
          <w:top w:val="single" w:sz="4" w:space="1" w:color="auto"/>
          <w:left w:val="single" w:sz="4" w:space="4" w:color="auto"/>
          <w:bottom w:val="single" w:sz="4" w:space="1" w:color="auto"/>
          <w:right w:val="single" w:sz="4" w:space="4" w:color="auto"/>
        </w:pBdr>
        <w:spacing w:line="235" w:lineRule="exact"/>
        <w:ind w:firstLine="708"/>
        <w:rPr>
          <w:rStyle w:val="FontStyle11"/>
          <w:sz w:val="24"/>
          <w:szCs w:val="24"/>
        </w:rPr>
      </w:pPr>
      <w:r w:rsidRPr="00B56063">
        <w:rPr>
          <w:rStyle w:val="FontStyle11"/>
          <w:sz w:val="24"/>
          <w:szCs w:val="24"/>
        </w:rPr>
        <w:t>Toto sdělení rozhodlo o dalším osudu starého učitele. Jednak se dozvěděl tajemství: jaké zbraně se vyrábějí ve zdejší továrně. Jednak měl najednou inženýrův kluk větší cenu než jeho udavač. Učitel zmizel v koncentračním táboře. Byl tím vlastně zachráněn.</w:t>
      </w:r>
      <w:r w:rsidR="005C5B1E">
        <w:rPr>
          <w:rStyle w:val="FontStyle11"/>
          <w:sz w:val="24"/>
          <w:szCs w:val="24"/>
        </w:rPr>
        <w:t xml:space="preserve"> </w:t>
      </w:r>
    </w:p>
    <w:p w:rsidR="00293EBC" w:rsidRPr="00B56063" w:rsidRDefault="00C16C0A" w:rsidP="00B86799">
      <w:pPr>
        <w:pStyle w:val="Style3"/>
        <w:widowControl/>
        <w:pBdr>
          <w:top w:val="single" w:sz="4" w:space="1" w:color="auto"/>
          <w:left w:val="single" w:sz="4" w:space="4" w:color="auto"/>
          <w:bottom w:val="single" w:sz="4" w:space="1" w:color="auto"/>
          <w:right w:val="single" w:sz="4" w:space="4" w:color="auto"/>
        </w:pBdr>
        <w:tabs>
          <w:tab w:val="left" w:pos="384"/>
        </w:tabs>
        <w:rPr>
          <w:rStyle w:val="FontStyle11"/>
          <w:sz w:val="24"/>
          <w:szCs w:val="24"/>
        </w:rPr>
      </w:pPr>
      <w:r>
        <w:rPr>
          <w:rStyle w:val="FontStyle11"/>
          <w:sz w:val="24"/>
          <w:szCs w:val="24"/>
        </w:rPr>
        <w:tab/>
      </w:r>
      <w:r>
        <w:rPr>
          <w:rStyle w:val="FontStyle11"/>
          <w:sz w:val="24"/>
          <w:szCs w:val="24"/>
        </w:rPr>
        <w:tab/>
      </w:r>
      <w:r w:rsidR="00293EBC" w:rsidRPr="005C5B1E">
        <w:rPr>
          <w:rStyle w:val="FontStyle11"/>
          <w:sz w:val="24"/>
          <w:szCs w:val="24"/>
        </w:rPr>
        <w:t>Copak jste si neuvědomil, co to vaše dítě vyřešilo? Vy sám a dvacet vám podobných nedokážete, aby naše rakety létaly na určitý cíl, nedokážete je zaměřovat. A tuhle patnáctilet</w:t>
      </w:r>
      <w:r w:rsidR="005C5B1E" w:rsidRPr="005C5B1E">
        <w:rPr>
          <w:rStyle w:val="FontStyle11"/>
          <w:sz w:val="24"/>
          <w:szCs w:val="24"/>
        </w:rPr>
        <w:t>ý kluk se strefuje na dálku s pů</w:t>
      </w:r>
      <w:r w:rsidR="00293EBC" w:rsidRPr="005C5B1E">
        <w:rPr>
          <w:rStyle w:val="FontStyle11"/>
          <w:sz w:val="24"/>
          <w:szCs w:val="24"/>
        </w:rPr>
        <w:t xml:space="preserve">lmetrovou přesností do oken! Chápete, jak důležité by bylo, kdyby </w:t>
      </w:r>
      <w:proofErr w:type="spellStart"/>
      <w:r w:rsidR="00293EBC" w:rsidRPr="005C5B1E">
        <w:rPr>
          <w:rStyle w:val="FontStyle11"/>
          <w:sz w:val="24"/>
          <w:szCs w:val="24"/>
        </w:rPr>
        <w:t>fau</w:t>
      </w:r>
      <w:proofErr w:type="spellEnd"/>
      <w:r w:rsidR="00293EBC" w:rsidRPr="005C5B1E">
        <w:rPr>
          <w:rStyle w:val="FontStyle11"/>
          <w:sz w:val="24"/>
          <w:szCs w:val="24"/>
        </w:rPr>
        <w:t xml:space="preserve"> </w:t>
      </w:r>
      <w:proofErr w:type="spellStart"/>
      <w:r w:rsidR="00293EBC" w:rsidRPr="005C5B1E">
        <w:rPr>
          <w:rStyle w:val="FontStyle11"/>
          <w:sz w:val="24"/>
          <w:szCs w:val="24"/>
        </w:rPr>
        <w:t>zwei</w:t>
      </w:r>
      <w:proofErr w:type="spellEnd"/>
      <w:r w:rsidR="00293EBC" w:rsidRPr="005C5B1E">
        <w:rPr>
          <w:rStyle w:val="FontStyle11"/>
          <w:sz w:val="24"/>
          <w:szCs w:val="24"/>
        </w:rPr>
        <w:t xml:space="preserve"> mohla ničit v Londýně jisté cíle a kdybychom ji tam nemuseli posílat jen tak nazdařbůh?</w:t>
      </w:r>
      <w:r w:rsidR="005C5B1E" w:rsidRPr="005C5B1E">
        <w:rPr>
          <w:rStyle w:val="FontStyle11"/>
          <w:sz w:val="24"/>
          <w:szCs w:val="24"/>
        </w:rPr>
        <w:t xml:space="preserve"> </w:t>
      </w:r>
      <w:proofErr w:type="spellStart"/>
      <w:r w:rsidR="00293EBC" w:rsidRPr="005C5B1E">
        <w:rPr>
          <w:rStyle w:val="FontStyle11"/>
          <w:sz w:val="24"/>
          <w:szCs w:val="24"/>
        </w:rPr>
        <w:t>Habicht</w:t>
      </w:r>
      <w:proofErr w:type="spellEnd"/>
      <w:r w:rsidR="00293EBC" w:rsidRPr="005C5B1E">
        <w:rPr>
          <w:rStyle w:val="FontStyle11"/>
          <w:sz w:val="24"/>
          <w:szCs w:val="24"/>
        </w:rPr>
        <w:t xml:space="preserve"> zmlkl.</w:t>
      </w:r>
      <w:r w:rsidR="005C5B1E">
        <w:rPr>
          <w:rStyle w:val="FontStyle11"/>
          <w:sz w:val="24"/>
          <w:szCs w:val="24"/>
        </w:rPr>
        <w:t xml:space="preserve"> </w:t>
      </w:r>
      <w:r w:rsidR="00293EBC" w:rsidRPr="00B56063">
        <w:rPr>
          <w:rStyle w:val="FontStyle11"/>
          <w:sz w:val="24"/>
          <w:szCs w:val="24"/>
        </w:rPr>
        <w:t>Ale plány zaměřování jsem nikdy domů nepřinesl.</w:t>
      </w:r>
    </w:p>
    <w:p w:rsidR="00293EBC" w:rsidRPr="005C5B1E" w:rsidRDefault="00293EBC" w:rsidP="00B86799">
      <w:pPr>
        <w:pStyle w:val="Style3"/>
        <w:widowControl/>
        <w:numPr>
          <w:ilvl w:val="0"/>
          <w:numId w:val="4"/>
        </w:numPr>
        <w:pBdr>
          <w:top w:val="single" w:sz="4" w:space="1" w:color="auto"/>
          <w:left w:val="single" w:sz="4" w:space="4" w:color="auto"/>
          <w:bottom w:val="single" w:sz="4" w:space="1" w:color="auto"/>
          <w:right w:val="single" w:sz="4" w:space="4" w:color="auto"/>
        </w:pBdr>
        <w:tabs>
          <w:tab w:val="left" w:pos="384"/>
        </w:tabs>
        <w:rPr>
          <w:rStyle w:val="FontStyle11"/>
          <w:sz w:val="24"/>
          <w:szCs w:val="24"/>
        </w:rPr>
      </w:pPr>
      <w:r w:rsidRPr="005C5B1E">
        <w:rPr>
          <w:rStyle w:val="FontStyle11"/>
          <w:sz w:val="24"/>
          <w:szCs w:val="24"/>
        </w:rPr>
        <w:t>Ovšem. Takové plány ani neexistuj</w:t>
      </w:r>
      <w:r w:rsidR="005C5B1E" w:rsidRPr="005C5B1E">
        <w:rPr>
          <w:rStyle w:val="FontStyle11"/>
          <w:sz w:val="24"/>
          <w:szCs w:val="24"/>
        </w:rPr>
        <w:t>í. To je dílo vašeho chlapce.</w:t>
      </w:r>
      <w:r w:rsidRPr="005C5B1E">
        <w:rPr>
          <w:rStyle w:val="FontStyle11"/>
          <w:sz w:val="24"/>
          <w:szCs w:val="24"/>
        </w:rPr>
        <w:t xml:space="preserve"> -A von Schwarz rozkázal kuchaři, aby vybalil cukrářské zboží. Bruno se do těch dobrot pustil jako čuně. Přímo hlavou, ryl nosem mezi těm</w:t>
      </w:r>
      <w:r w:rsidR="005C5B1E">
        <w:rPr>
          <w:rStyle w:val="FontStyle11"/>
          <w:sz w:val="24"/>
          <w:szCs w:val="24"/>
        </w:rPr>
        <w:t xml:space="preserve">i sladkostmi a zdobenými dorty. </w:t>
      </w:r>
      <w:r w:rsidRPr="005C5B1E">
        <w:rPr>
          <w:rStyle w:val="FontStyle11"/>
          <w:sz w:val="24"/>
          <w:szCs w:val="24"/>
        </w:rPr>
        <w:t>Konečně chlapec říhl. Chtěl pryč.</w:t>
      </w:r>
    </w:p>
    <w:p w:rsidR="00293EBC" w:rsidRPr="00B56063" w:rsidRDefault="00293EBC" w:rsidP="00B86799">
      <w:pPr>
        <w:pStyle w:val="Style3"/>
        <w:widowControl/>
        <w:numPr>
          <w:ilvl w:val="0"/>
          <w:numId w:val="4"/>
        </w:numPr>
        <w:pBdr>
          <w:top w:val="single" w:sz="4" w:space="1" w:color="auto"/>
          <w:left w:val="single" w:sz="4" w:space="4" w:color="auto"/>
          <w:bottom w:val="single" w:sz="4" w:space="1" w:color="auto"/>
          <w:right w:val="single" w:sz="4" w:space="4" w:color="auto"/>
        </w:pBdr>
        <w:tabs>
          <w:tab w:val="left" w:pos="384"/>
        </w:tabs>
        <w:rPr>
          <w:rStyle w:val="FontStyle11"/>
          <w:sz w:val="24"/>
          <w:szCs w:val="24"/>
        </w:rPr>
      </w:pPr>
      <w:r w:rsidRPr="00B56063">
        <w:rPr>
          <w:rStyle w:val="FontStyle11"/>
          <w:sz w:val="24"/>
          <w:szCs w:val="24"/>
        </w:rPr>
        <w:t>Počkej, - zadržel ho major železnou pěstí. - Budeš mít tyhle dobroty denně, když nám povíš, jak to vlastně děláš.</w:t>
      </w:r>
    </w:p>
    <w:p w:rsidR="00C16C0A" w:rsidRDefault="00C16C0A" w:rsidP="005C5B1E">
      <w:pPr>
        <w:pStyle w:val="Style3"/>
        <w:widowControl/>
        <w:tabs>
          <w:tab w:val="left" w:pos="384"/>
        </w:tabs>
        <w:rPr>
          <w:rStyle w:val="FontStyle11"/>
          <w:sz w:val="24"/>
          <w:szCs w:val="24"/>
        </w:rPr>
      </w:pPr>
    </w:p>
    <w:p w:rsidR="00C16C0A" w:rsidRDefault="00C16C0A" w:rsidP="005C5B1E">
      <w:pPr>
        <w:pStyle w:val="Style3"/>
        <w:widowControl/>
        <w:tabs>
          <w:tab w:val="left" w:pos="384"/>
        </w:tabs>
        <w:rPr>
          <w:rStyle w:val="FontStyle11"/>
          <w:sz w:val="24"/>
          <w:szCs w:val="24"/>
        </w:rPr>
      </w:pPr>
    </w:p>
    <w:p w:rsidR="007576C1" w:rsidRPr="007576C1" w:rsidRDefault="007576C1" w:rsidP="007576C1">
      <w:pPr>
        <w:pStyle w:val="Style3"/>
        <w:widowControl/>
        <w:pBdr>
          <w:top w:val="single" w:sz="4" w:space="1" w:color="auto"/>
          <w:left w:val="single" w:sz="4" w:space="4" w:color="auto"/>
          <w:bottom w:val="single" w:sz="4" w:space="1" w:color="auto"/>
          <w:right w:val="single" w:sz="4" w:space="4" w:color="auto"/>
        </w:pBdr>
        <w:tabs>
          <w:tab w:val="left" w:pos="384"/>
        </w:tabs>
        <w:jc w:val="center"/>
        <w:rPr>
          <w:rStyle w:val="FontStyle11"/>
          <w:rFonts w:ascii="Century Gothic" w:hAnsi="Century Gothic"/>
          <w:b/>
          <w:color w:val="365F91" w:themeColor="accent1" w:themeShade="BF"/>
          <w:sz w:val="24"/>
          <w:szCs w:val="24"/>
        </w:rPr>
      </w:pPr>
      <w:r w:rsidRPr="007576C1">
        <w:rPr>
          <w:rStyle w:val="FontStyle11"/>
          <w:rFonts w:ascii="Century Gothic" w:hAnsi="Century Gothic"/>
          <w:b/>
          <w:color w:val="365F91" w:themeColor="accent1" w:themeShade="BF"/>
          <w:sz w:val="24"/>
          <w:szCs w:val="24"/>
        </w:rPr>
        <w:t xml:space="preserve">XII. </w:t>
      </w:r>
    </w:p>
    <w:p w:rsidR="00293EBC" w:rsidRPr="005C5B1E" w:rsidRDefault="007576C1" w:rsidP="00B86799">
      <w:pPr>
        <w:pStyle w:val="Style3"/>
        <w:widowControl/>
        <w:pBdr>
          <w:top w:val="single" w:sz="4" w:space="1" w:color="auto"/>
          <w:left w:val="single" w:sz="4" w:space="4" w:color="auto"/>
          <w:bottom w:val="single" w:sz="4" w:space="1" w:color="auto"/>
          <w:right w:val="single" w:sz="4" w:space="4" w:color="auto"/>
        </w:pBdr>
        <w:tabs>
          <w:tab w:val="left" w:pos="384"/>
        </w:tabs>
        <w:rPr>
          <w:rStyle w:val="FontStyle11"/>
          <w:sz w:val="24"/>
          <w:szCs w:val="24"/>
        </w:rPr>
      </w:pPr>
      <w:r>
        <w:rPr>
          <w:rStyle w:val="FontStyle11"/>
          <w:sz w:val="24"/>
          <w:szCs w:val="24"/>
        </w:rPr>
        <w:tab/>
      </w:r>
      <w:r>
        <w:rPr>
          <w:rStyle w:val="FontStyle11"/>
          <w:sz w:val="24"/>
          <w:szCs w:val="24"/>
        </w:rPr>
        <w:tab/>
      </w:r>
      <w:r w:rsidR="00293EBC" w:rsidRPr="005C5B1E">
        <w:rPr>
          <w:rStyle w:val="FontStyle11"/>
          <w:sz w:val="24"/>
          <w:szCs w:val="24"/>
        </w:rPr>
        <w:t xml:space="preserve">Jak zaměřuješ ty své </w:t>
      </w:r>
      <w:proofErr w:type="spellStart"/>
      <w:r w:rsidR="00293EBC" w:rsidRPr="005C5B1E">
        <w:rPr>
          <w:rStyle w:val="FontStyle11"/>
          <w:sz w:val="24"/>
          <w:szCs w:val="24"/>
        </w:rPr>
        <w:t>raketičky</w:t>
      </w:r>
      <w:proofErr w:type="spellEnd"/>
      <w:r w:rsidR="00293EBC" w:rsidRPr="005C5B1E">
        <w:rPr>
          <w:rStyle w:val="FontStyle11"/>
          <w:sz w:val="24"/>
          <w:szCs w:val="24"/>
        </w:rPr>
        <w:t xml:space="preserve">? - zařval Brunovi do ucha. - Přiznej se, než ti rozsekám zadek! - a vytáhl z holínky svůj starý </w:t>
      </w:r>
      <w:proofErr w:type="spellStart"/>
      <w:r w:rsidR="00293EBC" w:rsidRPr="005C5B1E">
        <w:rPr>
          <w:rStyle w:val="FontStyle11"/>
          <w:sz w:val="24"/>
          <w:szCs w:val="24"/>
        </w:rPr>
        <w:t>reitpeitsch</w:t>
      </w:r>
      <w:proofErr w:type="spellEnd"/>
      <w:r w:rsidR="00293EBC" w:rsidRPr="005C5B1E">
        <w:rPr>
          <w:rStyle w:val="FontStyle11"/>
          <w:sz w:val="24"/>
          <w:szCs w:val="24"/>
        </w:rPr>
        <w:t xml:space="preserve">. Švihl jím ve vzduchu a paní </w:t>
      </w:r>
      <w:proofErr w:type="spellStart"/>
      <w:r w:rsidR="00293EBC" w:rsidRPr="005C5B1E">
        <w:rPr>
          <w:rStyle w:val="FontStyle11"/>
          <w:sz w:val="24"/>
          <w:szCs w:val="24"/>
        </w:rPr>
        <w:t>Habichtová</w:t>
      </w:r>
      <w:proofErr w:type="spellEnd"/>
      <w:r w:rsidR="00293EBC" w:rsidRPr="005C5B1E">
        <w:rPr>
          <w:rStyle w:val="FontStyle11"/>
          <w:sz w:val="24"/>
          <w:szCs w:val="24"/>
        </w:rPr>
        <w:t xml:space="preserve"> omdlela. Nikdo ji nekřísil. Chlapec se díval trucovitě do ro</w:t>
      </w:r>
      <w:r w:rsidR="005C5B1E" w:rsidRPr="005C5B1E">
        <w:rPr>
          <w:rStyle w:val="FontStyle11"/>
          <w:sz w:val="24"/>
          <w:szCs w:val="24"/>
        </w:rPr>
        <w:t>hu pokoje</w:t>
      </w:r>
      <w:r w:rsidR="00B86799">
        <w:rPr>
          <w:rStyle w:val="FontStyle11"/>
          <w:sz w:val="24"/>
          <w:szCs w:val="24"/>
        </w:rPr>
        <w:t xml:space="preserve">. Zřejmě nic nechápal. </w:t>
      </w:r>
      <w:r w:rsidR="00293EBC" w:rsidRPr="005C5B1E">
        <w:rPr>
          <w:rStyle w:val="FontStyle11"/>
          <w:sz w:val="24"/>
          <w:szCs w:val="24"/>
        </w:rPr>
        <w:t>Ani</w:t>
      </w:r>
      <w:r w:rsidR="005C5B1E" w:rsidRPr="005C5B1E">
        <w:rPr>
          <w:rStyle w:val="FontStyle11"/>
          <w:sz w:val="24"/>
          <w:szCs w:val="24"/>
        </w:rPr>
        <w:t xml:space="preserve"> se </w:t>
      </w:r>
      <w:r w:rsidR="00293EBC" w:rsidRPr="005C5B1E">
        <w:rPr>
          <w:rStyle w:val="FontStyle11"/>
          <w:sz w:val="24"/>
          <w:szCs w:val="24"/>
        </w:rPr>
        <w:t>nebránil, když ho major bil. Tvářil se stále stejně.</w:t>
      </w:r>
    </w:p>
    <w:p w:rsidR="005C5B1E" w:rsidRDefault="005C5B1E" w:rsidP="005C5B1E">
      <w:pPr>
        <w:pStyle w:val="Style1"/>
        <w:widowControl/>
        <w:spacing w:line="235" w:lineRule="exact"/>
        <w:ind w:firstLine="708"/>
        <w:rPr>
          <w:rStyle w:val="FontStyle11"/>
          <w:sz w:val="24"/>
          <w:szCs w:val="24"/>
        </w:rPr>
      </w:pPr>
    </w:p>
    <w:p w:rsidR="00A93AE9" w:rsidRDefault="00A93AE9" w:rsidP="005C5B1E">
      <w:pPr>
        <w:pStyle w:val="Style1"/>
        <w:widowControl/>
        <w:spacing w:line="235" w:lineRule="exact"/>
        <w:ind w:firstLine="708"/>
        <w:rPr>
          <w:rStyle w:val="FontStyle11"/>
          <w:sz w:val="24"/>
          <w:szCs w:val="24"/>
        </w:rPr>
      </w:pPr>
    </w:p>
    <w:p w:rsidR="007576C1" w:rsidRPr="007576C1" w:rsidRDefault="007576C1" w:rsidP="007576C1">
      <w:pPr>
        <w:pStyle w:val="Style1"/>
        <w:widowControl/>
        <w:pBdr>
          <w:top w:val="single" w:sz="4" w:space="1" w:color="auto"/>
          <w:left w:val="single" w:sz="4" w:space="4" w:color="auto"/>
          <w:bottom w:val="single" w:sz="4" w:space="1" w:color="auto"/>
          <w:right w:val="single" w:sz="4" w:space="4" w:color="auto"/>
        </w:pBdr>
        <w:spacing w:line="235" w:lineRule="exact"/>
        <w:ind w:firstLine="708"/>
        <w:jc w:val="center"/>
        <w:rPr>
          <w:rStyle w:val="FontStyle11"/>
          <w:rFonts w:ascii="Century Gothic" w:hAnsi="Century Gothic"/>
          <w:b/>
          <w:color w:val="365F91" w:themeColor="accent1" w:themeShade="BF"/>
          <w:sz w:val="24"/>
          <w:szCs w:val="24"/>
        </w:rPr>
      </w:pPr>
      <w:r w:rsidRPr="007576C1">
        <w:rPr>
          <w:rStyle w:val="FontStyle11"/>
          <w:rFonts w:ascii="Century Gothic" w:hAnsi="Century Gothic"/>
          <w:b/>
          <w:color w:val="365F91" w:themeColor="accent1" w:themeShade="BF"/>
          <w:sz w:val="24"/>
          <w:szCs w:val="24"/>
        </w:rPr>
        <w:t xml:space="preserve">XIII. </w:t>
      </w:r>
    </w:p>
    <w:p w:rsidR="00293EBC" w:rsidRPr="00B56063" w:rsidRDefault="00293EBC" w:rsidP="00B86799">
      <w:pPr>
        <w:pStyle w:val="Style1"/>
        <w:widowControl/>
        <w:pBdr>
          <w:top w:val="single" w:sz="4" w:space="1" w:color="auto"/>
          <w:left w:val="single" w:sz="4" w:space="4" w:color="auto"/>
          <w:bottom w:val="single" w:sz="4" w:space="1" w:color="auto"/>
          <w:right w:val="single" w:sz="4" w:space="4" w:color="auto"/>
        </w:pBdr>
        <w:spacing w:line="235" w:lineRule="exact"/>
        <w:ind w:firstLine="708"/>
        <w:rPr>
          <w:rStyle w:val="FontStyle11"/>
          <w:sz w:val="24"/>
          <w:szCs w:val="24"/>
        </w:rPr>
      </w:pPr>
      <w:r w:rsidRPr="00B56063">
        <w:rPr>
          <w:rStyle w:val="FontStyle11"/>
          <w:sz w:val="24"/>
          <w:szCs w:val="24"/>
        </w:rPr>
        <w:t xml:space="preserve">Von Schwarz nakonec zlomil jezdecký bičík, zpotil se a zadýchal. Pustil kluka, narovnal se a křikl na </w:t>
      </w:r>
      <w:proofErr w:type="spellStart"/>
      <w:r w:rsidRPr="00B56063">
        <w:rPr>
          <w:rStyle w:val="FontStyle11"/>
          <w:sz w:val="24"/>
          <w:szCs w:val="24"/>
        </w:rPr>
        <w:t>Habichtovy</w:t>
      </w:r>
      <w:proofErr w:type="spellEnd"/>
      <w:r w:rsidRPr="00B56063">
        <w:rPr>
          <w:rStyle w:val="FontStyle11"/>
          <w:sz w:val="24"/>
          <w:szCs w:val="24"/>
        </w:rPr>
        <w:t>:</w:t>
      </w:r>
      <w:r w:rsidR="005C5B1E">
        <w:rPr>
          <w:rStyle w:val="FontStyle11"/>
          <w:sz w:val="24"/>
          <w:szCs w:val="24"/>
        </w:rPr>
        <w:t xml:space="preserve"> </w:t>
      </w:r>
      <w:r w:rsidRPr="00B56063">
        <w:rPr>
          <w:rStyle w:val="FontStyle11"/>
          <w:sz w:val="24"/>
          <w:szCs w:val="24"/>
        </w:rPr>
        <w:t>Do rána budete vědět, jak to ten pacholek dělá, nebo jde celá rodina před stanný soud. I s příbuzenstvem, - dodal ode dveří.</w:t>
      </w:r>
    </w:p>
    <w:p w:rsidR="00B56063" w:rsidRPr="00B56063" w:rsidRDefault="00293EBC" w:rsidP="00B86799">
      <w:pPr>
        <w:pStyle w:val="Style1"/>
        <w:widowControl/>
        <w:pBdr>
          <w:top w:val="single" w:sz="4" w:space="1" w:color="auto"/>
          <w:left w:val="single" w:sz="4" w:space="4" w:color="auto"/>
          <w:bottom w:val="single" w:sz="4" w:space="1" w:color="auto"/>
          <w:right w:val="single" w:sz="4" w:space="4" w:color="auto"/>
        </w:pBdr>
        <w:spacing w:line="235" w:lineRule="exact"/>
        <w:ind w:firstLine="708"/>
        <w:rPr>
          <w:rStyle w:val="FontStyle13"/>
          <w:sz w:val="24"/>
          <w:szCs w:val="24"/>
        </w:rPr>
      </w:pPr>
      <w:r w:rsidRPr="00B56063">
        <w:rPr>
          <w:rStyle w:val="FontStyle11"/>
          <w:sz w:val="24"/>
          <w:szCs w:val="24"/>
        </w:rPr>
        <w:t xml:space="preserve">Před domem už vyskakovali SS a stavěli se kolem oken. Von Schwarz nadával ještě v automobilu. Ten večer už nejel do své kanceláře na radnici, jel se vyspat mezi vojáky. </w:t>
      </w:r>
      <w:r w:rsidRPr="00B56063">
        <w:rPr>
          <w:rStyle w:val="FontStyle11"/>
          <w:spacing w:val="30"/>
          <w:sz w:val="24"/>
          <w:szCs w:val="24"/>
        </w:rPr>
        <w:t>Na</w:t>
      </w:r>
      <w:r w:rsidRPr="00B56063">
        <w:rPr>
          <w:rStyle w:val="FontStyle11"/>
          <w:sz w:val="24"/>
          <w:szCs w:val="24"/>
        </w:rPr>
        <w:t xml:space="preserve"> radnici zůstala jeho sličná sekretářka, kterou si přivezl na začátku války z Itálie.</w:t>
      </w:r>
      <w:r w:rsidR="005C5B1E">
        <w:rPr>
          <w:rStyle w:val="FontStyle11"/>
          <w:sz w:val="24"/>
          <w:szCs w:val="24"/>
        </w:rPr>
        <w:t xml:space="preserve"> V </w:t>
      </w:r>
      <w:r w:rsidR="00B56063" w:rsidRPr="00B56063">
        <w:rPr>
          <w:rStyle w:val="FontStyle13"/>
          <w:sz w:val="24"/>
          <w:szCs w:val="24"/>
        </w:rPr>
        <w:t>noci zahynula s ostatními, protože radnice byla zbořena malou střelou, která tentokráte proletěla střechou a vypálila celou budovu do základů.</w:t>
      </w:r>
      <w:r w:rsidR="005C5B1E">
        <w:rPr>
          <w:rStyle w:val="FontStyle13"/>
          <w:sz w:val="24"/>
          <w:szCs w:val="24"/>
        </w:rPr>
        <w:t xml:space="preserve"> V </w:t>
      </w:r>
      <w:r w:rsidR="00B56063" w:rsidRPr="00B56063">
        <w:rPr>
          <w:rStyle w:val="FontStyle13"/>
          <w:sz w:val="24"/>
          <w:szCs w:val="24"/>
        </w:rPr>
        <w:t>kasárnách vyhlásili poplach, major se opásal svou těžkou pistolí znač</w:t>
      </w:r>
      <w:r w:rsidR="00B56063" w:rsidRPr="00B56063">
        <w:rPr>
          <w:rStyle w:val="FontStyle13"/>
          <w:sz w:val="24"/>
          <w:szCs w:val="24"/>
        </w:rPr>
        <w:softHyphen/>
        <w:t xml:space="preserve">ky </w:t>
      </w:r>
      <w:proofErr w:type="spellStart"/>
      <w:r w:rsidR="00B56063" w:rsidRPr="00B56063">
        <w:rPr>
          <w:rStyle w:val="FontStyle13"/>
          <w:sz w:val="24"/>
          <w:szCs w:val="24"/>
        </w:rPr>
        <w:t>Parabellum</w:t>
      </w:r>
      <w:proofErr w:type="spellEnd"/>
      <w:r w:rsidR="00B56063" w:rsidRPr="00B56063">
        <w:rPr>
          <w:rStyle w:val="FontStyle13"/>
          <w:sz w:val="24"/>
          <w:szCs w:val="24"/>
        </w:rPr>
        <w:t xml:space="preserve"> a dal se odvézt k </w:t>
      </w:r>
      <w:proofErr w:type="spellStart"/>
      <w:r w:rsidR="00B56063" w:rsidRPr="00B56063">
        <w:rPr>
          <w:rStyle w:val="FontStyle13"/>
          <w:sz w:val="24"/>
          <w:szCs w:val="24"/>
        </w:rPr>
        <w:t>Habichtově</w:t>
      </w:r>
      <w:proofErr w:type="spellEnd"/>
      <w:r w:rsidR="00B56063" w:rsidRPr="00B56063">
        <w:rPr>
          <w:rStyle w:val="FontStyle13"/>
          <w:sz w:val="24"/>
          <w:szCs w:val="24"/>
        </w:rPr>
        <w:t xml:space="preserve"> vile.</w:t>
      </w:r>
    </w:p>
    <w:p w:rsidR="00A93AE9" w:rsidRDefault="00A93AE9" w:rsidP="005C5B1E">
      <w:pPr>
        <w:pStyle w:val="Style4"/>
        <w:widowControl/>
        <w:tabs>
          <w:tab w:val="left" w:pos="379"/>
        </w:tabs>
        <w:spacing w:before="5" w:line="230" w:lineRule="exact"/>
        <w:rPr>
          <w:rStyle w:val="FontStyle13"/>
          <w:sz w:val="24"/>
          <w:szCs w:val="24"/>
        </w:rPr>
      </w:pPr>
    </w:p>
    <w:p w:rsidR="00A93AE9" w:rsidRDefault="00A93AE9" w:rsidP="005C5B1E">
      <w:pPr>
        <w:pStyle w:val="Style4"/>
        <w:widowControl/>
        <w:tabs>
          <w:tab w:val="left" w:pos="379"/>
        </w:tabs>
        <w:spacing w:before="5" w:line="230" w:lineRule="exact"/>
        <w:rPr>
          <w:rStyle w:val="FontStyle13"/>
          <w:sz w:val="24"/>
          <w:szCs w:val="24"/>
        </w:rPr>
      </w:pPr>
    </w:p>
    <w:p w:rsidR="007576C1" w:rsidRPr="007576C1" w:rsidRDefault="007576C1" w:rsidP="007576C1">
      <w:pPr>
        <w:pStyle w:val="Style1"/>
        <w:widowControl/>
        <w:pBdr>
          <w:top w:val="single" w:sz="4" w:space="1" w:color="auto"/>
          <w:left w:val="single" w:sz="4" w:space="4" w:color="auto"/>
          <w:bottom w:val="single" w:sz="4" w:space="1" w:color="auto"/>
          <w:right w:val="single" w:sz="4" w:space="4" w:color="auto"/>
        </w:pBdr>
        <w:spacing w:before="5" w:line="235" w:lineRule="exact"/>
        <w:ind w:firstLine="708"/>
        <w:jc w:val="center"/>
        <w:rPr>
          <w:rStyle w:val="FontStyle11"/>
          <w:rFonts w:ascii="Century Gothic" w:hAnsi="Century Gothic"/>
          <w:b/>
          <w:color w:val="365F91" w:themeColor="accent1" w:themeShade="BF"/>
          <w:sz w:val="24"/>
          <w:szCs w:val="24"/>
        </w:rPr>
      </w:pPr>
      <w:r w:rsidRPr="007576C1">
        <w:rPr>
          <w:rStyle w:val="FontStyle11"/>
          <w:rFonts w:ascii="Century Gothic" w:hAnsi="Century Gothic"/>
          <w:b/>
          <w:color w:val="365F91" w:themeColor="accent1" w:themeShade="BF"/>
          <w:sz w:val="24"/>
          <w:szCs w:val="24"/>
        </w:rPr>
        <w:t>XIV</w:t>
      </w:r>
    </w:p>
    <w:p w:rsidR="00B86799" w:rsidRPr="00B56063" w:rsidRDefault="00B86799" w:rsidP="00B86799">
      <w:pPr>
        <w:pStyle w:val="Style1"/>
        <w:widowControl/>
        <w:pBdr>
          <w:top w:val="single" w:sz="4" w:space="1" w:color="auto"/>
          <w:left w:val="single" w:sz="4" w:space="4" w:color="auto"/>
          <w:bottom w:val="single" w:sz="4" w:space="1" w:color="auto"/>
          <w:right w:val="single" w:sz="4" w:space="4" w:color="auto"/>
        </w:pBdr>
        <w:spacing w:before="5" w:line="235" w:lineRule="exact"/>
        <w:ind w:firstLine="708"/>
        <w:rPr>
          <w:rStyle w:val="FontStyle11"/>
          <w:sz w:val="24"/>
          <w:szCs w:val="24"/>
        </w:rPr>
      </w:pPr>
      <w:r w:rsidRPr="00B56063">
        <w:rPr>
          <w:rStyle w:val="FontStyle11"/>
          <w:sz w:val="24"/>
          <w:szCs w:val="24"/>
        </w:rPr>
        <w:t xml:space="preserve">Vedli ho dlouhými podzemními chodbami, dva strážní před ním, dva za ním, bylo to sídlo nadživotního hmyzu. Inženýr </w:t>
      </w:r>
      <w:proofErr w:type="spellStart"/>
      <w:r w:rsidRPr="00B56063">
        <w:rPr>
          <w:rStyle w:val="FontStyle11"/>
          <w:sz w:val="24"/>
          <w:szCs w:val="24"/>
        </w:rPr>
        <w:t>Habicht</w:t>
      </w:r>
      <w:proofErr w:type="spellEnd"/>
      <w:r w:rsidRPr="00B56063">
        <w:rPr>
          <w:rStyle w:val="FontStyle11"/>
          <w:sz w:val="24"/>
          <w:szCs w:val="24"/>
        </w:rPr>
        <w:t xml:space="preserve"> ho přijal netrpělivě.</w:t>
      </w:r>
    </w:p>
    <w:p w:rsidR="00B86799" w:rsidRPr="00B56063" w:rsidRDefault="00B86799" w:rsidP="00B86799">
      <w:pPr>
        <w:pStyle w:val="Style3"/>
        <w:widowControl/>
        <w:pBdr>
          <w:top w:val="single" w:sz="4" w:space="1" w:color="auto"/>
          <w:left w:val="single" w:sz="4" w:space="4" w:color="auto"/>
          <w:bottom w:val="single" w:sz="4" w:space="1" w:color="auto"/>
          <w:right w:val="single" w:sz="4" w:space="4" w:color="auto"/>
        </w:pBdr>
        <w:tabs>
          <w:tab w:val="left" w:pos="418"/>
        </w:tabs>
        <w:spacing w:before="5"/>
        <w:rPr>
          <w:rStyle w:val="FontStyle11"/>
          <w:sz w:val="24"/>
          <w:szCs w:val="24"/>
        </w:rPr>
      </w:pPr>
      <w:r>
        <w:rPr>
          <w:rStyle w:val="FontStyle11"/>
          <w:sz w:val="24"/>
          <w:szCs w:val="24"/>
        </w:rPr>
        <w:tab/>
      </w:r>
      <w:r>
        <w:rPr>
          <w:rStyle w:val="FontStyle11"/>
          <w:sz w:val="24"/>
          <w:szCs w:val="24"/>
        </w:rPr>
        <w:tab/>
      </w:r>
      <w:r w:rsidRPr="00B56063">
        <w:rPr>
          <w:rStyle w:val="FontStyle11"/>
          <w:sz w:val="24"/>
          <w:szCs w:val="24"/>
        </w:rPr>
        <w:t xml:space="preserve">Vím, že můj syn zavinil leccos. Je to uličník. Ale jak by mohl mít prsty v obou nedávných katastrofách, to nechápu. - Uvidíme, - řekl mu učitel. - Já dnes v noci nejdu spát do svého bytu za nic na světě. Můžete se mnou hlídat v zahradě. - Profesor totiž bydlel v malé vilce u nádraží. - Promiňte, mám jiné starosti. A </w:t>
      </w:r>
      <w:r w:rsidRPr="00B56063">
        <w:rPr>
          <w:rStyle w:val="FontStyle11"/>
          <w:spacing w:val="30"/>
          <w:sz w:val="24"/>
          <w:szCs w:val="24"/>
        </w:rPr>
        <w:t>důležitější odmítl</w:t>
      </w:r>
      <w:r w:rsidRPr="00B56063">
        <w:rPr>
          <w:rStyle w:val="FontStyle11"/>
          <w:sz w:val="24"/>
          <w:szCs w:val="24"/>
        </w:rPr>
        <w:t xml:space="preserve"> inženýr </w:t>
      </w:r>
      <w:proofErr w:type="spellStart"/>
      <w:r w:rsidRPr="00B56063">
        <w:rPr>
          <w:rStyle w:val="FontStyle11"/>
          <w:sz w:val="24"/>
          <w:szCs w:val="24"/>
        </w:rPr>
        <w:t>Habicht</w:t>
      </w:r>
      <w:proofErr w:type="spellEnd"/>
      <w:r w:rsidRPr="00B56063">
        <w:rPr>
          <w:rStyle w:val="FontStyle11"/>
          <w:sz w:val="24"/>
          <w:szCs w:val="24"/>
        </w:rPr>
        <w:t>. Ale ráno přiběhl. V noci totiž byl zničen profesorův byt malou střelou,</w:t>
      </w:r>
      <w:r>
        <w:rPr>
          <w:rStyle w:val="FontStyle11"/>
          <w:sz w:val="24"/>
          <w:szCs w:val="24"/>
        </w:rPr>
        <w:t xml:space="preserve"> </w:t>
      </w:r>
      <w:r w:rsidRPr="00B56063">
        <w:rPr>
          <w:rStyle w:val="FontStyle11"/>
          <w:sz w:val="24"/>
          <w:szCs w:val="24"/>
        </w:rPr>
        <w:t>která vybuchla u jeho postele. Profesor jasně viděl ze zahrady svítící balis</w:t>
      </w:r>
      <w:r w:rsidRPr="00B56063">
        <w:rPr>
          <w:rStyle w:val="FontStyle11"/>
          <w:sz w:val="24"/>
          <w:szCs w:val="24"/>
        </w:rPr>
        <w:softHyphen/>
        <w:t>tickou křivku náboje, který nebyl větší než jeho dlaň a zanechával za sebou kouřovou stopu.</w:t>
      </w:r>
      <w:r>
        <w:rPr>
          <w:rStyle w:val="FontStyle11"/>
          <w:sz w:val="24"/>
          <w:szCs w:val="24"/>
        </w:rPr>
        <w:t xml:space="preserve"> </w:t>
      </w:r>
      <w:r w:rsidRPr="00B56063">
        <w:rPr>
          <w:rStyle w:val="FontStyle11"/>
          <w:sz w:val="24"/>
          <w:szCs w:val="24"/>
        </w:rPr>
        <w:t>-</w:t>
      </w:r>
      <w:r w:rsidRPr="00B56063">
        <w:rPr>
          <w:rStyle w:val="FontStyle11"/>
          <w:sz w:val="24"/>
          <w:szCs w:val="24"/>
        </w:rPr>
        <w:tab/>
        <w:t xml:space="preserve">Jdu okamžitě </w:t>
      </w:r>
      <w:r w:rsidRPr="00B56063">
        <w:rPr>
          <w:rStyle w:val="FontStyle11"/>
          <w:spacing w:val="30"/>
          <w:sz w:val="24"/>
          <w:szCs w:val="24"/>
        </w:rPr>
        <w:t>na</w:t>
      </w:r>
      <w:r w:rsidRPr="00B56063">
        <w:rPr>
          <w:rStyle w:val="FontStyle11"/>
          <w:sz w:val="24"/>
          <w:szCs w:val="24"/>
        </w:rPr>
        <w:t xml:space="preserve"> velitelství města, - oznámil </w:t>
      </w:r>
      <w:proofErr w:type="spellStart"/>
      <w:r w:rsidRPr="00B56063">
        <w:rPr>
          <w:rStyle w:val="FontStyle11"/>
          <w:sz w:val="24"/>
          <w:szCs w:val="24"/>
        </w:rPr>
        <w:t>Habichtovi</w:t>
      </w:r>
      <w:proofErr w:type="spellEnd"/>
      <w:r w:rsidRPr="00B56063">
        <w:rPr>
          <w:rStyle w:val="FontStyle11"/>
          <w:sz w:val="24"/>
          <w:szCs w:val="24"/>
        </w:rPr>
        <w:t>. - Nechcete jít se mnou?</w:t>
      </w:r>
    </w:p>
    <w:p w:rsidR="00B86799" w:rsidRDefault="00B86799" w:rsidP="00B86799">
      <w:pPr>
        <w:pStyle w:val="Style1"/>
        <w:widowControl/>
        <w:spacing w:before="5" w:line="235" w:lineRule="exact"/>
        <w:ind w:firstLine="708"/>
        <w:rPr>
          <w:rStyle w:val="FontStyle11"/>
          <w:sz w:val="24"/>
          <w:szCs w:val="24"/>
        </w:rPr>
      </w:pPr>
    </w:p>
    <w:p w:rsidR="00B86799" w:rsidRDefault="00B86799" w:rsidP="00B56063">
      <w:pPr>
        <w:pStyle w:val="Style7"/>
        <w:widowControl/>
        <w:spacing w:before="5" w:line="230" w:lineRule="exact"/>
        <w:jc w:val="right"/>
        <w:rPr>
          <w:rStyle w:val="FontStyle15"/>
          <w:sz w:val="24"/>
          <w:szCs w:val="24"/>
        </w:rPr>
      </w:pPr>
    </w:p>
    <w:p w:rsidR="00B56063" w:rsidRPr="00B56063" w:rsidRDefault="00B56063" w:rsidP="00B56063">
      <w:pPr>
        <w:pStyle w:val="Style7"/>
        <w:widowControl/>
        <w:spacing w:before="5" w:line="230" w:lineRule="exact"/>
        <w:jc w:val="right"/>
        <w:rPr>
          <w:rStyle w:val="FontStyle15"/>
          <w:sz w:val="24"/>
          <w:szCs w:val="24"/>
        </w:rPr>
      </w:pPr>
      <w:r w:rsidRPr="00B56063">
        <w:rPr>
          <w:rStyle w:val="FontStyle15"/>
          <w:sz w:val="24"/>
          <w:szCs w:val="24"/>
        </w:rPr>
        <w:t>(Tarzanova smrt)</w:t>
      </w:r>
    </w:p>
    <w:p w:rsidR="00B56063" w:rsidRPr="00B56063" w:rsidRDefault="00B56063" w:rsidP="00B56063">
      <w:pPr>
        <w:pStyle w:val="Style5"/>
        <w:widowControl/>
        <w:ind w:left="389" w:firstLine="0"/>
      </w:pPr>
    </w:p>
    <w:p w:rsidR="00012F1A" w:rsidRDefault="00012F1A" w:rsidP="00B56063">
      <w:pPr>
        <w:pStyle w:val="Style5"/>
        <w:widowControl/>
        <w:spacing w:before="86"/>
        <w:ind w:left="389" w:firstLine="0"/>
        <w:rPr>
          <w:rStyle w:val="FontStyle14"/>
          <w:sz w:val="24"/>
          <w:szCs w:val="24"/>
        </w:rPr>
      </w:pPr>
    </w:p>
    <w:p w:rsidR="00012F1A" w:rsidRDefault="00012F1A" w:rsidP="00B56063">
      <w:pPr>
        <w:pStyle w:val="Style5"/>
        <w:widowControl/>
        <w:spacing w:before="86"/>
        <w:ind w:left="389" w:firstLine="0"/>
        <w:rPr>
          <w:rStyle w:val="FontStyle14"/>
          <w:sz w:val="24"/>
          <w:szCs w:val="24"/>
        </w:rPr>
      </w:pPr>
    </w:p>
    <w:p w:rsidR="002B67BC" w:rsidRDefault="002B67BC" w:rsidP="00B56063">
      <w:pPr>
        <w:pStyle w:val="Style5"/>
        <w:widowControl/>
        <w:spacing w:before="86"/>
        <w:ind w:left="389" w:firstLine="0"/>
        <w:rPr>
          <w:rStyle w:val="FontStyle14"/>
          <w:i w:val="0"/>
          <w:color w:val="365F91" w:themeColor="accent1" w:themeShade="BF"/>
          <w:sz w:val="24"/>
          <w:szCs w:val="24"/>
        </w:rPr>
      </w:pPr>
    </w:p>
    <w:p w:rsidR="007109A0" w:rsidRDefault="007109A0" w:rsidP="00B56063">
      <w:pPr>
        <w:pStyle w:val="Style5"/>
        <w:widowControl/>
        <w:spacing w:before="86"/>
        <w:ind w:left="389" w:firstLine="0"/>
        <w:rPr>
          <w:rStyle w:val="FontStyle14"/>
          <w:i w:val="0"/>
          <w:color w:val="365F91" w:themeColor="accent1" w:themeShade="BF"/>
          <w:sz w:val="24"/>
          <w:szCs w:val="24"/>
        </w:rPr>
      </w:pPr>
    </w:p>
    <w:p w:rsidR="002B67BC" w:rsidRDefault="002B67BC" w:rsidP="00B56063">
      <w:pPr>
        <w:pStyle w:val="Style5"/>
        <w:widowControl/>
        <w:spacing w:before="86"/>
        <w:ind w:left="389" w:firstLine="0"/>
        <w:rPr>
          <w:rStyle w:val="FontStyle14"/>
          <w:i w:val="0"/>
          <w:color w:val="365F91" w:themeColor="accent1" w:themeShade="BF"/>
          <w:sz w:val="24"/>
          <w:szCs w:val="24"/>
        </w:rPr>
      </w:pPr>
    </w:p>
    <w:p w:rsidR="002B67BC" w:rsidRPr="00637410" w:rsidRDefault="002B67BC" w:rsidP="002B67BC">
      <w:pPr>
        <w:pStyle w:val="Nzev"/>
        <w:rPr>
          <w:rStyle w:val="FontStyle12"/>
          <w:b/>
          <w:sz w:val="40"/>
          <w:szCs w:val="40"/>
        </w:rPr>
      </w:pPr>
      <w:r w:rsidRPr="00637410">
        <w:rPr>
          <w:rStyle w:val="FontStyle12"/>
          <w:b/>
          <w:sz w:val="40"/>
          <w:szCs w:val="40"/>
        </w:rPr>
        <w:lastRenderedPageBreak/>
        <w:t>O</w:t>
      </w:r>
      <w:r w:rsidR="00637410">
        <w:rPr>
          <w:rStyle w:val="FontStyle12"/>
          <w:b/>
          <w:sz w:val="40"/>
          <w:szCs w:val="40"/>
        </w:rPr>
        <w:t>tázky a odpovědi</w:t>
      </w:r>
      <w:r w:rsidR="005E0445">
        <w:rPr>
          <w:rStyle w:val="FontStyle12"/>
          <w:b/>
          <w:sz w:val="40"/>
          <w:szCs w:val="40"/>
        </w:rPr>
        <w:t>:</w:t>
      </w:r>
    </w:p>
    <w:p w:rsidR="002B67BC" w:rsidRPr="00F63179" w:rsidRDefault="002B67BC" w:rsidP="002B67BC">
      <w:pPr>
        <w:pStyle w:val="Style5"/>
        <w:widowControl/>
        <w:spacing w:before="86"/>
        <w:ind w:firstLine="0"/>
        <w:rPr>
          <w:rStyle w:val="FontStyle14"/>
          <w:i w:val="0"/>
          <w:sz w:val="24"/>
          <w:szCs w:val="24"/>
        </w:rPr>
      </w:pPr>
      <w:r w:rsidRPr="00F63179">
        <w:rPr>
          <w:rStyle w:val="FontStyle14"/>
          <w:i w:val="0"/>
          <w:sz w:val="24"/>
          <w:szCs w:val="24"/>
        </w:rPr>
        <w:t xml:space="preserve">1. </w:t>
      </w:r>
      <w:r w:rsidR="00F63179">
        <w:rPr>
          <w:rStyle w:val="FontStyle14"/>
          <w:i w:val="0"/>
          <w:sz w:val="24"/>
          <w:szCs w:val="24"/>
        </w:rPr>
        <w:tab/>
        <w:t>Seřaďte správně předchozí úryvky z povídky Blbec z </w:t>
      </w:r>
      <w:proofErr w:type="spellStart"/>
      <w:r w:rsidR="00F63179">
        <w:rPr>
          <w:rStyle w:val="FontStyle14"/>
          <w:i w:val="0"/>
          <w:sz w:val="24"/>
          <w:szCs w:val="24"/>
        </w:rPr>
        <w:t>Xeenemünde</w:t>
      </w:r>
      <w:proofErr w:type="spellEnd"/>
      <w:r w:rsidR="00F63179">
        <w:rPr>
          <w:rStyle w:val="FontStyle14"/>
          <w:i w:val="0"/>
          <w:sz w:val="24"/>
          <w:szCs w:val="24"/>
        </w:rPr>
        <w:t>.</w:t>
      </w:r>
    </w:p>
    <w:p w:rsidR="00012F1A" w:rsidRDefault="00012F1A" w:rsidP="00B56063">
      <w:pPr>
        <w:pStyle w:val="Style5"/>
        <w:widowControl/>
        <w:spacing w:before="86"/>
        <w:ind w:left="389" w:firstLine="0"/>
        <w:rPr>
          <w:rStyle w:val="FontStyle14"/>
          <w:i w:val="0"/>
          <w:sz w:val="24"/>
          <w:szCs w:val="24"/>
        </w:rPr>
      </w:pPr>
      <w:r>
        <w:rPr>
          <w:rStyle w:val="FontStyle14"/>
          <w:i w:val="0"/>
          <w:sz w:val="24"/>
          <w:szCs w:val="24"/>
        </w:rPr>
        <w:t>IV</w:t>
      </w:r>
      <w:r>
        <w:rPr>
          <w:rStyle w:val="FontStyle14"/>
          <w:i w:val="0"/>
          <w:sz w:val="24"/>
          <w:szCs w:val="24"/>
        </w:rPr>
        <w:tab/>
      </w:r>
      <w:r>
        <w:rPr>
          <w:rStyle w:val="FontStyle14"/>
          <w:i w:val="0"/>
          <w:sz w:val="24"/>
          <w:szCs w:val="24"/>
        </w:rPr>
        <w:tab/>
      </w:r>
      <w:r>
        <w:rPr>
          <w:rStyle w:val="FontStyle14"/>
          <w:i w:val="0"/>
          <w:sz w:val="24"/>
          <w:szCs w:val="24"/>
        </w:rPr>
        <w:tab/>
        <w:t>II</w:t>
      </w:r>
      <w:r>
        <w:rPr>
          <w:rStyle w:val="FontStyle14"/>
          <w:i w:val="0"/>
          <w:sz w:val="24"/>
          <w:szCs w:val="24"/>
        </w:rPr>
        <w:tab/>
      </w:r>
      <w:r>
        <w:rPr>
          <w:rStyle w:val="FontStyle14"/>
          <w:i w:val="0"/>
          <w:sz w:val="24"/>
          <w:szCs w:val="24"/>
        </w:rPr>
        <w:tab/>
        <w:t>I</w:t>
      </w:r>
      <w:r>
        <w:rPr>
          <w:rStyle w:val="FontStyle14"/>
          <w:i w:val="0"/>
          <w:sz w:val="24"/>
          <w:szCs w:val="24"/>
        </w:rPr>
        <w:tab/>
        <w:t>VIII</w:t>
      </w:r>
      <w:r>
        <w:rPr>
          <w:rStyle w:val="FontStyle14"/>
          <w:i w:val="0"/>
          <w:sz w:val="24"/>
          <w:szCs w:val="24"/>
        </w:rPr>
        <w:tab/>
      </w:r>
      <w:r>
        <w:rPr>
          <w:rStyle w:val="FontStyle14"/>
          <w:i w:val="0"/>
          <w:sz w:val="24"/>
          <w:szCs w:val="24"/>
        </w:rPr>
        <w:tab/>
        <w:t>V </w:t>
      </w:r>
      <w:r>
        <w:rPr>
          <w:rStyle w:val="FontStyle14"/>
          <w:i w:val="0"/>
          <w:sz w:val="24"/>
          <w:szCs w:val="24"/>
        </w:rPr>
        <w:tab/>
      </w:r>
      <w:r>
        <w:rPr>
          <w:rStyle w:val="FontStyle14"/>
          <w:i w:val="0"/>
          <w:sz w:val="24"/>
          <w:szCs w:val="24"/>
        </w:rPr>
        <w:tab/>
        <w:t>III</w:t>
      </w:r>
      <w:r>
        <w:rPr>
          <w:rStyle w:val="FontStyle14"/>
          <w:i w:val="0"/>
          <w:sz w:val="24"/>
          <w:szCs w:val="24"/>
        </w:rPr>
        <w:tab/>
      </w:r>
      <w:r>
        <w:rPr>
          <w:rStyle w:val="FontStyle14"/>
          <w:i w:val="0"/>
          <w:sz w:val="24"/>
          <w:szCs w:val="24"/>
        </w:rPr>
        <w:tab/>
        <w:t>VI</w:t>
      </w:r>
    </w:p>
    <w:p w:rsidR="00F63179" w:rsidRDefault="00012F1A" w:rsidP="00B56063">
      <w:pPr>
        <w:pStyle w:val="Style5"/>
        <w:widowControl/>
        <w:spacing w:before="86"/>
        <w:ind w:left="389" w:firstLine="0"/>
        <w:rPr>
          <w:rStyle w:val="FontStyle14"/>
          <w:i w:val="0"/>
          <w:sz w:val="24"/>
          <w:szCs w:val="24"/>
        </w:rPr>
      </w:pPr>
      <w:r>
        <w:rPr>
          <w:rStyle w:val="FontStyle14"/>
          <w:i w:val="0"/>
          <w:sz w:val="24"/>
          <w:szCs w:val="24"/>
        </w:rPr>
        <w:t>XIV</w:t>
      </w:r>
      <w:r>
        <w:rPr>
          <w:rStyle w:val="FontStyle14"/>
          <w:i w:val="0"/>
          <w:sz w:val="24"/>
          <w:szCs w:val="24"/>
        </w:rPr>
        <w:tab/>
      </w:r>
      <w:r>
        <w:rPr>
          <w:rStyle w:val="FontStyle14"/>
          <w:i w:val="0"/>
          <w:sz w:val="24"/>
          <w:szCs w:val="24"/>
        </w:rPr>
        <w:tab/>
        <w:t>VII</w:t>
      </w:r>
      <w:r>
        <w:rPr>
          <w:rStyle w:val="FontStyle14"/>
          <w:i w:val="0"/>
          <w:sz w:val="24"/>
          <w:szCs w:val="24"/>
        </w:rPr>
        <w:tab/>
      </w:r>
      <w:r>
        <w:rPr>
          <w:rStyle w:val="FontStyle14"/>
          <w:i w:val="0"/>
          <w:sz w:val="24"/>
          <w:szCs w:val="24"/>
        </w:rPr>
        <w:tab/>
        <w:t>XI</w:t>
      </w:r>
      <w:r>
        <w:rPr>
          <w:rStyle w:val="FontStyle14"/>
          <w:i w:val="0"/>
          <w:sz w:val="24"/>
          <w:szCs w:val="24"/>
        </w:rPr>
        <w:tab/>
        <w:t>XII</w:t>
      </w:r>
      <w:r>
        <w:rPr>
          <w:rStyle w:val="FontStyle14"/>
          <w:i w:val="0"/>
          <w:sz w:val="24"/>
          <w:szCs w:val="24"/>
        </w:rPr>
        <w:tab/>
      </w:r>
      <w:r>
        <w:rPr>
          <w:rStyle w:val="FontStyle14"/>
          <w:i w:val="0"/>
          <w:sz w:val="24"/>
          <w:szCs w:val="24"/>
        </w:rPr>
        <w:tab/>
        <w:t>XIII</w:t>
      </w:r>
      <w:r>
        <w:rPr>
          <w:rStyle w:val="FontStyle14"/>
          <w:i w:val="0"/>
          <w:sz w:val="24"/>
          <w:szCs w:val="24"/>
        </w:rPr>
        <w:tab/>
      </w:r>
      <w:r>
        <w:rPr>
          <w:rStyle w:val="FontStyle14"/>
          <w:i w:val="0"/>
          <w:sz w:val="24"/>
          <w:szCs w:val="24"/>
        </w:rPr>
        <w:tab/>
        <w:t>IX</w:t>
      </w:r>
      <w:r>
        <w:rPr>
          <w:rStyle w:val="FontStyle14"/>
          <w:i w:val="0"/>
          <w:sz w:val="24"/>
          <w:szCs w:val="24"/>
        </w:rPr>
        <w:tab/>
      </w:r>
      <w:r>
        <w:rPr>
          <w:rStyle w:val="FontStyle14"/>
          <w:i w:val="0"/>
          <w:sz w:val="24"/>
          <w:szCs w:val="24"/>
        </w:rPr>
        <w:tab/>
        <w:t>X</w:t>
      </w:r>
    </w:p>
    <w:p w:rsidR="00F63179" w:rsidRDefault="00F63179" w:rsidP="00B56063">
      <w:pPr>
        <w:pStyle w:val="Style5"/>
        <w:widowControl/>
        <w:spacing w:before="86"/>
        <w:ind w:left="389" w:firstLine="0"/>
        <w:rPr>
          <w:rStyle w:val="FontStyle14"/>
          <w:i w:val="0"/>
          <w:sz w:val="24"/>
          <w:szCs w:val="24"/>
        </w:rPr>
      </w:pPr>
    </w:p>
    <w:p w:rsidR="00F63179" w:rsidRDefault="00F63179" w:rsidP="00F63179">
      <w:pPr>
        <w:pStyle w:val="Style5"/>
        <w:widowControl/>
        <w:spacing w:before="86"/>
        <w:ind w:firstLine="0"/>
        <w:rPr>
          <w:rStyle w:val="FontStyle14"/>
          <w:i w:val="0"/>
          <w:sz w:val="24"/>
          <w:szCs w:val="24"/>
        </w:rPr>
      </w:pPr>
      <w:r>
        <w:rPr>
          <w:rStyle w:val="FontStyle14"/>
          <w:i w:val="0"/>
          <w:sz w:val="24"/>
          <w:szCs w:val="24"/>
        </w:rPr>
        <w:t>2.</w:t>
      </w:r>
      <w:r>
        <w:rPr>
          <w:rStyle w:val="FontStyle14"/>
          <w:i w:val="0"/>
          <w:sz w:val="24"/>
          <w:szCs w:val="24"/>
        </w:rPr>
        <w:tab/>
        <w:t>Přeložte do češtiny pojem oligofrenie (Použijte Slovník cizích slov).</w:t>
      </w:r>
    </w:p>
    <w:p w:rsidR="00F63179" w:rsidRDefault="00F63179" w:rsidP="00F63179">
      <w:pPr>
        <w:pStyle w:val="Style5"/>
        <w:widowControl/>
        <w:spacing w:before="86"/>
        <w:ind w:firstLine="0"/>
        <w:rPr>
          <w:rStyle w:val="FontStyle14"/>
          <w:i w:val="0"/>
          <w:sz w:val="24"/>
          <w:szCs w:val="24"/>
        </w:rPr>
      </w:pPr>
      <w:r>
        <w:rPr>
          <w:rStyle w:val="FontStyle14"/>
          <w:i w:val="0"/>
          <w:sz w:val="24"/>
          <w:szCs w:val="24"/>
        </w:rPr>
        <w:t>3.</w:t>
      </w:r>
      <w:r>
        <w:rPr>
          <w:rStyle w:val="FontStyle14"/>
          <w:i w:val="0"/>
          <w:sz w:val="24"/>
          <w:szCs w:val="24"/>
        </w:rPr>
        <w:tab/>
        <w:t>Kdo je guvernantka?</w:t>
      </w:r>
    </w:p>
    <w:p w:rsidR="00012F1A" w:rsidRDefault="00F63179" w:rsidP="00920ED4">
      <w:pPr>
        <w:pStyle w:val="Style5"/>
        <w:widowControl/>
        <w:spacing w:before="86"/>
        <w:ind w:left="705" w:hanging="705"/>
        <w:rPr>
          <w:rStyle w:val="FontStyle14"/>
          <w:i w:val="0"/>
          <w:sz w:val="24"/>
          <w:szCs w:val="24"/>
        </w:rPr>
      </w:pPr>
      <w:r>
        <w:rPr>
          <w:rStyle w:val="FontStyle14"/>
          <w:i w:val="0"/>
          <w:sz w:val="24"/>
          <w:szCs w:val="24"/>
        </w:rPr>
        <w:t>4.</w:t>
      </w:r>
      <w:r w:rsidR="00012F1A">
        <w:rPr>
          <w:rStyle w:val="FontStyle14"/>
          <w:i w:val="0"/>
          <w:sz w:val="24"/>
          <w:szCs w:val="24"/>
        </w:rPr>
        <w:tab/>
      </w:r>
      <w:r>
        <w:rPr>
          <w:rStyle w:val="FontStyle14"/>
          <w:i w:val="0"/>
          <w:sz w:val="24"/>
          <w:szCs w:val="24"/>
        </w:rPr>
        <w:t>K jakému historickému období se váže tato ukázka?</w:t>
      </w:r>
      <w:r w:rsidR="00920ED4">
        <w:rPr>
          <w:rStyle w:val="FontStyle14"/>
          <w:i w:val="0"/>
          <w:sz w:val="24"/>
          <w:szCs w:val="24"/>
        </w:rPr>
        <w:t xml:space="preserve"> Najděte na důkaz svého tvrzení </w:t>
      </w:r>
      <w:r w:rsidR="00887C22">
        <w:rPr>
          <w:rStyle w:val="FontStyle14"/>
          <w:i w:val="0"/>
          <w:sz w:val="24"/>
          <w:szCs w:val="24"/>
        </w:rPr>
        <w:t>úryvek z textu</w:t>
      </w:r>
      <w:r w:rsidR="00920ED4">
        <w:rPr>
          <w:rStyle w:val="FontStyle14"/>
          <w:i w:val="0"/>
          <w:sz w:val="24"/>
          <w:szCs w:val="24"/>
        </w:rPr>
        <w:t>.</w:t>
      </w:r>
    </w:p>
    <w:p w:rsidR="00F63179" w:rsidRDefault="00F63179" w:rsidP="00F63179">
      <w:pPr>
        <w:pStyle w:val="Style5"/>
        <w:widowControl/>
        <w:spacing w:before="86"/>
        <w:ind w:firstLine="0"/>
        <w:rPr>
          <w:rStyle w:val="FontStyle14"/>
          <w:i w:val="0"/>
          <w:sz w:val="24"/>
          <w:szCs w:val="24"/>
        </w:rPr>
      </w:pPr>
      <w:r>
        <w:rPr>
          <w:rStyle w:val="FontStyle14"/>
          <w:i w:val="0"/>
          <w:sz w:val="24"/>
          <w:szCs w:val="24"/>
        </w:rPr>
        <w:t xml:space="preserve">5. </w:t>
      </w:r>
      <w:r>
        <w:rPr>
          <w:rStyle w:val="FontStyle14"/>
          <w:i w:val="0"/>
          <w:sz w:val="24"/>
          <w:szCs w:val="24"/>
        </w:rPr>
        <w:tab/>
        <w:t>Kdo je hlavní postavou příběhu? Jak byste jej charakterizovali?</w:t>
      </w:r>
    </w:p>
    <w:p w:rsidR="00F63179" w:rsidRDefault="00F63179" w:rsidP="00F63179">
      <w:pPr>
        <w:pStyle w:val="Style5"/>
        <w:widowControl/>
        <w:spacing w:before="86"/>
        <w:ind w:firstLine="0"/>
        <w:rPr>
          <w:rStyle w:val="FontStyle14"/>
          <w:i w:val="0"/>
          <w:sz w:val="24"/>
          <w:szCs w:val="24"/>
        </w:rPr>
      </w:pPr>
      <w:r>
        <w:rPr>
          <w:rStyle w:val="FontStyle14"/>
          <w:i w:val="0"/>
          <w:sz w:val="24"/>
          <w:szCs w:val="24"/>
        </w:rPr>
        <w:t>6.</w:t>
      </w:r>
      <w:r>
        <w:rPr>
          <w:rStyle w:val="FontStyle14"/>
          <w:i w:val="0"/>
          <w:sz w:val="24"/>
          <w:szCs w:val="24"/>
        </w:rPr>
        <w:tab/>
        <w:t>Co byste mohli říct o jednání jeho matky?</w:t>
      </w:r>
    </w:p>
    <w:p w:rsidR="00F63179" w:rsidRDefault="00F63179" w:rsidP="00F63179">
      <w:pPr>
        <w:pStyle w:val="Style5"/>
        <w:widowControl/>
        <w:spacing w:before="86"/>
        <w:ind w:firstLine="0"/>
        <w:rPr>
          <w:rStyle w:val="FontStyle14"/>
          <w:i w:val="0"/>
          <w:sz w:val="24"/>
          <w:szCs w:val="24"/>
        </w:rPr>
      </w:pPr>
      <w:r>
        <w:rPr>
          <w:rStyle w:val="FontStyle14"/>
          <w:i w:val="0"/>
          <w:sz w:val="24"/>
          <w:szCs w:val="24"/>
        </w:rPr>
        <w:t>7.</w:t>
      </w:r>
      <w:r>
        <w:rPr>
          <w:rStyle w:val="FontStyle14"/>
          <w:i w:val="0"/>
          <w:sz w:val="24"/>
          <w:szCs w:val="24"/>
        </w:rPr>
        <w:tab/>
        <w:t>Kdo je von Schwarz? Zkuste popsat jeho chování vůči ostatním.</w:t>
      </w:r>
    </w:p>
    <w:p w:rsidR="00F63179" w:rsidRDefault="00F63179" w:rsidP="00F63179">
      <w:pPr>
        <w:pStyle w:val="Style5"/>
        <w:widowControl/>
        <w:spacing w:before="86"/>
        <w:ind w:firstLine="0"/>
        <w:rPr>
          <w:rStyle w:val="FontStyle14"/>
          <w:i w:val="0"/>
          <w:sz w:val="24"/>
          <w:szCs w:val="24"/>
        </w:rPr>
      </w:pPr>
      <w:r>
        <w:rPr>
          <w:rStyle w:val="FontStyle14"/>
          <w:i w:val="0"/>
          <w:sz w:val="24"/>
          <w:szCs w:val="24"/>
        </w:rPr>
        <w:t xml:space="preserve">8. </w:t>
      </w:r>
      <w:r>
        <w:rPr>
          <w:rStyle w:val="FontStyle14"/>
          <w:i w:val="0"/>
          <w:sz w:val="24"/>
          <w:szCs w:val="24"/>
        </w:rPr>
        <w:tab/>
        <w:t>Liší se zlo páchané von Schwarzem od Brunova zla? Pokud ano, v čem?</w:t>
      </w:r>
    </w:p>
    <w:p w:rsidR="00F63179" w:rsidRDefault="00F63179" w:rsidP="00F63179">
      <w:pPr>
        <w:pStyle w:val="Style5"/>
        <w:widowControl/>
        <w:spacing w:before="86"/>
        <w:ind w:firstLine="0"/>
        <w:rPr>
          <w:rStyle w:val="FontStyle14"/>
          <w:i w:val="0"/>
          <w:sz w:val="24"/>
          <w:szCs w:val="24"/>
        </w:rPr>
      </w:pPr>
      <w:r>
        <w:rPr>
          <w:rStyle w:val="FontStyle14"/>
          <w:i w:val="0"/>
          <w:sz w:val="24"/>
          <w:szCs w:val="24"/>
        </w:rPr>
        <w:t xml:space="preserve">9. </w:t>
      </w:r>
      <w:r>
        <w:rPr>
          <w:rStyle w:val="FontStyle14"/>
          <w:i w:val="0"/>
          <w:sz w:val="24"/>
          <w:szCs w:val="24"/>
        </w:rPr>
        <w:tab/>
        <w:t>Jak se provinil</w:t>
      </w:r>
      <w:r w:rsidR="00920ED4">
        <w:rPr>
          <w:rStyle w:val="FontStyle14"/>
          <w:i w:val="0"/>
          <w:sz w:val="24"/>
          <w:szCs w:val="24"/>
        </w:rPr>
        <w:t>a řeznice, zasloužila si zemřít?</w:t>
      </w:r>
    </w:p>
    <w:p w:rsidR="00920ED4" w:rsidRDefault="00920ED4" w:rsidP="00920ED4">
      <w:pPr>
        <w:pStyle w:val="Style5"/>
        <w:widowControl/>
        <w:spacing w:before="86"/>
        <w:ind w:left="705" w:hanging="705"/>
        <w:rPr>
          <w:rStyle w:val="FontStyle14"/>
          <w:i w:val="0"/>
          <w:sz w:val="24"/>
          <w:szCs w:val="24"/>
        </w:rPr>
      </w:pPr>
      <w:r>
        <w:rPr>
          <w:rStyle w:val="FontStyle14"/>
          <w:i w:val="0"/>
          <w:sz w:val="24"/>
          <w:szCs w:val="24"/>
        </w:rPr>
        <w:t xml:space="preserve">10. </w:t>
      </w:r>
      <w:r>
        <w:rPr>
          <w:rStyle w:val="FontStyle14"/>
          <w:i w:val="0"/>
          <w:sz w:val="24"/>
          <w:szCs w:val="24"/>
        </w:rPr>
        <w:tab/>
        <w:t>Jak se provinil učitel? Co myslel autor tím, že koncentrační tábor byl pro něj vysvobozením?</w:t>
      </w:r>
    </w:p>
    <w:p w:rsidR="00F63179" w:rsidRPr="00012F1A" w:rsidRDefault="00F63179" w:rsidP="00F63179">
      <w:pPr>
        <w:pStyle w:val="Style5"/>
        <w:widowControl/>
        <w:spacing w:before="86"/>
        <w:ind w:firstLine="0"/>
        <w:rPr>
          <w:rStyle w:val="FontStyle14"/>
          <w:i w:val="0"/>
          <w:sz w:val="24"/>
          <w:szCs w:val="24"/>
        </w:rPr>
      </w:pPr>
    </w:p>
    <w:p w:rsidR="00012F1A" w:rsidRDefault="00012F1A" w:rsidP="00B56063">
      <w:pPr>
        <w:pStyle w:val="Style5"/>
        <w:widowControl/>
        <w:spacing w:before="86"/>
        <w:ind w:left="389" w:firstLine="0"/>
        <w:rPr>
          <w:rStyle w:val="FontStyle14"/>
          <w:sz w:val="24"/>
          <w:szCs w:val="24"/>
        </w:rPr>
      </w:pPr>
    </w:p>
    <w:p w:rsidR="00012F1A" w:rsidRDefault="00012F1A" w:rsidP="00B56063">
      <w:pPr>
        <w:pStyle w:val="Style5"/>
        <w:widowControl/>
        <w:spacing w:before="86"/>
        <w:ind w:left="389" w:firstLine="0"/>
        <w:rPr>
          <w:rStyle w:val="FontStyle14"/>
          <w:sz w:val="24"/>
          <w:szCs w:val="24"/>
        </w:rPr>
      </w:pPr>
    </w:p>
    <w:p w:rsidR="00A93AE9" w:rsidRDefault="00A93AE9" w:rsidP="00B56063">
      <w:pPr>
        <w:pStyle w:val="Style5"/>
        <w:widowControl/>
        <w:spacing w:before="86"/>
        <w:ind w:left="389" w:firstLine="0"/>
        <w:rPr>
          <w:rStyle w:val="FontStyle14"/>
          <w:sz w:val="24"/>
          <w:szCs w:val="24"/>
        </w:rPr>
      </w:pPr>
    </w:p>
    <w:p w:rsidR="00A93AE9" w:rsidRDefault="00A93AE9" w:rsidP="00B56063">
      <w:pPr>
        <w:pStyle w:val="Style5"/>
        <w:widowControl/>
        <w:spacing w:before="86"/>
        <w:ind w:left="389" w:firstLine="0"/>
        <w:rPr>
          <w:rStyle w:val="FontStyle14"/>
          <w:sz w:val="24"/>
          <w:szCs w:val="24"/>
        </w:rPr>
      </w:pPr>
    </w:p>
    <w:p w:rsidR="00A93AE9" w:rsidRDefault="00A93AE9" w:rsidP="00B56063">
      <w:pPr>
        <w:pStyle w:val="Style5"/>
        <w:widowControl/>
        <w:spacing w:before="86"/>
        <w:ind w:left="389" w:firstLine="0"/>
        <w:rPr>
          <w:rStyle w:val="FontStyle14"/>
          <w:sz w:val="24"/>
          <w:szCs w:val="24"/>
        </w:rPr>
      </w:pPr>
    </w:p>
    <w:p w:rsidR="00A93AE9" w:rsidRDefault="00A93AE9" w:rsidP="00B56063">
      <w:pPr>
        <w:pStyle w:val="Style5"/>
        <w:widowControl/>
        <w:spacing w:before="86"/>
        <w:ind w:left="389" w:firstLine="0"/>
        <w:rPr>
          <w:rStyle w:val="FontStyle14"/>
          <w:sz w:val="24"/>
          <w:szCs w:val="24"/>
        </w:rPr>
      </w:pPr>
    </w:p>
    <w:p w:rsidR="00A93AE9" w:rsidRDefault="00A93AE9" w:rsidP="00B56063">
      <w:pPr>
        <w:pStyle w:val="Style5"/>
        <w:widowControl/>
        <w:spacing w:before="86"/>
        <w:ind w:left="389" w:firstLine="0"/>
        <w:rPr>
          <w:rStyle w:val="FontStyle14"/>
          <w:sz w:val="24"/>
          <w:szCs w:val="24"/>
        </w:rPr>
      </w:pPr>
    </w:p>
    <w:p w:rsidR="00012F1A" w:rsidRDefault="00012F1A" w:rsidP="00B56063">
      <w:pPr>
        <w:pStyle w:val="Style5"/>
        <w:widowControl/>
        <w:spacing w:before="86"/>
        <w:ind w:left="389" w:firstLine="0"/>
        <w:rPr>
          <w:rStyle w:val="FontStyle14"/>
          <w:sz w:val="24"/>
          <w:szCs w:val="24"/>
        </w:rPr>
      </w:pPr>
    </w:p>
    <w:p w:rsidR="00012F1A" w:rsidRDefault="00012F1A"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7109A0" w:rsidRDefault="007109A0" w:rsidP="00B56063">
      <w:pPr>
        <w:pStyle w:val="Style5"/>
        <w:widowControl/>
        <w:spacing w:before="86"/>
        <w:ind w:left="389" w:firstLine="0"/>
        <w:rPr>
          <w:rStyle w:val="FontStyle14"/>
          <w:sz w:val="24"/>
          <w:szCs w:val="24"/>
        </w:rPr>
      </w:pPr>
    </w:p>
    <w:p w:rsidR="00293EBC" w:rsidRPr="00637410" w:rsidRDefault="00293EBC" w:rsidP="00B35522">
      <w:pPr>
        <w:pStyle w:val="Style5"/>
        <w:widowControl/>
        <w:tabs>
          <w:tab w:val="left" w:pos="398"/>
        </w:tabs>
        <w:spacing w:line="254" w:lineRule="exact"/>
        <w:rPr>
          <w:rStyle w:val="FontStyle13"/>
          <w:b/>
          <w:sz w:val="40"/>
          <w:szCs w:val="40"/>
        </w:rPr>
      </w:pPr>
    </w:p>
    <w:p w:rsidR="00B35522" w:rsidRPr="00637410" w:rsidRDefault="00887C22" w:rsidP="00B35522">
      <w:pPr>
        <w:pStyle w:val="Nzev"/>
        <w:rPr>
          <w:rStyle w:val="FontStyle12"/>
          <w:b/>
          <w:sz w:val="40"/>
          <w:szCs w:val="40"/>
          <w:u w:val="single"/>
        </w:rPr>
      </w:pPr>
      <w:r w:rsidRPr="00637410">
        <w:rPr>
          <w:rStyle w:val="FontStyle12"/>
          <w:b/>
          <w:sz w:val="40"/>
          <w:szCs w:val="40"/>
        </w:rPr>
        <w:t>P</w:t>
      </w:r>
      <w:r w:rsidR="00637410">
        <w:rPr>
          <w:rStyle w:val="FontStyle12"/>
          <w:b/>
          <w:sz w:val="40"/>
          <w:szCs w:val="40"/>
        </w:rPr>
        <w:t>oužité zdroje</w:t>
      </w:r>
      <w:r w:rsidR="00B35522" w:rsidRPr="00637410">
        <w:rPr>
          <w:rStyle w:val="FontStyle12"/>
          <w:b/>
          <w:sz w:val="40"/>
          <w:szCs w:val="40"/>
        </w:rPr>
        <w:t>:</w:t>
      </w:r>
    </w:p>
    <w:p w:rsidR="00EE59C4" w:rsidRDefault="00F55253" w:rsidP="00B35522">
      <w:pPr>
        <w:pStyle w:val="Style5"/>
        <w:numPr>
          <w:ilvl w:val="0"/>
          <w:numId w:val="8"/>
        </w:numPr>
        <w:tabs>
          <w:tab w:val="left" w:pos="398"/>
        </w:tabs>
        <w:spacing w:line="254" w:lineRule="exact"/>
      </w:pPr>
      <w:r w:rsidRPr="00B35522">
        <w:t xml:space="preserve">SOUKAL, J. </w:t>
      </w:r>
      <w:r w:rsidRPr="00B35522">
        <w:rPr>
          <w:i/>
          <w:iCs/>
        </w:rPr>
        <w:t xml:space="preserve">Čítanka 8 (literární výchova pro 6. ročník základní školy a pro odpovídající ročník víceletých gymnázií). </w:t>
      </w:r>
      <w:r w:rsidRPr="00B35522">
        <w:t>Praha: SPN, 2000.</w:t>
      </w:r>
    </w:p>
    <w:p w:rsidR="00B35522" w:rsidRDefault="002B67BC" w:rsidP="00B35522">
      <w:pPr>
        <w:pStyle w:val="Style5"/>
        <w:numPr>
          <w:ilvl w:val="0"/>
          <w:numId w:val="8"/>
        </w:numPr>
        <w:tabs>
          <w:tab w:val="left" w:pos="398"/>
        </w:tabs>
        <w:spacing w:line="254" w:lineRule="exact"/>
      </w:pPr>
      <w:r w:rsidRPr="00C927FE">
        <w:t>http://</w:t>
      </w:r>
      <w:proofErr w:type="gramStart"/>
      <w:r w:rsidRPr="00C927FE">
        <w:t>www</w:t>
      </w:r>
      <w:proofErr w:type="gramEnd"/>
      <w:r w:rsidRPr="00C927FE">
        <w:t>.</w:t>
      </w:r>
      <w:proofErr w:type="gramStart"/>
      <w:r w:rsidRPr="00C927FE">
        <w:t>spisovatele</w:t>
      </w:r>
      <w:proofErr w:type="gramEnd"/>
      <w:r w:rsidRPr="00C927FE">
        <w:t>.cz/josef-nesvadba</w:t>
      </w:r>
    </w:p>
    <w:p w:rsidR="002B67BC" w:rsidRPr="00B35522" w:rsidRDefault="002B67BC" w:rsidP="002B67BC">
      <w:pPr>
        <w:pStyle w:val="Style5"/>
        <w:numPr>
          <w:ilvl w:val="0"/>
          <w:numId w:val="8"/>
        </w:numPr>
        <w:tabs>
          <w:tab w:val="left" w:pos="398"/>
        </w:tabs>
        <w:spacing w:line="254" w:lineRule="exact"/>
      </w:pPr>
      <w:r w:rsidRPr="002B67BC">
        <w:t>http://www.databazeknih.cz/autori/josef-nesvadba-647</w:t>
      </w:r>
    </w:p>
    <w:p w:rsidR="00B35522" w:rsidRPr="00B56063" w:rsidRDefault="00B35522" w:rsidP="00B35522">
      <w:pPr>
        <w:pStyle w:val="Style5"/>
        <w:widowControl/>
        <w:tabs>
          <w:tab w:val="left" w:pos="398"/>
        </w:tabs>
        <w:spacing w:line="254" w:lineRule="exact"/>
        <w:rPr>
          <w:rStyle w:val="FontStyle13"/>
          <w:sz w:val="24"/>
          <w:szCs w:val="24"/>
        </w:rPr>
      </w:pPr>
    </w:p>
    <w:p w:rsidR="00172B30" w:rsidRPr="00B56063" w:rsidRDefault="00172B30"/>
    <w:sectPr w:rsidR="00172B30" w:rsidRPr="00B560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16E9E9C"/>
    <w:lvl w:ilvl="0">
      <w:numFmt w:val="bullet"/>
      <w:lvlText w:val="*"/>
      <w:lvlJc w:val="left"/>
    </w:lvl>
  </w:abstractNum>
  <w:abstractNum w:abstractNumId="1">
    <w:nsid w:val="1D6D038D"/>
    <w:multiLevelType w:val="hybridMultilevel"/>
    <w:tmpl w:val="05A6219C"/>
    <w:lvl w:ilvl="0" w:tplc="16C83E28">
      <w:start w:val="1"/>
      <w:numFmt w:val="upperRoman"/>
      <w:lvlText w:val="%1."/>
      <w:lvlJc w:val="left"/>
      <w:pPr>
        <w:ind w:left="2736" w:hanging="720"/>
      </w:pPr>
      <w:rPr>
        <w:rFonts w:hint="default"/>
      </w:rPr>
    </w:lvl>
    <w:lvl w:ilvl="1" w:tplc="04050019" w:tentative="1">
      <w:start w:val="1"/>
      <w:numFmt w:val="lowerLetter"/>
      <w:lvlText w:val="%2."/>
      <w:lvlJc w:val="left"/>
      <w:pPr>
        <w:ind w:left="3096" w:hanging="360"/>
      </w:pPr>
    </w:lvl>
    <w:lvl w:ilvl="2" w:tplc="0405001B" w:tentative="1">
      <w:start w:val="1"/>
      <w:numFmt w:val="lowerRoman"/>
      <w:lvlText w:val="%3."/>
      <w:lvlJc w:val="right"/>
      <w:pPr>
        <w:ind w:left="3816" w:hanging="180"/>
      </w:pPr>
    </w:lvl>
    <w:lvl w:ilvl="3" w:tplc="0405000F" w:tentative="1">
      <w:start w:val="1"/>
      <w:numFmt w:val="decimal"/>
      <w:lvlText w:val="%4."/>
      <w:lvlJc w:val="left"/>
      <w:pPr>
        <w:ind w:left="4536" w:hanging="360"/>
      </w:pPr>
    </w:lvl>
    <w:lvl w:ilvl="4" w:tplc="04050019" w:tentative="1">
      <w:start w:val="1"/>
      <w:numFmt w:val="lowerLetter"/>
      <w:lvlText w:val="%5."/>
      <w:lvlJc w:val="left"/>
      <w:pPr>
        <w:ind w:left="5256" w:hanging="360"/>
      </w:pPr>
    </w:lvl>
    <w:lvl w:ilvl="5" w:tplc="0405001B" w:tentative="1">
      <w:start w:val="1"/>
      <w:numFmt w:val="lowerRoman"/>
      <w:lvlText w:val="%6."/>
      <w:lvlJc w:val="right"/>
      <w:pPr>
        <w:ind w:left="5976" w:hanging="180"/>
      </w:pPr>
    </w:lvl>
    <w:lvl w:ilvl="6" w:tplc="0405000F" w:tentative="1">
      <w:start w:val="1"/>
      <w:numFmt w:val="decimal"/>
      <w:lvlText w:val="%7."/>
      <w:lvlJc w:val="left"/>
      <w:pPr>
        <w:ind w:left="6696" w:hanging="360"/>
      </w:pPr>
    </w:lvl>
    <w:lvl w:ilvl="7" w:tplc="04050019" w:tentative="1">
      <w:start w:val="1"/>
      <w:numFmt w:val="lowerLetter"/>
      <w:lvlText w:val="%8."/>
      <w:lvlJc w:val="left"/>
      <w:pPr>
        <w:ind w:left="7416" w:hanging="360"/>
      </w:pPr>
    </w:lvl>
    <w:lvl w:ilvl="8" w:tplc="0405001B" w:tentative="1">
      <w:start w:val="1"/>
      <w:numFmt w:val="lowerRoman"/>
      <w:lvlText w:val="%9."/>
      <w:lvlJc w:val="right"/>
      <w:pPr>
        <w:ind w:left="8136" w:hanging="180"/>
      </w:pPr>
    </w:lvl>
  </w:abstractNum>
  <w:abstractNum w:abstractNumId="2">
    <w:nsid w:val="3BB014CD"/>
    <w:multiLevelType w:val="hybridMultilevel"/>
    <w:tmpl w:val="3C7E0620"/>
    <w:lvl w:ilvl="0" w:tplc="751A0900">
      <w:start w:val="1"/>
      <w:numFmt w:val="bullet"/>
      <w:lvlText w:val="•"/>
      <w:lvlJc w:val="left"/>
      <w:pPr>
        <w:tabs>
          <w:tab w:val="num" w:pos="720"/>
        </w:tabs>
        <w:ind w:left="720" w:hanging="360"/>
      </w:pPr>
      <w:rPr>
        <w:rFonts w:ascii="Arial" w:hAnsi="Arial" w:hint="default"/>
      </w:rPr>
    </w:lvl>
    <w:lvl w:ilvl="1" w:tplc="A7F4D59A" w:tentative="1">
      <w:start w:val="1"/>
      <w:numFmt w:val="bullet"/>
      <w:lvlText w:val="•"/>
      <w:lvlJc w:val="left"/>
      <w:pPr>
        <w:tabs>
          <w:tab w:val="num" w:pos="1440"/>
        </w:tabs>
        <w:ind w:left="1440" w:hanging="360"/>
      </w:pPr>
      <w:rPr>
        <w:rFonts w:ascii="Arial" w:hAnsi="Arial" w:hint="default"/>
      </w:rPr>
    </w:lvl>
    <w:lvl w:ilvl="2" w:tplc="FBC45422" w:tentative="1">
      <w:start w:val="1"/>
      <w:numFmt w:val="bullet"/>
      <w:lvlText w:val="•"/>
      <w:lvlJc w:val="left"/>
      <w:pPr>
        <w:tabs>
          <w:tab w:val="num" w:pos="2160"/>
        </w:tabs>
        <w:ind w:left="2160" w:hanging="360"/>
      </w:pPr>
      <w:rPr>
        <w:rFonts w:ascii="Arial" w:hAnsi="Arial" w:hint="default"/>
      </w:rPr>
    </w:lvl>
    <w:lvl w:ilvl="3" w:tplc="0D6E7B60" w:tentative="1">
      <w:start w:val="1"/>
      <w:numFmt w:val="bullet"/>
      <w:lvlText w:val="•"/>
      <w:lvlJc w:val="left"/>
      <w:pPr>
        <w:tabs>
          <w:tab w:val="num" w:pos="2880"/>
        </w:tabs>
        <w:ind w:left="2880" w:hanging="360"/>
      </w:pPr>
      <w:rPr>
        <w:rFonts w:ascii="Arial" w:hAnsi="Arial" w:hint="default"/>
      </w:rPr>
    </w:lvl>
    <w:lvl w:ilvl="4" w:tplc="7E3A0492" w:tentative="1">
      <w:start w:val="1"/>
      <w:numFmt w:val="bullet"/>
      <w:lvlText w:val="•"/>
      <w:lvlJc w:val="left"/>
      <w:pPr>
        <w:tabs>
          <w:tab w:val="num" w:pos="3600"/>
        </w:tabs>
        <w:ind w:left="3600" w:hanging="360"/>
      </w:pPr>
      <w:rPr>
        <w:rFonts w:ascii="Arial" w:hAnsi="Arial" w:hint="default"/>
      </w:rPr>
    </w:lvl>
    <w:lvl w:ilvl="5" w:tplc="91AE4D16" w:tentative="1">
      <w:start w:val="1"/>
      <w:numFmt w:val="bullet"/>
      <w:lvlText w:val="•"/>
      <w:lvlJc w:val="left"/>
      <w:pPr>
        <w:tabs>
          <w:tab w:val="num" w:pos="4320"/>
        </w:tabs>
        <w:ind w:left="4320" w:hanging="360"/>
      </w:pPr>
      <w:rPr>
        <w:rFonts w:ascii="Arial" w:hAnsi="Arial" w:hint="default"/>
      </w:rPr>
    </w:lvl>
    <w:lvl w:ilvl="6" w:tplc="A1A8462E" w:tentative="1">
      <w:start w:val="1"/>
      <w:numFmt w:val="bullet"/>
      <w:lvlText w:val="•"/>
      <w:lvlJc w:val="left"/>
      <w:pPr>
        <w:tabs>
          <w:tab w:val="num" w:pos="5040"/>
        </w:tabs>
        <w:ind w:left="5040" w:hanging="360"/>
      </w:pPr>
      <w:rPr>
        <w:rFonts w:ascii="Arial" w:hAnsi="Arial" w:hint="default"/>
      </w:rPr>
    </w:lvl>
    <w:lvl w:ilvl="7" w:tplc="BCEC521E" w:tentative="1">
      <w:start w:val="1"/>
      <w:numFmt w:val="bullet"/>
      <w:lvlText w:val="•"/>
      <w:lvlJc w:val="left"/>
      <w:pPr>
        <w:tabs>
          <w:tab w:val="num" w:pos="5760"/>
        </w:tabs>
        <w:ind w:left="5760" w:hanging="360"/>
      </w:pPr>
      <w:rPr>
        <w:rFonts w:ascii="Arial" w:hAnsi="Arial" w:hint="default"/>
      </w:rPr>
    </w:lvl>
    <w:lvl w:ilvl="8" w:tplc="E10E6FBA" w:tentative="1">
      <w:start w:val="1"/>
      <w:numFmt w:val="bullet"/>
      <w:lvlText w:val="•"/>
      <w:lvlJc w:val="left"/>
      <w:pPr>
        <w:tabs>
          <w:tab w:val="num" w:pos="6480"/>
        </w:tabs>
        <w:ind w:left="6480" w:hanging="360"/>
      </w:pPr>
      <w:rPr>
        <w:rFonts w:ascii="Arial" w:hAnsi="Arial" w:hint="default"/>
      </w:rPr>
    </w:lvl>
  </w:abstractNum>
  <w:num w:numId="1">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5">
    <w:abstractNumId w:val="0"/>
    <w:lvlOverride w:ilvl="0">
      <w:lvl w:ilvl="0">
        <w:start w:val="65535"/>
        <w:numFmt w:val="bullet"/>
        <w:lvlText w:val="V"/>
        <w:legacy w:legacy="1" w:legacySpace="0" w:legacyIndent="216"/>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BC"/>
    <w:rsid w:val="0001104D"/>
    <w:rsid w:val="00012F1A"/>
    <w:rsid w:val="00123C2A"/>
    <w:rsid w:val="00172B30"/>
    <w:rsid w:val="002164AA"/>
    <w:rsid w:val="00293EBC"/>
    <w:rsid w:val="002B67BC"/>
    <w:rsid w:val="002D69B5"/>
    <w:rsid w:val="005C5B1E"/>
    <w:rsid w:val="005E0445"/>
    <w:rsid w:val="00637410"/>
    <w:rsid w:val="007109A0"/>
    <w:rsid w:val="007576C1"/>
    <w:rsid w:val="00887C22"/>
    <w:rsid w:val="00920ED4"/>
    <w:rsid w:val="00A93AE9"/>
    <w:rsid w:val="00B35522"/>
    <w:rsid w:val="00B56063"/>
    <w:rsid w:val="00B86799"/>
    <w:rsid w:val="00C16C0A"/>
    <w:rsid w:val="00C927FE"/>
    <w:rsid w:val="00D83EF4"/>
    <w:rsid w:val="00EE59C4"/>
    <w:rsid w:val="00F55253"/>
    <w:rsid w:val="00F63179"/>
    <w:rsid w:val="00FE1F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93EBC"/>
    <w:pPr>
      <w:widowControl w:val="0"/>
      <w:autoSpaceDE w:val="0"/>
      <w:autoSpaceDN w:val="0"/>
      <w:adjustRightInd w:val="0"/>
    </w:pPr>
    <w:rPr>
      <w:rFonts w:eastAsiaTheme="minorEastAsia"/>
      <w:sz w:val="24"/>
      <w:szCs w:val="24"/>
    </w:rPr>
  </w:style>
  <w:style w:type="paragraph" w:styleId="Nadpis1">
    <w:name w:val="heading 1"/>
    <w:basedOn w:val="Normln"/>
    <w:next w:val="Normln"/>
    <w:link w:val="Nadpis1Char"/>
    <w:uiPriority w:val="9"/>
    <w:qFormat/>
    <w:rsid w:val="00B35522"/>
    <w:pPr>
      <w:keepNext/>
      <w:keepLines/>
      <w:widowControl/>
      <w:autoSpaceDE/>
      <w:autoSpaceDN/>
      <w:adjustRightInd/>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e2">
    <w:name w:val="Style2"/>
    <w:basedOn w:val="Normln"/>
    <w:uiPriority w:val="99"/>
    <w:rsid w:val="00293EBC"/>
  </w:style>
  <w:style w:type="paragraph" w:customStyle="1" w:styleId="Style3">
    <w:name w:val="Style3"/>
    <w:basedOn w:val="Normln"/>
    <w:uiPriority w:val="99"/>
    <w:rsid w:val="00293EBC"/>
    <w:pPr>
      <w:spacing w:line="235" w:lineRule="exact"/>
      <w:ind w:firstLine="216"/>
      <w:jc w:val="both"/>
    </w:pPr>
  </w:style>
  <w:style w:type="paragraph" w:customStyle="1" w:styleId="Style5">
    <w:name w:val="Style5"/>
    <w:basedOn w:val="Normln"/>
    <w:uiPriority w:val="99"/>
    <w:rsid w:val="00293EBC"/>
    <w:pPr>
      <w:spacing w:line="240" w:lineRule="exact"/>
      <w:ind w:firstLine="211"/>
      <w:jc w:val="both"/>
    </w:pPr>
  </w:style>
  <w:style w:type="character" w:customStyle="1" w:styleId="FontStyle12">
    <w:name w:val="Font Style12"/>
    <w:basedOn w:val="Standardnpsmoodstavce"/>
    <w:uiPriority w:val="99"/>
    <w:rsid w:val="00293EBC"/>
    <w:rPr>
      <w:rFonts w:ascii="Times New Roman" w:hAnsi="Times New Roman" w:cs="Times New Roman"/>
      <w:spacing w:val="30"/>
      <w:sz w:val="24"/>
      <w:szCs w:val="24"/>
    </w:rPr>
  </w:style>
  <w:style w:type="character" w:customStyle="1" w:styleId="FontStyle13">
    <w:name w:val="Font Style13"/>
    <w:basedOn w:val="Standardnpsmoodstavce"/>
    <w:uiPriority w:val="99"/>
    <w:rsid w:val="00293EBC"/>
    <w:rPr>
      <w:rFonts w:ascii="Times New Roman" w:hAnsi="Times New Roman" w:cs="Times New Roman"/>
      <w:sz w:val="20"/>
      <w:szCs w:val="20"/>
    </w:rPr>
  </w:style>
  <w:style w:type="paragraph" w:customStyle="1" w:styleId="Style1">
    <w:name w:val="Style1"/>
    <w:basedOn w:val="Normln"/>
    <w:uiPriority w:val="99"/>
    <w:rsid w:val="00293EBC"/>
    <w:pPr>
      <w:spacing w:line="240" w:lineRule="exact"/>
      <w:ind w:firstLine="211"/>
      <w:jc w:val="both"/>
    </w:pPr>
  </w:style>
  <w:style w:type="paragraph" w:customStyle="1" w:styleId="Style4">
    <w:name w:val="Style4"/>
    <w:basedOn w:val="Normln"/>
    <w:uiPriority w:val="99"/>
    <w:rsid w:val="00293EBC"/>
    <w:pPr>
      <w:spacing w:line="235" w:lineRule="exact"/>
      <w:jc w:val="both"/>
    </w:pPr>
  </w:style>
  <w:style w:type="character" w:customStyle="1" w:styleId="FontStyle11">
    <w:name w:val="Font Style11"/>
    <w:basedOn w:val="Standardnpsmoodstavce"/>
    <w:uiPriority w:val="99"/>
    <w:rsid w:val="00293EBC"/>
    <w:rPr>
      <w:rFonts w:ascii="Times New Roman" w:hAnsi="Times New Roman" w:cs="Times New Roman"/>
      <w:sz w:val="20"/>
      <w:szCs w:val="20"/>
    </w:rPr>
  </w:style>
  <w:style w:type="paragraph" w:customStyle="1" w:styleId="Style7">
    <w:name w:val="Style7"/>
    <w:basedOn w:val="Normln"/>
    <w:uiPriority w:val="99"/>
    <w:rsid w:val="00B56063"/>
  </w:style>
  <w:style w:type="paragraph" w:customStyle="1" w:styleId="Style8">
    <w:name w:val="Style8"/>
    <w:basedOn w:val="Normln"/>
    <w:rsid w:val="00B56063"/>
    <w:pPr>
      <w:spacing w:line="190" w:lineRule="exact"/>
    </w:pPr>
  </w:style>
  <w:style w:type="character" w:customStyle="1" w:styleId="FontStyle14">
    <w:name w:val="Font Style14"/>
    <w:basedOn w:val="Standardnpsmoodstavce"/>
    <w:uiPriority w:val="99"/>
    <w:rsid w:val="00B56063"/>
    <w:rPr>
      <w:rFonts w:ascii="Times New Roman" w:hAnsi="Times New Roman" w:cs="Times New Roman"/>
      <w:i/>
      <w:iCs/>
      <w:sz w:val="16"/>
      <w:szCs w:val="16"/>
    </w:rPr>
  </w:style>
  <w:style w:type="character" w:customStyle="1" w:styleId="FontStyle15">
    <w:name w:val="Font Style15"/>
    <w:basedOn w:val="Standardnpsmoodstavce"/>
    <w:uiPriority w:val="99"/>
    <w:rsid w:val="00B56063"/>
    <w:rPr>
      <w:rFonts w:ascii="Times New Roman" w:hAnsi="Times New Roman" w:cs="Times New Roman"/>
      <w:sz w:val="16"/>
      <w:szCs w:val="16"/>
    </w:rPr>
  </w:style>
  <w:style w:type="character" w:customStyle="1" w:styleId="Nadpis1Char">
    <w:name w:val="Nadpis 1 Char"/>
    <w:basedOn w:val="Standardnpsmoodstavce"/>
    <w:link w:val="Nadpis1"/>
    <w:uiPriority w:val="9"/>
    <w:rsid w:val="00B35522"/>
    <w:rPr>
      <w:rFonts w:asciiTheme="majorHAnsi" w:eastAsiaTheme="majorEastAsia" w:hAnsiTheme="majorHAnsi" w:cstheme="majorBidi"/>
      <w:b/>
      <w:bCs/>
      <w:color w:val="365F91" w:themeColor="accent1" w:themeShade="BF"/>
      <w:sz w:val="28"/>
      <w:szCs w:val="28"/>
    </w:rPr>
  </w:style>
  <w:style w:type="paragraph" w:customStyle="1" w:styleId="Style9">
    <w:name w:val="Style9"/>
    <w:basedOn w:val="Normln"/>
    <w:rsid w:val="00B35522"/>
    <w:pPr>
      <w:spacing w:line="250" w:lineRule="exact"/>
      <w:ind w:firstLine="192"/>
      <w:jc w:val="both"/>
    </w:pPr>
    <w:rPr>
      <w:rFonts w:eastAsia="Times New Roman"/>
    </w:rPr>
  </w:style>
  <w:style w:type="character" w:customStyle="1" w:styleId="FontStyle17">
    <w:name w:val="Font Style17"/>
    <w:basedOn w:val="Standardnpsmoodstavce"/>
    <w:rsid w:val="00B35522"/>
    <w:rPr>
      <w:rFonts w:ascii="Times New Roman" w:hAnsi="Times New Roman" w:cs="Times New Roman"/>
      <w:sz w:val="22"/>
      <w:szCs w:val="22"/>
    </w:rPr>
  </w:style>
  <w:style w:type="paragraph" w:styleId="Odstavecseseznamem">
    <w:name w:val="List Paragraph"/>
    <w:basedOn w:val="Normln"/>
    <w:uiPriority w:val="34"/>
    <w:qFormat/>
    <w:rsid w:val="00B35522"/>
    <w:pPr>
      <w:widowControl/>
      <w:autoSpaceDE/>
      <w:autoSpaceDN/>
      <w:adjustRightInd/>
      <w:ind w:left="720"/>
      <w:contextualSpacing/>
    </w:pPr>
    <w:rPr>
      <w:rFonts w:eastAsia="Times New Roman"/>
    </w:rPr>
  </w:style>
  <w:style w:type="character" w:styleId="Hypertextovodkaz">
    <w:name w:val="Hyperlink"/>
    <w:basedOn w:val="Standardnpsmoodstavce"/>
    <w:rsid w:val="00B35522"/>
    <w:rPr>
      <w:color w:val="0000FF"/>
      <w:u w:val="single"/>
    </w:rPr>
  </w:style>
  <w:style w:type="paragraph" w:styleId="Normlnweb">
    <w:name w:val="Normal (Web)"/>
    <w:basedOn w:val="Normln"/>
    <w:uiPriority w:val="99"/>
    <w:rsid w:val="00B35522"/>
    <w:pPr>
      <w:widowControl/>
      <w:autoSpaceDE/>
      <w:autoSpaceDN/>
      <w:adjustRightInd/>
      <w:spacing w:before="100" w:beforeAutospacing="1" w:after="100" w:afterAutospacing="1"/>
    </w:pPr>
    <w:rPr>
      <w:rFonts w:eastAsia="Times New Roman"/>
    </w:rPr>
  </w:style>
  <w:style w:type="paragraph" w:styleId="Nzev">
    <w:name w:val="Title"/>
    <w:basedOn w:val="Normln"/>
    <w:next w:val="Normln"/>
    <w:link w:val="NzevChar"/>
    <w:uiPriority w:val="10"/>
    <w:qFormat/>
    <w:rsid w:val="00B35522"/>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B35522"/>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rsid w:val="00123C2A"/>
    <w:rPr>
      <w:rFonts w:ascii="Tahoma" w:hAnsi="Tahoma" w:cs="Tahoma"/>
      <w:sz w:val="16"/>
      <w:szCs w:val="16"/>
    </w:rPr>
  </w:style>
  <w:style w:type="character" w:customStyle="1" w:styleId="TextbublinyChar">
    <w:name w:val="Text bubliny Char"/>
    <w:basedOn w:val="Standardnpsmoodstavce"/>
    <w:link w:val="Textbubliny"/>
    <w:rsid w:val="00123C2A"/>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93EBC"/>
    <w:pPr>
      <w:widowControl w:val="0"/>
      <w:autoSpaceDE w:val="0"/>
      <w:autoSpaceDN w:val="0"/>
      <w:adjustRightInd w:val="0"/>
    </w:pPr>
    <w:rPr>
      <w:rFonts w:eastAsiaTheme="minorEastAsia"/>
      <w:sz w:val="24"/>
      <w:szCs w:val="24"/>
    </w:rPr>
  </w:style>
  <w:style w:type="paragraph" w:styleId="Nadpis1">
    <w:name w:val="heading 1"/>
    <w:basedOn w:val="Normln"/>
    <w:next w:val="Normln"/>
    <w:link w:val="Nadpis1Char"/>
    <w:uiPriority w:val="9"/>
    <w:qFormat/>
    <w:rsid w:val="00B35522"/>
    <w:pPr>
      <w:keepNext/>
      <w:keepLines/>
      <w:widowControl/>
      <w:autoSpaceDE/>
      <w:autoSpaceDN/>
      <w:adjustRightInd/>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e2">
    <w:name w:val="Style2"/>
    <w:basedOn w:val="Normln"/>
    <w:uiPriority w:val="99"/>
    <w:rsid w:val="00293EBC"/>
  </w:style>
  <w:style w:type="paragraph" w:customStyle="1" w:styleId="Style3">
    <w:name w:val="Style3"/>
    <w:basedOn w:val="Normln"/>
    <w:uiPriority w:val="99"/>
    <w:rsid w:val="00293EBC"/>
    <w:pPr>
      <w:spacing w:line="235" w:lineRule="exact"/>
      <w:ind w:firstLine="216"/>
      <w:jc w:val="both"/>
    </w:pPr>
  </w:style>
  <w:style w:type="paragraph" w:customStyle="1" w:styleId="Style5">
    <w:name w:val="Style5"/>
    <w:basedOn w:val="Normln"/>
    <w:uiPriority w:val="99"/>
    <w:rsid w:val="00293EBC"/>
    <w:pPr>
      <w:spacing w:line="240" w:lineRule="exact"/>
      <w:ind w:firstLine="211"/>
      <w:jc w:val="both"/>
    </w:pPr>
  </w:style>
  <w:style w:type="character" w:customStyle="1" w:styleId="FontStyle12">
    <w:name w:val="Font Style12"/>
    <w:basedOn w:val="Standardnpsmoodstavce"/>
    <w:uiPriority w:val="99"/>
    <w:rsid w:val="00293EBC"/>
    <w:rPr>
      <w:rFonts w:ascii="Times New Roman" w:hAnsi="Times New Roman" w:cs="Times New Roman"/>
      <w:spacing w:val="30"/>
      <w:sz w:val="24"/>
      <w:szCs w:val="24"/>
    </w:rPr>
  </w:style>
  <w:style w:type="character" w:customStyle="1" w:styleId="FontStyle13">
    <w:name w:val="Font Style13"/>
    <w:basedOn w:val="Standardnpsmoodstavce"/>
    <w:uiPriority w:val="99"/>
    <w:rsid w:val="00293EBC"/>
    <w:rPr>
      <w:rFonts w:ascii="Times New Roman" w:hAnsi="Times New Roman" w:cs="Times New Roman"/>
      <w:sz w:val="20"/>
      <w:szCs w:val="20"/>
    </w:rPr>
  </w:style>
  <w:style w:type="paragraph" w:customStyle="1" w:styleId="Style1">
    <w:name w:val="Style1"/>
    <w:basedOn w:val="Normln"/>
    <w:uiPriority w:val="99"/>
    <w:rsid w:val="00293EBC"/>
    <w:pPr>
      <w:spacing w:line="240" w:lineRule="exact"/>
      <w:ind w:firstLine="211"/>
      <w:jc w:val="both"/>
    </w:pPr>
  </w:style>
  <w:style w:type="paragraph" w:customStyle="1" w:styleId="Style4">
    <w:name w:val="Style4"/>
    <w:basedOn w:val="Normln"/>
    <w:uiPriority w:val="99"/>
    <w:rsid w:val="00293EBC"/>
    <w:pPr>
      <w:spacing w:line="235" w:lineRule="exact"/>
      <w:jc w:val="both"/>
    </w:pPr>
  </w:style>
  <w:style w:type="character" w:customStyle="1" w:styleId="FontStyle11">
    <w:name w:val="Font Style11"/>
    <w:basedOn w:val="Standardnpsmoodstavce"/>
    <w:uiPriority w:val="99"/>
    <w:rsid w:val="00293EBC"/>
    <w:rPr>
      <w:rFonts w:ascii="Times New Roman" w:hAnsi="Times New Roman" w:cs="Times New Roman"/>
      <w:sz w:val="20"/>
      <w:szCs w:val="20"/>
    </w:rPr>
  </w:style>
  <w:style w:type="paragraph" w:customStyle="1" w:styleId="Style7">
    <w:name w:val="Style7"/>
    <w:basedOn w:val="Normln"/>
    <w:uiPriority w:val="99"/>
    <w:rsid w:val="00B56063"/>
  </w:style>
  <w:style w:type="paragraph" w:customStyle="1" w:styleId="Style8">
    <w:name w:val="Style8"/>
    <w:basedOn w:val="Normln"/>
    <w:rsid w:val="00B56063"/>
    <w:pPr>
      <w:spacing w:line="190" w:lineRule="exact"/>
    </w:pPr>
  </w:style>
  <w:style w:type="character" w:customStyle="1" w:styleId="FontStyle14">
    <w:name w:val="Font Style14"/>
    <w:basedOn w:val="Standardnpsmoodstavce"/>
    <w:uiPriority w:val="99"/>
    <w:rsid w:val="00B56063"/>
    <w:rPr>
      <w:rFonts w:ascii="Times New Roman" w:hAnsi="Times New Roman" w:cs="Times New Roman"/>
      <w:i/>
      <w:iCs/>
      <w:sz w:val="16"/>
      <w:szCs w:val="16"/>
    </w:rPr>
  </w:style>
  <w:style w:type="character" w:customStyle="1" w:styleId="FontStyle15">
    <w:name w:val="Font Style15"/>
    <w:basedOn w:val="Standardnpsmoodstavce"/>
    <w:uiPriority w:val="99"/>
    <w:rsid w:val="00B56063"/>
    <w:rPr>
      <w:rFonts w:ascii="Times New Roman" w:hAnsi="Times New Roman" w:cs="Times New Roman"/>
      <w:sz w:val="16"/>
      <w:szCs w:val="16"/>
    </w:rPr>
  </w:style>
  <w:style w:type="character" w:customStyle="1" w:styleId="Nadpis1Char">
    <w:name w:val="Nadpis 1 Char"/>
    <w:basedOn w:val="Standardnpsmoodstavce"/>
    <w:link w:val="Nadpis1"/>
    <w:uiPriority w:val="9"/>
    <w:rsid w:val="00B35522"/>
    <w:rPr>
      <w:rFonts w:asciiTheme="majorHAnsi" w:eastAsiaTheme="majorEastAsia" w:hAnsiTheme="majorHAnsi" w:cstheme="majorBidi"/>
      <w:b/>
      <w:bCs/>
      <w:color w:val="365F91" w:themeColor="accent1" w:themeShade="BF"/>
      <w:sz w:val="28"/>
      <w:szCs w:val="28"/>
    </w:rPr>
  </w:style>
  <w:style w:type="paragraph" w:customStyle="1" w:styleId="Style9">
    <w:name w:val="Style9"/>
    <w:basedOn w:val="Normln"/>
    <w:rsid w:val="00B35522"/>
    <w:pPr>
      <w:spacing w:line="250" w:lineRule="exact"/>
      <w:ind w:firstLine="192"/>
      <w:jc w:val="both"/>
    </w:pPr>
    <w:rPr>
      <w:rFonts w:eastAsia="Times New Roman"/>
    </w:rPr>
  </w:style>
  <w:style w:type="character" w:customStyle="1" w:styleId="FontStyle17">
    <w:name w:val="Font Style17"/>
    <w:basedOn w:val="Standardnpsmoodstavce"/>
    <w:rsid w:val="00B35522"/>
    <w:rPr>
      <w:rFonts w:ascii="Times New Roman" w:hAnsi="Times New Roman" w:cs="Times New Roman"/>
      <w:sz w:val="22"/>
      <w:szCs w:val="22"/>
    </w:rPr>
  </w:style>
  <w:style w:type="paragraph" w:styleId="Odstavecseseznamem">
    <w:name w:val="List Paragraph"/>
    <w:basedOn w:val="Normln"/>
    <w:uiPriority w:val="34"/>
    <w:qFormat/>
    <w:rsid w:val="00B35522"/>
    <w:pPr>
      <w:widowControl/>
      <w:autoSpaceDE/>
      <w:autoSpaceDN/>
      <w:adjustRightInd/>
      <w:ind w:left="720"/>
      <w:contextualSpacing/>
    </w:pPr>
    <w:rPr>
      <w:rFonts w:eastAsia="Times New Roman"/>
    </w:rPr>
  </w:style>
  <w:style w:type="character" w:styleId="Hypertextovodkaz">
    <w:name w:val="Hyperlink"/>
    <w:basedOn w:val="Standardnpsmoodstavce"/>
    <w:rsid w:val="00B35522"/>
    <w:rPr>
      <w:color w:val="0000FF"/>
      <w:u w:val="single"/>
    </w:rPr>
  </w:style>
  <w:style w:type="paragraph" w:styleId="Normlnweb">
    <w:name w:val="Normal (Web)"/>
    <w:basedOn w:val="Normln"/>
    <w:uiPriority w:val="99"/>
    <w:rsid w:val="00B35522"/>
    <w:pPr>
      <w:widowControl/>
      <w:autoSpaceDE/>
      <w:autoSpaceDN/>
      <w:adjustRightInd/>
      <w:spacing w:before="100" w:beforeAutospacing="1" w:after="100" w:afterAutospacing="1"/>
    </w:pPr>
    <w:rPr>
      <w:rFonts w:eastAsia="Times New Roman"/>
    </w:rPr>
  </w:style>
  <w:style w:type="paragraph" w:styleId="Nzev">
    <w:name w:val="Title"/>
    <w:basedOn w:val="Normln"/>
    <w:next w:val="Normln"/>
    <w:link w:val="NzevChar"/>
    <w:uiPriority w:val="10"/>
    <w:qFormat/>
    <w:rsid w:val="00B35522"/>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B35522"/>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rsid w:val="00123C2A"/>
    <w:rPr>
      <w:rFonts w:ascii="Tahoma" w:hAnsi="Tahoma" w:cs="Tahoma"/>
      <w:sz w:val="16"/>
      <w:szCs w:val="16"/>
    </w:rPr>
  </w:style>
  <w:style w:type="character" w:customStyle="1" w:styleId="TextbublinyChar">
    <w:name w:val="Text bubliny Char"/>
    <w:basedOn w:val="Standardnpsmoodstavce"/>
    <w:link w:val="Textbubliny"/>
    <w:rsid w:val="00123C2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9338">
      <w:bodyDiv w:val="1"/>
      <w:marLeft w:val="0"/>
      <w:marRight w:val="0"/>
      <w:marTop w:val="0"/>
      <w:marBottom w:val="0"/>
      <w:divBdr>
        <w:top w:val="none" w:sz="0" w:space="0" w:color="auto"/>
        <w:left w:val="none" w:sz="0" w:space="0" w:color="auto"/>
        <w:bottom w:val="none" w:sz="0" w:space="0" w:color="auto"/>
        <w:right w:val="none" w:sz="0" w:space="0" w:color="auto"/>
      </w:divBdr>
    </w:div>
    <w:div w:id="40637913">
      <w:bodyDiv w:val="1"/>
      <w:marLeft w:val="0"/>
      <w:marRight w:val="0"/>
      <w:marTop w:val="0"/>
      <w:marBottom w:val="0"/>
      <w:divBdr>
        <w:top w:val="none" w:sz="0" w:space="0" w:color="auto"/>
        <w:left w:val="none" w:sz="0" w:space="0" w:color="auto"/>
        <w:bottom w:val="none" w:sz="0" w:space="0" w:color="auto"/>
        <w:right w:val="none" w:sz="0" w:space="0" w:color="auto"/>
      </w:divBdr>
      <w:divsChild>
        <w:div w:id="1465924405">
          <w:marLeft w:val="547"/>
          <w:marRight w:val="0"/>
          <w:marTop w:val="106"/>
          <w:marBottom w:val="0"/>
          <w:divBdr>
            <w:top w:val="none" w:sz="0" w:space="0" w:color="auto"/>
            <w:left w:val="none" w:sz="0" w:space="0" w:color="auto"/>
            <w:bottom w:val="none" w:sz="0" w:space="0" w:color="auto"/>
            <w:right w:val="none" w:sz="0" w:space="0" w:color="auto"/>
          </w:divBdr>
        </w:div>
      </w:divsChild>
    </w:div>
    <w:div w:id="113541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image" Target="media/image1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1" qsCatId="simple" csTypeId="urn:microsoft.com/office/officeart/2005/8/colors/accent1_2" csCatId="accent1" phldr="1"/>
      <dgm:spPr/>
      <dgm:t>
        <a:bodyPr/>
        <a:lstStyle/>
        <a:p>
          <a:endParaRPr lang="cs-CZ"/>
        </a:p>
      </dgm:t>
    </dgm:pt>
    <dgm:pt modelId="{B651F6E3-6281-48DB-9319-2AEAFDAE7572}">
      <dgm:prSet custT="1"/>
      <dgm:spPr/>
      <dgm:t>
        <a:bodyPr/>
        <a:lstStyle/>
        <a:p>
          <a:pPr algn="l" rtl="0"/>
          <a:r>
            <a:rPr lang="cs-CZ" sz="2000" baseline="0" dirty="0" smtClean="0"/>
            <a:t>NÁZEV: VY_32_INOVACE_06_JOSEF_NESVADBA</a:t>
          </a:r>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2000" dirty="0" smtClean="0"/>
            <a:t>NÁZEV ŠKOLY: ZŠ a MŠ Osoblaha</a:t>
          </a:r>
          <a:endParaRPr lang="cs-CZ" sz="200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2000" dirty="0" smtClean="0"/>
            <a:t>AUTOR: Mgr. Jana </a:t>
          </a:r>
          <a:r>
            <a:rPr lang="cs-CZ" sz="2000" dirty="0" err="1" smtClean="0"/>
            <a:t>Kolbeová</a:t>
          </a:r>
          <a:endParaRPr lang="cs-CZ" sz="200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2000" dirty="0" smtClean="0"/>
            <a:t>TEMA: Fantastická literatura</a:t>
          </a:r>
          <a:endParaRPr lang="cs-CZ" sz="2000" dirty="0"/>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4C35D32F-0EAB-4CD7-82EE-45574DC2A586}">
      <dgm:prSet custT="1"/>
      <dgm:spPr/>
      <dgm:t>
        <a:bodyPr/>
        <a:lstStyle/>
        <a:p>
          <a:pPr algn="l" rtl="0"/>
          <a:r>
            <a:rPr lang="cs-CZ" sz="2000" dirty="0" smtClean="0"/>
            <a:t>ČÍSLO PROJEKTU: 1.07/1.4.00/21.0816 </a:t>
          </a:r>
          <a:endParaRPr lang="cs-CZ" sz="2000" dirty="0"/>
        </a:p>
      </dgm:t>
    </dgm:pt>
    <dgm:pt modelId="{A15F02C0-547C-48B3-9D05-E7F145EBF3C4}" type="parTrans" cxnId="{2221FB34-310D-4638-ACAE-9ACC709E4926}">
      <dgm:prSet/>
      <dgm:spPr/>
      <dgm:t>
        <a:bodyPr/>
        <a:lstStyle/>
        <a:p>
          <a:endParaRPr lang="cs-CZ"/>
        </a:p>
      </dgm:t>
    </dgm:pt>
    <dgm:pt modelId="{8C5711BF-38F0-4590-B6BC-B3119A33CA2E}" type="sibTrans" cxnId="{2221FB34-310D-4638-ACAE-9ACC709E492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5"/>
      <dgm:spPr/>
    </dgm:pt>
    <dgm:pt modelId="{F41139FD-01EE-4571-8B17-4FB00FC51163}" type="pres">
      <dgm:prSet presAssocID="{D1D4F407-5343-4D3F-B5B9-D407B03CAEB4}" presName="space" presStyleCnt="0"/>
      <dgm:spPr/>
    </dgm:pt>
    <dgm:pt modelId="{D005CE8C-CC26-4C3E-AC11-E15060ECD759}" type="pres">
      <dgm:prSet presAssocID="{D1D4F407-5343-4D3F-B5B9-D407B03CAEB4}" presName="rect1" presStyleLbl="alignAcc1" presStyleIdx="0" presStyleCnt="5" custLinFactNeighborX="-244" custLinFactNeighborY="165"/>
      <dgm:spPr/>
      <dgm:t>
        <a:bodyPr/>
        <a:lstStyle/>
        <a:p>
          <a:endParaRPr lang="cs-CZ"/>
        </a:p>
      </dgm:t>
    </dgm:pt>
    <dgm:pt modelId="{2C702D82-9B77-49B7-9568-BB8EB47C3372}" type="pres">
      <dgm:prSet presAssocID="{D1B46980-6531-4606-95E6-44980827E919}" presName="vertSpace2" presStyleLbl="node1" presStyleIdx="0" presStyleCnt="5"/>
      <dgm:spPr/>
    </dgm:pt>
    <dgm:pt modelId="{A52A0455-90FF-4808-ABD0-F02540D31D5A}" type="pres">
      <dgm:prSet presAssocID="{D1B46980-6531-4606-95E6-44980827E919}" presName="circle2" presStyleLbl="node1" presStyleIdx="1" presStyleCnt="5"/>
      <dgm:spPr/>
    </dgm:pt>
    <dgm:pt modelId="{6140AFEC-043D-4C43-A2F9-D0F5331DF3A3}" type="pres">
      <dgm:prSet presAssocID="{D1B46980-6531-4606-95E6-44980827E919}" presName="rect2" presStyleLbl="alignAcc1" presStyleIdx="1" presStyleCnt="5"/>
      <dgm:spPr/>
      <dgm:t>
        <a:bodyPr/>
        <a:lstStyle/>
        <a:p>
          <a:endParaRPr lang="cs-CZ"/>
        </a:p>
      </dgm:t>
    </dgm:pt>
    <dgm:pt modelId="{9358AC05-5D7D-4327-9F80-1AD486AEA664}" type="pres">
      <dgm:prSet presAssocID="{B651F6E3-6281-48DB-9319-2AEAFDAE7572}" presName="vertSpace3" presStyleLbl="node1" presStyleIdx="1" presStyleCnt="5"/>
      <dgm:spPr/>
    </dgm:pt>
    <dgm:pt modelId="{313FC574-E1CD-4FB4-B054-0B805CE0447D}" type="pres">
      <dgm:prSet presAssocID="{B651F6E3-6281-48DB-9319-2AEAFDAE7572}" presName="circle3" presStyleLbl="node1" presStyleIdx="2" presStyleCnt="5"/>
      <dgm:spPr/>
    </dgm:pt>
    <dgm:pt modelId="{619D679B-A015-4ECF-8348-D1034C574F40}" type="pres">
      <dgm:prSet presAssocID="{B651F6E3-6281-48DB-9319-2AEAFDAE7572}" presName="rect3" presStyleLbl="alignAcc1" presStyleIdx="2" presStyleCnt="5"/>
      <dgm:spPr/>
      <dgm:t>
        <a:bodyPr/>
        <a:lstStyle/>
        <a:p>
          <a:endParaRPr lang="cs-CZ"/>
        </a:p>
      </dgm:t>
    </dgm:pt>
    <dgm:pt modelId="{322283A8-4A27-4CDA-BAE3-F381106A9174}" type="pres">
      <dgm:prSet presAssocID="{D8197B8C-B260-4A16-BDF4-0947B075E274}" presName="vertSpace4" presStyleLbl="node1" presStyleIdx="2" presStyleCnt="5"/>
      <dgm:spPr/>
    </dgm:pt>
    <dgm:pt modelId="{FFC9F71D-1B4F-4AD9-A4A6-86ADEFC8AF5C}" type="pres">
      <dgm:prSet presAssocID="{D8197B8C-B260-4A16-BDF4-0947B075E274}" presName="circle4" presStyleLbl="node1" presStyleIdx="3" presStyleCnt="5"/>
      <dgm:spPr/>
    </dgm:pt>
    <dgm:pt modelId="{25B08C86-7E15-44DC-BE7F-FFB55DD49D12}" type="pres">
      <dgm:prSet presAssocID="{D8197B8C-B260-4A16-BDF4-0947B075E274}" presName="rect4" presStyleLbl="alignAcc1" presStyleIdx="3" presStyleCnt="5" custLinFactNeighborY="-6825"/>
      <dgm:spPr/>
      <dgm:t>
        <a:bodyPr/>
        <a:lstStyle/>
        <a:p>
          <a:endParaRPr lang="cs-CZ"/>
        </a:p>
      </dgm:t>
    </dgm:pt>
    <dgm:pt modelId="{76644BE8-9D7C-4C09-B250-3D10AF48CBB7}" type="pres">
      <dgm:prSet presAssocID="{4C35D32F-0EAB-4CD7-82EE-45574DC2A586}" presName="vertSpace5" presStyleLbl="node1" presStyleIdx="3" presStyleCnt="5"/>
      <dgm:spPr/>
    </dgm:pt>
    <dgm:pt modelId="{EE85B701-7295-41C0-BA7A-34D3756A2AE6}" type="pres">
      <dgm:prSet presAssocID="{4C35D32F-0EAB-4CD7-82EE-45574DC2A586}" presName="circle5" presStyleLbl="node1" presStyleIdx="4" presStyleCnt="5"/>
      <dgm:spPr/>
    </dgm:pt>
    <dgm:pt modelId="{8BEBB6EC-1DAA-4CAC-8A25-BC0FCBD5DBD5}" type="pres">
      <dgm:prSet presAssocID="{4C35D32F-0EAB-4CD7-82EE-45574DC2A586}" presName="rect5" presStyleLbl="alignAcc1" presStyleIdx="4" presStyleCnt="5"/>
      <dgm:spPr/>
      <dgm:t>
        <a:bodyPr/>
        <a:lstStyle/>
        <a:p>
          <a:endParaRPr lang="cs-CZ"/>
        </a:p>
      </dgm:t>
    </dgm:pt>
    <dgm:pt modelId="{AED2198E-93D5-4001-81B4-73124B309672}" type="pres">
      <dgm:prSet presAssocID="{D1D4F407-5343-4D3F-B5B9-D407B03CAEB4}" presName="rect1ParTxNoCh" presStyleLbl="alignAcc1" presStyleIdx="4" presStyleCnt="5">
        <dgm:presLayoutVars>
          <dgm:chMax val="1"/>
          <dgm:bulletEnabled val="1"/>
        </dgm:presLayoutVars>
      </dgm:prSet>
      <dgm:spPr/>
      <dgm:t>
        <a:bodyPr/>
        <a:lstStyle/>
        <a:p>
          <a:endParaRPr lang="cs-CZ"/>
        </a:p>
      </dgm:t>
    </dgm:pt>
    <dgm:pt modelId="{2BE915AB-18AA-4053-B92C-3BFC9ED204BB}" type="pres">
      <dgm:prSet presAssocID="{D1B46980-6531-4606-95E6-44980827E919}" presName="rect2ParTxNoCh" presStyleLbl="alignAcc1" presStyleIdx="4" presStyleCnt="5">
        <dgm:presLayoutVars>
          <dgm:chMax val="1"/>
          <dgm:bulletEnabled val="1"/>
        </dgm:presLayoutVars>
      </dgm:prSet>
      <dgm:spPr/>
      <dgm:t>
        <a:bodyPr/>
        <a:lstStyle/>
        <a:p>
          <a:endParaRPr lang="cs-CZ"/>
        </a:p>
      </dgm:t>
    </dgm:pt>
    <dgm:pt modelId="{6BB5E863-4638-4E1D-BFDE-399D028AC4ED}" type="pres">
      <dgm:prSet presAssocID="{B651F6E3-6281-48DB-9319-2AEAFDAE7572}" presName="rect3ParTxNoCh" presStyleLbl="alignAcc1" presStyleIdx="4" presStyleCnt="5">
        <dgm:presLayoutVars>
          <dgm:chMax val="1"/>
          <dgm:bulletEnabled val="1"/>
        </dgm:presLayoutVars>
      </dgm:prSet>
      <dgm:spPr/>
      <dgm:t>
        <a:bodyPr/>
        <a:lstStyle/>
        <a:p>
          <a:endParaRPr lang="cs-CZ"/>
        </a:p>
      </dgm:t>
    </dgm:pt>
    <dgm:pt modelId="{5A5FFA88-C948-4069-8E93-59FA12366E83}" type="pres">
      <dgm:prSet presAssocID="{D8197B8C-B260-4A16-BDF4-0947B075E274}" presName="rect4ParTxNoCh" presStyleLbl="alignAcc1" presStyleIdx="4" presStyleCnt="5">
        <dgm:presLayoutVars>
          <dgm:chMax val="1"/>
          <dgm:bulletEnabled val="1"/>
        </dgm:presLayoutVars>
      </dgm:prSet>
      <dgm:spPr/>
      <dgm:t>
        <a:bodyPr/>
        <a:lstStyle/>
        <a:p>
          <a:endParaRPr lang="cs-CZ"/>
        </a:p>
      </dgm:t>
    </dgm:pt>
    <dgm:pt modelId="{890E4F0B-2866-4A3F-A3C7-2A14B1797930}" type="pres">
      <dgm:prSet presAssocID="{4C35D32F-0EAB-4CD7-82EE-45574DC2A586}" presName="rect5ParTxNoCh" presStyleLbl="alignAcc1" presStyleIdx="4" presStyleCnt="5">
        <dgm:presLayoutVars>
          <dgm:chMax val="1"/>
          <dgm:bulletEnabled val="1"/>
        </dgm:presLayoutVars>
      </dgm:prSet>
      <dgm:spPr/>
      <dgm:t>
        <a:bodyPr/>
        <a:lstStyle/>
        <a:p>
          <a:endParaRPr lang="cs-CZ"/>
        </a:p>
      </dgm:t>
    </dgm:pt>
  </dgm:ptLst>
  <dgm:cxnLst>
    <dgm:cxn modelId="{F4E6B920-9B28-4F31-962B-736A59CAFDF1}" type="presOf" srcId="{4C35D32F-0EAB-4CD7-82EE-45574DC2A586}" destId="{8BEBB6EC-1DAA-4CAC-8A25-BC0FCBD5DBD5}" srcOrd="0"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8E687F7C-7221-446C-B8B6-C85BE324C0D3}" type="presOf" srcId="{D8197B8C-B260-4A16-BDF4-0947B075E274}" destId="{5A5FFA88-C948-4069-8E93-59FA12366E83}" srcOrd="1" destOrd="0" presId="urn:microsoft.com/office/officeart/2005/8/layout/target3"/>
    <dgm:cxn modelId="{2221FB34-310D-4638-ACAE-9ACC709E4926}" srcId="{757F3AB3-0718-4624-B441-E567A8F0AB56}" destId="{4C35D32F-0EAB-4CD7-82EE-45574DC2A586}" srcOrd="4" destOrd="0" parTransId="{A15F02C0-547C-48B3-9D05-E7F145EBF3C4}" sibTransId="{8C5711BF-38F0-4590-B6BC-B3119A33CA2E}"/>
    <dgm:cxn modelId="{CF4BA1EA-EDC9-4F1C-AC96-FAE7442BD9E3}" type="presOf" srcId="{B651F6E3-6281-48DB-9319-2AEAFDAE7572}" destId="{6BB5E863-4638-4E1D-BFDE-399D028AC4ED}" srcOrd="1" destOrd="0" presId="urn:microsoft.com/office/officeart/2005/8/layout/target3"/>
    <dgm:cxn modelId="{25729C2A-9C35-4E34-A5BE-451BB132A202}" type="presOf" srcId="{757F3AB3-0718-4624-B441-E567A8F0AB56}" destId="{333A1088-737F-45CB-B68E-254E46348037}" srcOrd="0" destOrd="0" presId="urn:microsoft.com/office/officeart/2005/8/layout/target3"/>
    <dgm:cxn modelId="{211EBC98-B109-4C18-BC71-24087794ED7B}" type="presOf" srcId="{4C35D32F-0EAB-4CD7-82EE-45574DC2A586}" destId="{890E4F0B-2866-4A3F-A3C7-2A14B1797930}" srcOrd="1" destOrd="0" presId="urn:microsoft.com/office/officeart/2005/8/layout/target3"/>
    <dgm:cxn modelId="{EDF6FE6B-9DBE-4D7B-B8FD-7098875B4EED}" srcId="{757F3AB3-0718-4624-B441-E567A8F0AB56}" destId="{D8197B8C-B260-4A16-BDF4-0947B075E274}" srcOrd="3" destOrd="0" parTransId="{51C5993D-B262-45E6-B66E-76BC9D6D883D}" sibTransId="{1AEC7F05-E0FE-459C-BD47-224AC9D7BEE4}"/>
    <dgm:cxn modelId="{C71F4BDC-CFF7-49CA-9A70-842E83630ADD}" type="presOf" srcId="{B651F6E3-6281-48DB-9319-2AEAFDAE7572}" destId="{619D679B-A015-4ECF-8348-D1034C574F40}" srcOrd="0" destOrd="0" presId="urn:microsoft.com/office/officeart/2005/8/layout/target3"/>
    <dgm:cxn modelId="{342556F9-C1CE-4951-8A78-CA1F1119EC29}" type="presOf" srcId="{D1D4F407-5343-4D3F-B5B9-D407B03CAEB4}" destId="{AED2198E-93D5-4001-81B4-73124B309672}" srcOrd="1" destOrd="0" presId="urn:microsoft.com/office/officeart/2005/8/layout/target3"/>
    <dgm:cxn modelId="{DC1EFCCA-02C8-45EE-BB07-8650C12000CE}" type="presOf" srcId="{D1D4F407-5343-4D3F-B5B9-D407B03CAEB4}" destId="{D005CE8C-CC26-4C3E-AC11-E15060ECD759}" srcOrd="0" destOrd="0" presId="urn:microsoft.com/office/officeart/2005/8/layout/target3"/>
    <dgm:cxn modelId="{46CAA16E-A485-488E-B09F-08038801CADC}" type="presOf" srcId="{D8197B8C-B260-4A16-BDF4-0947B075E274}" destId="{25B08C86-7E15-44DC-BE7F-FFB55DD49D12}" srcOrd="0" destOrd="0" presId="urn:microsoft.com/office/officeart/2005/8/layout/target3"/>
    <dgm:cxn modelId="{53D43484-EF80-4A47-A64A-69AEDB9A7DD4}" type="presOf" srcId="{D1B46980-6531-4606-95E6-44980827E919}" destId="{2BE915AB-18AA-4053-B92C-3BFC9ED204BB}" srcOrd="1" destOrd="0" presId="urn:microsoft.com/office/officeart/2005/8/layout/target3"/>
    <dgm:cxn modelId="{7BC66EC3-EBD6-4F3A-99ED-9D25F66FFA51}" srcId="{757F3AB3-0718-4624-B441-E567A8F0AB56}" destId="{B651F6E3-6281-48DB-9319-2AEAFDAE7572}" srcOrd="2" destOrd="0" parTransId="{A571E265-742E-411A-ABCF-E39FDBC7528A}" sibTransId="{E33260FE-399D-481C-B2D6-3B35DD16DC84}"/>
    <dgm:cxn modelId="{264DCFC1-367D-40AF-9BE9-EA42C98CA6C3}" type="presOf" srcId="{D1B46980-6531-4606-95E6-44980827E919}" destId="{6140AFEC-043D-4C43-A2F9-D0F5331DF3A3}" srcOrd="0" destOrd="0" presId="urn:microsoft.com/office/officeart/2005/8/layout/target3"/>
    <dgm:cxn modelId="{AB906E97-3CD9-4E05-91AE-864F8E394536}" srcId="{757F3AB3-0718-4624-B441-E567A8F0AB56}" destId="{D1B46980-6531-4606-95E6-44980827E919}" srcOrd="1" destOrd="0" parTransId="{4F7B2CF5-A270-4D61-A510-1C1C5A4DCD3B}" sibTransId="{CFF69701-2866-4EF5-BFB5-F3F9B72EB817}"/>
    <dgm:cxn modelId="{E0EE55E0-7B0C-427E-8791-A0FE4EBD1239}" type="presParOf" srcId="{333A1088-737F-45CB-B68E-254E46348037}" destId="{F5ABB229-8D3B-4694-996A-96F23CF14429}" srcOrd="0" destOrd="0" presId="urn:microsoft.com/office/officeart/2005/8/layout/target3"/>
    <dgm:cxn modelId="{79060944-1CBA-443F-B72A-BE8F6DAAB89E}" type="presParOf" srcId="{333A1088-737F-45CB-B68E-254E46348037}" destId="{F41139FD-01EE-4571-8B17-4FB00FC51163}" srcOrd="1" destOrd="0" presId="urn:microsoft.com/office/officeart/2005/8/layout/target3"/>
    <dgm:cxn modelId="{CB936837-A089-47EE-8ED2-3C2C044A4A90}" type="presParOf" srcId="{333A1088-737F-45CB-B68E-254E46348037}" destId="{D005CE8C-CC26-4C3E-AC11-E15060ECD759}" srcOrd="2" destOrd="0" presId="urn:microsoft.com/office/officeart/2005/8/layout/target3"/>
    <dgm:cxn modelId="{F12CEA5C-073E-4D69-8DDB-2623BBB8A7E5}" type="presParOf" srcId="{333A1088-737F-45CB-B68E-254E46348037}" destId="{2C702D82-9B77-49B7-9568-BB8EB47C3372}" srcOrd="3" destOrd="0" presId="urn:microsoft.com/office/officeart/2005/8/layout/target3"/>
    <dgm:cxn modelId="{B5D162FA-2F56-46E5-95C1-331454A6E4FA}" type="presParOf" srcId="{333A1088-737F-45CB-B68E-254E46348037}" destId="{A52A0455-90FF-4808-ABD0-F02540D31D5A}" srcOrd="4" destOrd="0" presId="urn:microsoft.com/office/officeart/2005/8/layout/target3"/>
    <dgm:cxn modelId="{98EE99C9-229E-4638-A7D4-D8B251721ED0}" type="presParOf" srcId="{333A1088-737F-45CB-B68E-254E46348037}" destId="{6140AFEC-043D-4C43-A2F9-D0F5331DF3A3}" srcOrd="5" destOrd="0" presId="urn:microsoft.com/office/officeart/2005/8/layout/target3"/>
    <dgm:cxn modelId="{C44D60E6-6B4A-45A3-9486-0797DBBB5551}" type="presParOf" srcId="{333A1088-737F-45CB-B68E-254E46348037}" destId="{9358AC05-5D7D-4327-9F80-1AD486AEA664}" srcOrd="6" destOrd="0" presId="urn:microsoft.com/office/officeart/2005/8/layout/target3"/>
    <dgm:cxn modelId="{79B91EF5-26B1-4BA5-824A-6EB091ECDC86}" type="presParOf" srcId="{333A1088-737F-45CB-B68E-254E46348037}" destId="{313FC574-E1CD-4FB4-B054-0B805CE0447D}" srcOrd="7" destOrd="0" presId="urn:microsoft.com/office/officeart/2005/8/layout/target3"/>
    <dgm:cxn modelId="{ED0911B8-082E-4BA5-A325-61C353CEEC12}" type="presParOf" srcId="{333A1088-737F-45CB-B68E-254E46348037}" destId="{619D679B-A015-4ECF-8348-D1034C574F40}" srcOrd="8" destOrd="0" presId="urn:microsoft.com/office/officeart/2005/8/layout/target3"/>
    <dgm:cxn modelId="{10A33C0C-9F7F-4C43-B7AB-3008DF15C3D8}" type="presParOf" srcId="{333A1088-737F-45CB-B68E-254E46348037}" destId="{322283A8-4A27-4CDA-BAE3-F381106A9174}" srcOrd="9" destOrd="0" presId="urn:microsoft.com/office/officeart/2005/8/layout/target3"/>
    <dgm:cxn modelId="{AF8A86D2-ED14-4574-8E25-56259C17E6A7}" type="presParOf" srcId="{333A1088-737F-45CB-B68E-254E46348037}" destId="{FFC9F71D-1B4F-4AD9-A4A6-86ADEFC8AF5C}" srcOrd="10" destOrd="0" presId="urn:microsoft.com/office/officeart/2005/8/layout/target3"/>
    <dgm:cxn modelId="{D822BCF5-D670-49BA-826D-62FAD6253D39}" type="presParOf" srcId="{333A1088-737F-45CB-B68E-254E46348037}" destId="{25B08C86-7E15-44DC-BE7F-FFB55DD49D12}" srcOrd="11" destOrd="0" presId="urn:microsoft.com/office/officeart/2005/8/layout/target3"/>
    <dgm:cxn modelId="{D1DA8C66-411B-4EE6-9837-4116CBC09282}" type="presParOf" srcId="{333A1088-737F-45CB-B68E-254E46348037}" destId="{76644BE8-9D7C-4C09-B250-3D10AF48CBB7}" srcOrd="12" destOrd="0" presId="urn:microsoft.com/office/officeart/2005/8/layout/target3"/>
    <dgm:cxn modelId="{00133CEF-1C07-4A4F-B9D8-7990054FEA91}" type="presParOf" srcId="{333A1088-737F-45CB-B68E-254E46348037}" destId="{EE85B701-7295-41C0-BA7A-34D3756A2AE6}" srcOrd="13" destOrd="0" presId="urn:microsoft.com/office/officeart/2005/8/layout/target3"/>
    <dgm:cxn modelId="{0B595D50-B20F-47CA-AC5A-67E64513CCCD}" type="presParOf" srcId="{333A1088-737F-45CB-B68E-254E46348037}" destId="{8BEBB6EC-1DAA-4CAC-8A25-BC0FCBD5DBD5}" srcOrd="14" destOrd="0" presId="urn:microsoft.com/office/officeart/2005/8/layout/target3"/>
    <dgm:cxn modelId="{33B37F8A-BDF0-4663-A66C-4E9E1C45529B}" type="presParOf" srcId="{333A1088-737F-45CB-B68E-254E46348037}" destId="{AED2198E-93D5-4001-81B4-73124B309672}" srcOrd="15" destOrd="0" presId="urn:microsoft.com/office/officeart/2005/8/layout/target3"/>
    <dgm:cxn modelId="{ED86D926-7E38-4129-B89A-07554EE916CF}" type="presParOf" srcId="{333A1088-737F-45CB-B68E-254E46348037}" destId="{2BE915AB-18AA-4053-B92C-3BFC9ED204BB}" srcOrd="16" destOrd="0" presId="urn:microsoft.com/office/officeart/2005/8/layout/target3"/>
    <dgm:cxn modelId="{5A2F4363-5943-4DAD-9D00-1C0301C870B8}" type="presParOf" srcId="{333A1088-737F-45CB-B68E-254E46348037}" destId="{6BB5E863-4638-4E1D-BFDE-399D028AC4ED}" srcOrd="17" destOrd="0" presId="urn:microsoft.com/office/officeart/2005/8/layout/target3"/>
    <dgm:cxn modelId="{5D00CE1D-5CE3-4A85-9A93-B3338961F089}" type="presParOf" srcId="{333A1088-737F-45CB-B68E-254E46348037}" destId="{5A5FFA88-C948-4069-8E93-59FA12366E83}" srcOrd="18" destOrd="0" presId="urn:microsoft.com/office/officeart/2005/8/layout/target3"/>
    <dgm:cxn modelId="{BA88C6FA-C0FD-42D6-8206-6AD58F84FF68}" type="presParOf" srcId="{333A1088-737F-45CB-B68E-254E46348037}" destId="{890E4F0B-2866-4A3F-A3C7-2A14B1797930}" srcOrd="19" destOrd="0" presId="urn:microsoft.com/office/officeart/2005/8/layout/target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BB229-8D3B-4694-996A-96F23CF14429}">
      <dsp:nvSpPr>
        <dsp:cNvPr id="0" name=""/>
        <dsp:cNvSpPr/>
      </dsp:nvSpPr>
      <dsp:spPr>
        <a:xfrm>
          <a:off x="0" y="0"/>
          <a:ext cx="1885950" cy="1885950"/>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005CE8C-CC26-4C3E-AC11-E15060ECD759}">
      <dsp:nvSpPr>
        <dsp:cNvPr id="0" name=""/>
        <dsp:cNvSpPr/>
      </dsp:nvSpPr>
      <dsp:spPr>
        <a:xfrm>
          <a:off x="929448" y="0"/>
          <a:ext cx="5543550" cy="188595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 ŠKOLY: ZŠ a MŠ Osoblaha</a:t>
          </a:r>
          <a:endParaRPr lang="cs-CZ" sz="2000" kern="1200" dirty="0"/>
        </a:p>
      </dsp:txBody>
      <dsp:txXfrm>
        <a:off x="929448" y="0"/>
        <a:ext cx="5543550" cy="301751"/>
      </dsp:txXfrm>
    </dsp:sp>
    <dsp:sp modelId="{A52A0455-90FF-4808-ABD0-F02540D31D5A}">
      <dsp:nvSpPr>
        <dsp:cNvPr id="0" name=""/>
        <dsp:cNvSpPr/>
      </dsp:nvSpPr>
      <dsp:spPr>
        <a:xfrm>
          <a:off x="198024" y="301751"/>
          <a:ext cx="1489900" cy="1489900"/>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140AFEC-043D-4C43-A2F9-D0F5331DF3A3}">
      <dsp:nvSpPr>
        <dsp:cNvPr id="0" name=""/>
        <dsp:cNvSpPr/>
      </dsp:nvSpPr>
      <dsp:spPr>
        <a:xfrm>
          <a:off x="942975" y="301751"/>
          <a:ext cx="5543550" cy="14899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AUTOR: Mgr. Jana </a:t>
          </a:r>
          <a:r>
            <a:rPr lang="cs-CZ" sz="2000" kern="1200" dirty="0" err="1" smtClean="0"/>
            <a:t>Kolbeová</a:t>
          </a:r>
          <a:endParaRPr lang="cs-CZ" sz="2000" kern="1200" dirty="0"/>
        </a:p>
      </dsp:txBody>
      <dsp:txXfrm>
        <a:off x="942975" y="301751"/>
        <a:ext cx="5543550" cy="301752"/>
      </dsp:txXfrm>
    </dsp:sp>
    <dsp:sp modelId="{313FC574-E1CD-4FB4-B054-0B805CE0447D}">
      <dsp:nvSpPr>
        <dsp:cNvPr id="0" name=""/>
        <dsp:cNvSpPr/>
      </dsp:nvSpPr>
      <dsp:spPr>
        <a:xfrm>
          <a:off x="396049" y="603504"/>
          <a:ext cx="1093851" cy="1093851"/>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19D679B-A015-4ECF-8348-D1034C574F40}">
      <dsp:nvSpPr>
        <dsp:cNvPr id="0" name=""/>
        <dsp:cNvSpPr/>
      </dsp:nvSpPr>
      <dsp:spPr>
        <a:xfrm>
          <a:off x="942975" y="603504"/>
          <a:ext cx="5543550" cy="1093851"/>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baseline="0" dirty="0" smtClean="0"/>
            <a:t>NÁZEV: VY_32_INOVACE_06_JOSEF_NESVADBA</a:t>
          </a:r>
        </a:p>
      </dsp:txBody>
      <dsp:txXfrm>
        <a:off x="942975" y="603504"/>
        <a:ext cx="5543550" cy="301752"/>
      </dsp:txXfrm>
    </dsp:sp>
    <dsp:sp modelId="{FFC9F71D-1B4F-4AD9-A4A6-86ADEFC8AF5C}">
      <dsp:nvSpPr>
        <dsp:cNvPr id="0" name=""/>
        <dsp:cNvSpPr/>
      </dsp:nvSpPr>
      <dsp:spPr>
        <a:xfrm>
          <a:off x="594074" y="905256"/>
          <a:ext cx="697801" cy="697801"/>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5B08C86-7E15-44DC-BE7F-FFB55DD49D12}">
      <dsp:nvSpPr>
        <dsp:cNvPr id="0" name=""/>
        <dsp:cNvSpPr/>
      </dsp:nvSpPr>
      <dsp:spPr>
        <a:xfrm>
          <a:off x="942975" y="857631"/>
          <a:ext cx="5543550" cy="697801"/>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TEMA: Fantastická literatura</a:t>
          </a:r>
          <a:endParaRPr lang="cs-CZ" sz="2000" kern="1200" dirty="0"/>
        </a:p>
      </dsp:txBody>
      <dsp:txXfrm>
        <a:off x="942975" y="857631"/>
        <a:ext cx="5543550" cy="301752"/>
      </dsp:txXfrm>
    </dsp:sp>
    <dsp:sp modelId="{EE85B701-7295-41C0-BA7A-34D3756A2AE6}">
      <dsp:nvSpPr>
        <dsp:cNvPr id="0" name=""/>
        <dsp:cNvSpPr/>
      </dsp:nvSpPr>
      <dsp:spPr>
        <a:xfrm>
          <a:off x="792099" y="1207008"/>
          <a:ext cx="301752" cy="301752"/>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EBB6EC-1DAA-4CAC-8A25-BC0FCBD5DBD5}">
      <dsp:nvSpPr>
        <dsp:cNvPr id="0" name=""/>
        <dsp:cNvSpPr/>
      </dsp:nvSpPr>
      <dsp:spPr>
        <a:xfrm>
          <a:off x="942975" y="1207008"/>
          <a:ext cx="5543550" cy="301752"/>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ČÍSLO PROJEKTU: 1.07/1.4.00/21.0816 </a:t>
          </a:r>
          <a:endParaRPr lang="cs-CZ" sz="2000" kern="1200" dirty="0"/>
        </a:p>
      </dsp:txBody>
      <dsp:txXfrm>
        <a:off x="942975" y="1207008"/>
        <a:ext cx="5543550" cy="301751"/>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2004</Words>
  <Characters>10501</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Jajinka</dc:creator>
  <cp:lastModifiedBy>Tata</cp:lastModifiedBy>
  <cp:revision>12</cp:revision>
  <dcterms:created xsi:type="dcterms:W3CDTF">2011-10-23T19:36:00Z</dcterms:created>
  <dcterms:modified xsi:type="dcterms:W3CDTF">2011-11-07T20:08:00Z</dcterms:modified>
</cp:coreProperties>
</file>