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B13" w:rsidRDefault="00763B13" w:rsidP="00763B13">
      <w:pPr>
        <w:spacing w:after="0" w:line="240" w:lineRule="auto"/>
        <w:rPr>
          <w:sz w:val="44"/>
          <w:szCs w:val="44"/>
        </w:rPr>
      </w:pPr>
    </w:p>
    <w:p w:rsidR="00763B13" w:rsidRPr="00672B1E" w:rsidRDefault="00763B13" w:rsidP="00763B13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>Název školy: ZŠ Varnsdorf, Edisonova 2821,</w:t>
      </w:r>
    </w:p>
    <w:p w:rsidR="00763B13" w:rsidRPr="00672B1E" w:rsidRDefault="00763B13" w:rsidP="00763B13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okres Děčín, příspěvková organizace</w:t>
      </w:r>
    </w:p>
    <w:p w:rsidR="00763B13" w:rsidRDefault="00763B13" w:rsidP="00763B13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Jazyk a jazyková komunikace, Německý jazyk, </w:t>
      </w:r>
    </w:p>
    <w:p w:rsidR="00763B13" w:rsidRPr="00672B1E" w:rsidRDefault="00763B13" w:rsidP="00763B13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Die Kleidung</w:t>
      </w:r>
    </w:p>
    <w:p w:rsidR="00763B13" w:rsidRPr="00672B1E" w:rsidRDefault="00763B13" w:rsidP="00763B13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Autor: Alena Červášková</w:t>
      </w:r>
    </w:p>
    <w:p w:rsidR="00763B13" w:rsidRPr="00672B1E" w:rsidRDefault="00763B13" w:rsidP="00763B13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Název materiálu: </w:t>
      </w:r>
      <w:r>
        <w:rPr>
          <w:b/>
          <w:bCs/>
          <w:sz w:val="44"/>
          <w:szCs w:val="44"/>
        </w:rPr>
        <w:t xml:space="preserve"> VY_22_INOVACE_13</w:t>
      </w:r>
      <w:r w:rsidRPr="00672B1E">
        <w:rPr>
          <w:b/>
          <w:bCs/>
          <w:sz w:val="44"/>
          <w:szCs w:val="44"/>
        </w:rPr>
        <w:t>/III.SADA</w:t>
      </w:r>
    </w:p>
    <w:p w:rsidR="00763B13" w:rsidRPr="00672B1E" w:rsidRDefault="00763B13" w:rsidP="00763B13">
      <w:pPr>
        <w:spacing w:after="0" w:line="240" w:lineRule="auto"/>
        <w:rPr>
          <w:b/>
          <w:bCs/>
          <w:sz w:val="44"/>
          <w:szCs w:val="44"/>
        </w:rPr>
      </w:pPr>
    </w:p>
    <w:p w:rsidR="00763B13" w:rsidRPr="00672B1E" w:rsidRDefault="00763B13" w:rsidP="00763B13">
      <w:pPr>
        <w:spacing w:after="0" w:line="240" w:lineRule="auto"/>
        <w:rPr>
          <w:b/>
          <w:bCs/>
          <w:sz w:val="44"/>
          <w:szCs w:val="44"/>
        </w:rPr>
      </w:pPr>
    </w:p>
    <w:p w:rsidR="00763B13" w:rsidRPr="00672B1E" w:rsidRDefault="00763B13" w:rsidP="00763B13">
      <w:pPr>
        <w:spacing w:after="0" w:line="240" w:lineRule="auto"/>
        <w:rPr>
          <w:b/>
          <w:bCs/>
          <w:sz w:val="44"/>
          <w:szCs w:val="44"/>
        </w:rPr>
      </w:pPr>
    </w:p>
    <w:p w:rsidR="00763B13" w:rsidRPr="00672B1E" w:rsidRDefault="00763B13" w:rsidP="00763B13">
      <w:pPr>
        <w:spacing w:after="0" w:line="240" w:lineRule="auto"/>
        <w:rPr>
          <w:b/>
          <w:bCs/>
          <w:sz w:val="44"/>
          <w:szCs w:val="44"/>
        </w:rPr>
      </w:pPr>
    </w:p>
    <w:p w:rsidR="00763B13" w:rsidRPr="00672B1E" w:rsidRDefault="00763B13" w:rsidP="00763B13">
      <w:pPr>
        <w:spacing w:after="0" w:line="240" w:lineRule="auto"/>
        <w:rPr>
          <w:b/>
          <w:bCs/>
          <w:sz w:val="44"/>
          <w:szCs w:val="44"/>
        </w:rPr>
      </w:pPr>
    </w:p>
    <w:p w:rsidR="00763B13" w:rsidRDefault="00763B13" w:rsidP="00763B13">
      <w:pPr>
        <w:spacing w:after="0" w:line="240" w:lineRule="auto"/>
        <w:rPr>
          <w:b/>
          <w:bCs/>
          <w:sz w:val="44"/>
          <w:szCs w:val="44"/>
        </w:rPr>
      </w:pPr>
    </w:p>
    <w:p w:rsidR="00763B13" w:rsidRDefault="00763B13" w:rsidP="00763B13">
      <w:pPr>
        <w:spacing w:after="0" w:line="240" w:lineRule="auto"/>
        <w:rPr>
          <w:b/>
          <w:bCs/>
          <w:sz w:val="44"/>
          <w:szCs w:val="44"/>
        </w:rPr>
      </w:pPr>
    </w:p>
    <w:p w:rsidR="00763B13" w:rsidRPr="00672B1E" w:rsidRDefault="00763B13" w:rsidP="00763B13">
      <w:pPr>
        <w:spacing w:after="0" w:line="240" w:lineRule="auto"/>
        <w:rPr>
          <w:b/>
          <w:bCs/>
          <w:sz w:val="44"/>
          <w:szCs w:val="44"/>
        </w:rPr>
      </w:pPr>
    </w:p>
    <w:p w:rsidR="00B03008" w:rsidRDefault="00763B13" w:rsidP="00763B13">
      <w:pPr>
        <w:spacing w:after="0" w:line="240" w:lineRule="auto"/>
        <w:rPr>
          <w:bCs/>
          <w:sz w:val="44"/>
          <w:szCs w:val="44"/>
        </w:rPr>
      </w:pPr>
      <w:r w:rsidRPr="00672B1E">
        <w:rPr>
          <w:b/>
          <w:bCs/>
          <w:sz w:val="44"/>
          <w:szCs w:val="44"/>
        </w:rPr>
        <w:t xml:space="preserve">Anotace: </w:t>
      </w:r>
      <w:r>
        <w:rPr>
          <w:bCs/>
          <w:sz w:val="44"/>
          <w:szCs w:val="44"/>
        </w:rPr>
        <w:t>Pracovní list slouží</w:t>
      </w:r>
      <w:r w:rsidR="00B03008">
        <w:rPr>
          <w:bCs/>
          <w:sz w:val="44"/>
          <w:szCs w:val="44"/>
        </w:rPr>
        <w:t xml:space="preserve">žákům 2. stupně </w:t>
      </w:r>
    </w:p>
    <w:p w:rsidR="00B03008" w:rsidRDefault="001406AA" w:rsidP="00B03008">
      <w:pPr>
        <w:spacing w:after="0" w:line="240" w:lineRule="auto"/>
        <w:ind w:left="708" w:firstLine="708"/>
        <w:rPr>
          <w:bCs/>
          <w:sz w:val="44"/>
          <w:szCs w:val="44"/>
        </w:rPr>
      </w:pPr>
      <w:r>
        <w:rPr>
          <w:bCs/>
          <w:sz w:val="44"/>
          <w:szCs w:val="44"/>
        </w:rPr>
        <w:t>k</w:t>
      </w:r>
      <w:r w:rsidR="00B03008">
        <w:rPr>
          <w:bCs/>
          <w:sz w:val="44"/>
          <w:szCs w:val="44"/>
        </w:rPr>
        <w:t xml:space="preserve"> procvičení slovní zásoby</w:t>
      </w:r>
      <w:r w:rsidR="00763B13">
        <w:rPr>
          <w:bCs/>
          <w:sz w:val="44"/>
          <w:szCs w:val="44"/>
        </w:rPr>
        <w:t xml:space="preserve"> tematického okruhu </w:t>
      </w:r>
    </w:p>
    <w:p w:rsidR="00763B13" w:rsidRPr="00B03008" w:rsidRDefault="00763B13" w:rsidP="00B03008">
      <w:pPr>
        <w:spacing w:after="0" w:line="240" w:lineRule="auto"/>
        <w:ind w:left="708" w:firstLine="708"/>
        <w:rPr>
          <w:bCs/>
          <w:sz w:val="44"/>
          <w:szCs w:val="44"/>
        </w:rPr>
      </w:pPr>
      <w:r>
        <w:rPr>
          <w:bCs/>
          <w:sz w:val="44"/>
          <w:szCs w:val="44"/>
        </w:rPr>
        <w:t>OBLEČENÍ</w:t>
      </w:r>
    </w:p>
    <w:p w:rsidR="00763B13" w:rsidRPr="00672B1E" w:rsidRDefault="00763B13" w:rsidP="00763B13">
      <w:pPr>
        <w:spacing w:after="0"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>Období: leden – květen 2012</w:t>
      </w:r>
    </w:p>
    <w:p w:rsidR="00763B13" w:rsidRDefault="00763B13" w:rsidP="00763B13">
      <w:pPr>
        <w:jc w:val="center"/>
        <w:rPr>
          <w:rFonts w:ascii="Comic Sans MS" w:hAnsi="Comic Sans MS"/>
          <w:b/>
          <w:sz w:val="56"/>
          <w:szCs w:val="56"/>
          <w:lang w:val="de-DE"/>
        </w:rPr>
      </w:pPr>
    </w:p>
    <w:p w:rsidR="00763B13" w:rsidRDefault="00763B13" w:rsidP="00763B13">
      <w:pPr>
        <w:jc w:val="center"/>
        <w:rPr>
          <w:rFonts w:ascii="Comic Sans MS" w:hAnsi="Comic Sans MS"/>
          <w:b/>
          <w:sz w:val="56"/>
          <w:szCs w:val="56"/>
          <w:lang w:val="de-DE"/>
        </w:rPr>
      </w:pPr>
    </w:p>
    <w:p w:rsidR="00763B13" w:rsidRDefault="00763B13" w:rsidP="00400939">
      <w:pPr>
        <w:jc w:val="center"/>
        <w:rPr>
          <w:sz w:val="96"/>
          <w:szCs w:val="96"/>
        </w:rPr>
      </w:pPr>
    </w:p>
    <w:p w:rsidR="007E5660" w:rsidRDefault="007E5660" w:rsidP="00400939">
      <w:pPr>
        <w:jc w:val="center"/>
        <w:rPr>
          <w:sz w:val="96"/>
          <w:szCs w:val="96"/>
        </w:rPr>
      </w:pPr>
      <w:r>
        <w:rPr>
          <w:sz w:val="96"/>
          <w:szCs w:val="96"/>
        </w:rPr>
        <w:t>OBLEČENÍ</w:t>
      </w:r>
      <w:r w:rsidR="00A41F91">
        <w:rPr>
          <w:sz w:val="96"/>
          <w:szCs w:val="96"/>
        </w:rPr>
        <w:t xml:space="preserve"> – slovní zásoba</w:t>
      </w:r>
    </w:p>
    <w:p w:rsidR="00400939" w:rsidRPr="00400939" w:rsidRDefault="00400939" w:rsidP="00400939">
      <w:pPr>
        <w:jc w:val="center"/>
        <w:rPr>
          <w:sz w:val="10"/>
          <w:szCs w:val="10"/>
        </w:rPr>
      </w:pPr>
    </w:p>
    <w:p w:rsidR="00400939" w:rsidRDefault="00763B13" w:rsidP="00400939">
      <w:pPr>
        <w:rPr>
          <w:sz w:val="40"/>
          <w:szCs w:val="40"/>
        </w:rPr>
      </w:pPr>
      <w:r w:rsidRPr="00763B13">
        <w:rPr>
          <w:noProof/>
          <w:lang w:eastAsia="cs-CZ"/>
        </w:rPr>
        <w:drawing>
          <wp:inline distT="0" distB="0" distL="0" distR="0">
            <wp:extent cx="6390640" cy="1595582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159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781" w:rsidRDefault="007C307A" w:rsidP="007C307A">
      <w:pPr>
        <w:ind w:left="-426" w:firstLine="426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180975</wp:posOffset>
            </wp:positionV>
            <wp:extent cx="1133475" cy="11334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0939" w:rsidRPr="00400939">
        <w:rPr>
          <w:sz w:val="40"/>
          <w:szCs w:val="40"/>
        </w:rPr>
        <w:t>1.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C65781">
        <w:rPr>
          <w:sz w:val="40"/>
          <w:szCs w:val="40"/>
        </w:rPr>
        <w:t xml:space="preserve">2.   </w:t>
      </w:r>
      <w:r w:rsidR="00C65781">
        <w:rPr>
          <w:noProof/>
          <w:sz w:val="40"/>
          <w:szCs w:val="40"/>
          <w:lang w:eastAsia="cs-CZ"/>
        </w:rPr>
        <w:drawing>
          <wp:inline distT="0" distB="0" distL="0" distR="0">
            <wp:extent cx="1175098" cy="902970"/>
            <wp:effectExtent l="19050" t="0" r="6002" b="0"/>
            <wp:docPr id="2" name="obrázek 2" descr="C:\Users\Alena\AppData\Local\Microsoft\Windows\Temporary Internet Files\Content.IE5\3SS2OEEU\MC900331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AppData\Local\Microsoft\Windows\Temporary Internet Files\Content.IE5\3SS2OEEU\MC900331473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098" cy="90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 w:rsidR="00C65781">
        <w:rPr>
          <w:sz w:val="40"/>
          <w:szCs w:val="40"/>
        </w:rPr>
        <w:t xml:space="preserve">3.     </w:t>
      </w:r>
      <w:r w:rsidR="00C65781">
        <w:rPr>
          <w:noProof/>
          <w:sz w:val="40"/>
          <w:szCs w:val="40"/>
          <w:lang w:eastAsia="cs-CZ"/>
        </w:rPr>
        <w:drawing>
          <wp:inline distT="0" distB="0" distL="0" distR="0">
            <wp:extent cx="923925" cy="847725"/>
            <wp:effectExtent l="19050" t="0" r="9525" b="0"/>
            <wp:docPr id="4" name="obrázek 3" descr="C:\Users\Alena\AppData\Local\Microsoft\Windows\Temporary Internet Files\Content.IE5\GEQVLW25\MC900304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AppData\Local\Microsoft\Windows\Temporary Internet Files\Content.IE5\GEQVLW25\MC900304817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07A" w:rsidRDefault="007C307A" w:rsidP="00400939">
      <w:pPr>
        <w:rPr>
          <w:sz w:val="40"/>
          <w:szCs w:val="40"/>
        </w:rPr>
      </w:pPr>
    </w:p>
    <w:p w:rsidR="007C307A" w:rsidRDefault="007E5660" w:rsidP="0040093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4836795</wp:posOffset>
            </wp:positionH>
            <wp:positionV relativeFrom="paragraph">
              <wp:posOffset>46990</wp:posOffset>
            </wp:positionV>
            <wp:extent cx="1733550" cy="1238250"/>
            <wp:effectExtent l="19050" t="0" r="0" b="0"/>
            <wp:wrapNone/>
            <wp:docPr id="21" name="obrázek 18" descr="C:\Users\Alena\AppData\Local\Microsoft\Windows\Temporary Internet Files\Content.IE5\3SS2OEEU\MP9003852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lena\AppData\Local\Microsoft\Windows\Temporary Internet Files\Content.IE5\3SS2OEEU\MP90038521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2398395</wp:posOffset>
            </wp:positionH>
            <wp:positionV relativeFrom="paragraph">
              <wp:posOffset>266065</wp:posOffset>
            </wp:positionV>
            <wp:extent cx="1533525" cy="1095375"/>
            <wp:effectExtent l="19050" t="0" r="9525" b="0"/>
            <wp:wrapNone/>
            <wp:docPr id="16" name="obrázek 15" descr="C:\Users\Alena\AppData\Local\Microsoft\Windows\Temporary Internet Files\Content.IE5\GEQVLW25\MP9003866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lena\AppData\Local\Microsoft\Windows\Temporary Internet Files\Content.IE5\GEQVLW25\MP90038669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369570</wp:posOffset>
            </wp:positionH>
            <wp:positionV relativeFrom="paragraph">
              <wp:posOffset>170815</wp:posOffset>
            </wp:positionV>
            <wp:extent cx="965200" cy="1038225"/>
            <wp:effectExtent l="0" t="0" r="6350" b="0"/>
            <wp:wrapNone/>
            <wp:docPr id="12" name="obrázek 11" descr="C:\Users\Alena\AppData\Local\Microsoft\Windows\Temporary Internet Files\Content.IE5\3SS2OEEU\MC90011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na\AppData\Local\Microsoft\Windows\Temporary Internet Files\Content.IE5\3SS2OEEU\MC900113450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0939" w:rsidRPr="00400939" w:rsidRDefault="00C65781" w:rsidP="00400939">
      <w:pPr>
        <w:rPr>
          <w:sz w:val="40"/>
          <w:szCs w:val="40"/>
        </w:rPr>
      </w:pPr>
      <w:r>
        <w:rPr>
          <w:sz w:val="40"/>
          <w:szCs w:val="40"/>
        </w:rPr>
        <w:t xml:space="preserve">4.   </w:t>
      </w:r>
      <w:r w:rsidR="007C307A">
        <w:rPr>
          <w:sz w:val="40"/>
          <w:szCs w:val="40"/>
        </w:rPr>
        <w:tab/>
      </w:r>
      <w:r w:rsidR="007C307A">
        <w:rPr>
          <w:sz w:val="40"/>
          <w:szCs w:val="40"/>
        </w:rPr>
        <w:tab/>
        <w:t xml:space="preserve">5. </w:t>
      </w:r>
      <w:r w:rsidR="007E5660">
        <w:rPr>
          <w:sz w:val="40"/>
          <w:szCs w:val="40"/>
        </w:rPr>
        <w:tab/>
        <w:t>6.</w:t>
      </w:r>
    </w:p>
    <w:p w:rsidR="00400939" w:rsidRDefault="00400939">
      <w:pPr>
        <w:rPr>
          <w:sz w:val="40"/>
          <w:szCs w:val="40"/>
        </w:rPr>
      </w:pPr>
    </w:p>
    <w:p w:rsidR="00400939" w:rsidRDefault="007E5660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2636520</wp:posOffset>
            </wp:positionH>
            <wp:positionV relativeFrom="paragraph">
              <wp:posOffset>469265</wp:posOffset>
            </wp:positionV>
            <wp:extent cx="1578610" cy="1238250"/>
            <wp:effectExtent l="19050" t="0" r="2540" b="0"/>
            <wp:wrapNone/>
            <wp:docPr id="24" name="obrázek 21" descr="C:\Users\Alena\AppData\Local\Microsoft\Windows\Temporary Internet Files\Content.IE5\BXZ0NOZW\MC9002907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lena\AppData\Local\Microsoft\Windows\Temporary Internet Files\Content.IE5\BXZ0NOZW\MC900290792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474345</wp:posOffset>
            </wp:positionH>
            <wp:positionV relativeFrom="paragraph">
              <wp:posOffset>374015</wp:posOffset>
            </wp:positionV>
            <wp:extent cx="1440180" cy="1133475"/>
            <wp:effectExtent l="19050" t="0" r="7620" b="0"/>
            <wp:wrapNone/>
            <wp:docPr id="2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5660" w:rsidRDefault="007E5660">
      <w:pPr>
        <w:rPr>
          <w:sz w:val="40"/>
          <w:szCs w:val="40"/>
        </w:rPr>
      </w:pPr>
      <w:r>
        <w:rPr>
          <w:sz w:val="40"/>
          <w:szCs w:val="40"/>
        </w:rPr>
        <w:t xml:space="preserve">7.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8. </w:t>
      </w:r>
    </w:p>
    <w:p w:rsidR="007E5660" w:rsidRDefault="007E5660">
      <w:pPr>
        <w:rPr>
          <w:sz w:val="40"/>
          <w:szCs w:val="40"/>
        </w:rPr>
      </w:pPr>
    </w:p>
    <w:p w:rsidR="007E5660" w:rsidRDefault="007E5660">
      <w:pPr>
        <w:rPr>
          <w:sz w:val="40"/>
          <w:szCs w:val="40"/>
        </w:rPr>
      </w:pPr>
    </w:p>
    <w:p w:rsidR="007E5660" w:rsidRDefault="007E5660">
      <w:pPr>
        <w:rPr>
          <w:sz w:val="40"/>
          <w:szCs w:val="40"/>
        </w:rPr>
      </w:pPr>
      <w:r>
        <w:rPr>
          <w:sz w:val="40"/>
          <w:szCs w:val="40"/>
        </w:rPr>
        <w:t>Tajenka: _______________________________________</w:t>
      </w:r>
    </w:p>
    <w:p w:rsidR="007E5660" w:rsidRDefault="007E5660">
      <w:pPr>
        <w:rPr>
          <w:sz w:val="40"/>
          <w:szCs w:val="40"/>
        </w:rPr>
      </w:pPr>
    </w:p>
    <w:p w:rsidR="007E5660" w:rsidRDefault="007E5660">
      <w:pPr>
        <w:rPr>
          <w:sz w:val="40"/>
          <w:szCs w:val="40"/>
        </w:rPr>
      </w:pPr>
      <w:r>
        <w:rPr>
          <w:sz w:val="40"/>
          <w:szCs w:val="40"/>
        </w:rPr>
        <w:t>2) Přesmyčky</w:t>
      </w:r>
    </w:p>
    <w:p w:rsidR="007E5660" w:rsidRDefault="00A41F91">
      <w:pPr>
        <w:rPr>
          <w:sz w:val="32"/>
          <w:szCs w:val="32"/>
        </w:rPr>
      </w:pPr>
      <w:r w:rsidRPr="00A41F91">
        <w:rPr>
          <w:sz w:val="32"/>
          <w:szCs w:val="32"/>
        </w:rPr>
        <w:t xml:space="preserve">a) </w:t>
      </w:r>
      <w:r>
        <w:rPr>
          <w:sz w:val="32"/>
          <w:szCs w:val="32"/>
        </w:rPr>
        <w:t>TZÜME</w:t>
      </w:r>
    </w:p>
    <w:p w:rsidR="00A41F91" w:rsidRDefault="00A41F91">
      <w:pPr>
        <w:rPr>
          <w:sz w:val="32"/>
          <w:szCs w:val="32"/>
        </w:rPr>
      </w:pPr>
      <w:r>
        <w:rPr>
          <w:sz w:val="32"/>
          <w:szCs w:val="32"/>
        </w:rPr>
        <w:t>b) POVLULER</w:t>
      </w:r>
    </w:p>
    <w:p w:rsidR="00A41F91" w:rsidRDefault="00A41F91">
      <w:pPr>
        <w:rPr>
          <w:sz w:val="32"/>
          <w:szCs w:val="32"/>
        </w:rPr>
      </w:pPr>
      <w:r>
        <w:rPr>
          <w:sz w:val="32"/>
          <w:szCs w:val="32"/>
        </w:rPr>
        <w:t>c) EOHS</w:t>
      </w:r>
    </w:p>
    <w:p w:rsidR="00A41F91" w:rsidRDefault="00A41F91">
      <w:pPr>
        <w:rPr>
          <w:sz w:val="32"/>
          <w:szCs w:val="32"/>
        </w:rPr>
      </w:pPr>
      <w:r>
        <w:rPr>
          <w:sz w:val="32"/>
          <w:szCs w:val="32"/>
        </w:rPr>
        <w:t>d) TUH</w:t>
      </w:r>
    </w:p>
    <w:p w:rsidR="00A41F91" w:rsidRDefault="00A41F91">
      <w:pPr>
        <w:rPr>
          <w:sz w:val="32"/>
          <w:szCs w:val="32"/>
        </w:rPr>
      </w:pPr>
      <w:r>
        <w:rPr>
          <w:sz w:val="32"/>
          <w:szCs w:val="32"/>
        </w:rPr>
        <w:t>e) MDHE</w:t>
      </w:r>
    </w:p>
    <w:p w:rsidR="00A41F91" w:rsidRPr="00A41F91" w:rsidRDefault="00A41F91">
      <w:pPr>
        <w:rPr>
          <w:sz w:val="32"/>
          <w:szCs w:val="32"/>
        </w:rPr>
      </w:pPr>
      <w:r>
        <w:rPr>
          <w:sz w:val="32"/>
          <w:szCs w:val="32"/>
        </w:rPr>
        <w:t>f) OCRK</w:t>
      </w:r>
    </w:p>
    <w:p w:rsidR="007E5660" w:rsidRDefault="007E5660">
      <w:pPr>
        <w:rPr>
          <w:sz w:val="40"/>
          <w:szCs w:val="40"/>
        </w:rPr>
      </w:pPr>
    </w:p>
    <w:p w:rsidR="00A41F91" w:rsidRDefault="00A41F91" w:rsidP="00A41F91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3) Veškerou slovní zásobu ze cvičení 1 a 2 roztřiďte do</w:t>
      </w:r>
    </w:p>
    <w:p w:rsidR="00A41F91" w:rsidRDefault="00A41F91" w:rsidP="00A41F91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sloupců podle členů</w:t>
      </w:r>
    </w:p>
    <w:p w:rsidR="00A41F91" w:rsidRDefault="00A41F91" w:rsidP="00A41F91">
      <w:pPr>
        <w:spacing w:after="0" w:line="240" w:lineRule="auto"/>
        <w:rPr>
          <w:sz w:val="40"/>
          <w:szCs w:val="40"/>
        </w:rPr>
      </w:pPr>
    </w:p>
    <w:p w:rsidR="00A41F91" w:rsidRDefault="00727346" w:rsidP="00A41F91">
      <w:pPr>
        <w:spacing w:after="0" w:line="240" w:lineRule="auto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39.35pt;margin-top:5.95pt;width:0;height:289.15pt;z-index:251665408" o:connectortype="straight"/>
        </w:pict>
      </w:r>
      <w:r>
        <w:rPr>
          <w:noProof/>
          <w:sz w:val="40"/>
          <w:szCs w:val="40"/>
          <w:lang w:eastAsia="cs-CZ"/>
        </w:rPr>
        <w:pict>
          <v:shape id="_x0000_s1027" type="#_x0000_t32" style="position:absolute;margin-left:317.85pt;margin-top:5.95pt;width:0;height:282.4pt;z-index:251666432" o:connectortype="straight"/>
        </w:pict>
      </w:r>
      <w:r w:rsidR="00A41F91">
        <w:rPr>
          <w:sz w:val="40"/>
          <w:szCs w:val="40"/>
        </w:rPr>
        <w:tab/>
        <w:t>DER</w:t>
      </w:r>
      <w:r w:rsidR="00A41F91">
        <w:rPr>
          <w:sz w:val="40"/>
          <w:szCs w:val="40"/>
        </w:rPr>
        <w:tab/>
      </w:r>
      <w:r w:rsidR="00A41F91">
        <w:rPr>
          <w:sz w:val="40"/>
          <w:szCs w:val="40"/>
        </w:rPr>
        <w:tab/>
      </w:r>
      <w:r w:rsidR="00A41F91">
        <w:rPr>
          <w:sz w:val="40"/>
          <w:szCs w:val="40"/>
        </w:rPr>
        <w:tab/>
      </w:r>
      <w:r w:rsidR="00A41F91">
        <w:rPr>
          <w:sz w:val="40"/>
          <w:szCs w:val="40"/>
        </w:rPr>
        <w:tab/>
        <w:t>DIE</w:t>
      </w:r>
      <w:r w:rsidR="00A41F91">
        <w:rPr>
          <w:sz w:val="40"/>
          <w:szCs w:val="40"/>
        </w:rPr>
        <w:tab/>
      </w:r>
      <w:r w:rsidR="00A41F91">
        <w:rPr>
          <w:sz w:val="40"/>
          <w:szCs w:val="40"/>
        </w:rPr>
        <w:tab/>
      </w:r>
      <w:r w:rsidR="00A41F91">
        <w:rPr>
          <w:sz w:val="40"/>
          <w:szCs w:val="40"/>
        </w:rPr>
        <w:tab/>
      </w:r>
      <w:r w:rsidR="00A41F91">
        <w:rPr>
          <w:sz w:val="40"/>
          <w:szCs w:val="40"/>
        </w:rPr>
        <w:tab/>
        <w:t xml:space="preserve">       DAS</w:t>
      </w: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Default="00763B13" w:rsidP="00A41F91">
      <w:pPr>
        <w:spacing w:after="0" w:line="240" w:lineRule="auto"/>
        <w:rPr>
          <w:sz w:val="40"/>
          <w:szCs w:val="40"/>
        </w:rPr>
      </w:pPr>
    </w:p>
    <w:p w:rsidR="00763B13" w:rsidRPr="00763B13" w:rsidRDefault="00763B13" w:rsidP="00A41F91">
      <w:pPr>
        <w:spacing w:after="0" w:line="240" w:lineRule="auto"/>
        <w:rPr>
          <w:b/>
          <w:i/>
          <w:sz w:val="52"/>
          <w:szCs w:val="52"/>
          <w:u w:val="single"/>
        </w:rPr>
      </w:pPr>
      <w:r w:rsidRPr="00763B13">
        <w:rPr>
          <w:b/>
          <w:i/>
          <w:sz w:val="52"/>
          <w:szCs w:val="52"/>
          <w:u w:val="single"/>
        </w:rPr>
        <w:t>Použité zdroje:</w:t>
      </w:r>
    </w:p>
    <w:p w:rsidR="00763B13" w:rsidRDefault="00763B13" w:rsidP="00A41F91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Vlastní práce autora</w:t>
      </w:r>
    </w:p>
    <w:p w:rsidR="00763B13" w:rsidRDefault="00763B13" w:rsidP="00A41F91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Obrázky použity z</w:t>
      </w:r>
      <w:r w:rsidR="00B03008">
        <w:rPr>
          <w:sz w:val="40"/>
          <w:szCs w:val="40"/>
        </w:rPr>
        <w:t> www.office.microsoft.com</w:t>
      </w:r>
      <w:bookmarkStart w:id="0" w:name="_GoBack"/>
      <w:bookmarkEnd w:id="0"/>
    </w:p>
    <w:p w:rsidR="00763B13" w:rsidRPr="00400939" w:rsidRDefault="00763B13" w:rsidP="00A41F91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Citováno 4.2.2012</w:t>
      </w:r>
    </w:p>
    <w:sectPr w:rsidR="00763B13" w:rsidRPr="00400939" w:rsidSect="00763B13">
      <w:footerReference w:type="default" r:id="rId16"/>
      <w:pgSz w:w="11906" w:h="16838"/>
      <w:pgMar w:top="568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3BD" w:rsidRDefault="000D53BD" w:rsidP="00763B13">
      <w:pPr>
        <w:spacing w:after="0" w:line="240" w:lineRule="auto"/>
      </w:pPr>
      <w:r>
        <w:separator/>
      </w:r>
    </w:p>
  </w:endnote>
  <w:endnote w:type="continuationSeparator" w:id="1">
    <w:p w:rsidR="000D53BD" w:rsidRDefault="000D53BD" w:rsidP="00763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13" w:rsidRDefault="00763B13" w:rsidP="00763B13">
    <w:pPr>
      <w:pStyle w:val="Zpat"/>
    </w:pPr>
    <w:r>
      <w:rPr>
        <w:noProof/>
        <w:lang w:eastAsia="cs-CZ"/>
      </w:rPr>
      <w:drawing>
        <wp:inline distT="0" distB="0" distL="0" distR="0">
          <wp:extent cx="5715000" cy="124777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3B13" w:rsidRDefault="00763B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3BD" w:rsidRDefault="000D53BD" w:rsidP="00763B13">
      <w:pPr>
        <w:spacing w:after="0" w:line="240" w:lineRule="auto"/>
      </w:pPr>
      <w:r>
        <w:separator/>
      </w:r>
    </w:p>
  </w:footnote>
  <w:footnote w:type="continuationSeparator" w:id="1">
    <w:p w:rsidR="000D53BD" w:rsidRDefault="000D53BD" w:rsidP="00763B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507A3"/>
    <w:multiLevelType w:val="hybridMultilevel"/>
    <w:tmpl w:val="659205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462A6"/>
    <w:multiLevelType w:val="hybridMultilevel"/>
    <w:tmpl w:val="A4CA7104"/>
    <w:lvl w:ilvl="0" w:tplc="23223CD8">
      <w:start w:val="1"/>
      <w:numFmt w:val="decimal"/>
      <w:lvlText w:val="%1)"/>
      <w:lvlJc w:val="left"/>
      <w:pPr>
        <w:ind w:left="1440" w:hanging="10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5271"/>
    <w:rsid w:val="000D53BD"/>
    <w:rsid w:val="001406AA"/>
    <w:rsid w:val="00400939"/>
    <w:rsid w:val="004B214A"/>
    <w:rsid w:val="005300CA"/>
    <w:rsid w:val="00727346"/>
    <w:rsid w:val="00763B13"/>
    <w:rsid w:val="007C307A"/>
    <w:rsid w:val="007E5660"/>
    <w:rsid w:val="00853FC4"/>
    <w:rsid w:val="00940815"/>
    <w:rsid w:val="00975271"/>
    <w:rsid w:val="00A41F91"/>
    <w:rsid w:val="00B03008"/>
    <w:rsid w:val="00C65781"/>
    <w:rsid w:val="00FE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8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uiPriority w:val="99"/>
    <w:semiHidden/>
    <w:unhideWhenUsed/>
    <w:rsid w:val="00975271"/>
  </w:style>
  <w:style w:type="paragraph" w:styleId="Odstavecseseznamem">
    <w:name w:val="List Paragraph"/>
    <w:basedOn w:val="Normln"/>
    <w:uiPriority w:val="34"/>
    <w:qFormat/>
    <w:rsid w:val="004009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63B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3B13"/>
  </w:style>
  <w:style w:type="paragraph" w:styleId="Zpat">
    <w:name w:val="footer"/>
    <w:basedOn w:val="Normln"/>
    <w:link w:val="ZpatChar"/>
    <w:uiPriority w:val="99"/>
    <w:unhideWhenUsed/>
    <w:rsid w:val="00763B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3B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Rumcajs</cp:lastModifiedBy>
  <cp:revision>7</cp:revision>
  <cp:lastPrinted>2012-05-22T14:15:00Z</cp:lastPrinted>
  <dcterms:created xsi:type="dcterms:W3CDTF">2012-03-07T20:18:00Z</dcterms:created>
  <dcterms:modified xsi:type="dcterms:W3CDTF">2012-05-22T14:16:00Z</dcterms:modified>
</cp:coreProperties>
</file>