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word/diagrams/quickStyle1.xml" ContentType="application/vnd.openxmlformats-officedocument.drawingml.diagramStyle+xml"/>
  <Override PartName="/customXml/itemProps1.xml" ContentType="application/vnd.openxmlformats-officedocument.customXmlProperties+xml"/>
  <Override PartName="/word/diagrams/data1.xml" ContentType="application/vnd.openxmlformats-officedocument.drawingml.diagramData+xml"/>
  <Override PartName="/word/diagrams/colors1.xml" ContentType="application/vnd.openxmlformats-officedocument.drawingml.diagramColor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diagrams/drawing1.xml" ContentType="application/vnd.ms-office.drawingml.diagramDrawing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diagrams/layout1.xml" ContentType="application/vnd.openxmlformats-officedocument.drawingml.diagramLayout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0C50" w:rsidRDefault="009D025F">
      <w:r>
        <w:rPr>
          <w:noProof/>
          <w:lang w:eastAsia="cs-CZ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-247015</wp:posOffset>
            </wp:positionV>
            <wp:extent cx="5811520" cy="1080135"/>
            <wp:effectExtent l="19050" t="0" r="0" b="0"/>
            <wp:wrapNone/>
            <wp:docPr id="93" name="Obrázek 6" descr="hlavicka 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6" descr="hlavicka 3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1520" cy="10801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55B61" w:rsidRDefault="00655B61"/>
    <w:p w:rsidR="00655B61" w:rsidRDefault="00655B61"/>
    <w:p w:rsidR="002A0716" w:rsidRDefault="002A0716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377755">
      <w:r>
        <w:rPr>
          <w:noProof/>
          <w:lang w:eastAsia="cs-CZ"/>
        </w:rPr>
        <w:drawing>
          <wp:inline distT="0" distB="0" distL="0" distR="0">
            <wp:extent cx="5485583" cy="2063643"/>
            <wp:effectExtent l="57150" t="19050" r="38917" b="31857"/>
            <wp:docPr id="3" name="Diagram 1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9" r:lo="rId10" r:qs="rId11" r:cs="rId12"/>
              </a:graphicData>
            </a:graphic>
          </wp:inline>
        </w:drawing>
      </w:r>
    </w:p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8E0FDD" w:rsidRDefault="008E0FDD"/>
    <w:p w:rsidR="00655B61" w:rsidRDefault="00655B61">
      <w:bookmarkStart w:id="0" w:name="_GoBack"/>
      <w:bookmarkEnd w:id="0"/>
    </w:p>
    <w:p w:rsidR="00655B61" w:rsidRDefault="00655B61"/>
    <w:p w:rsidR="00655B61" w:rsidRDefault="00655B61"/>
    <w:p w:rsidR="00655B61" w:rsidRPr="004E49F4" w:rsidRDefault="004E49F4" w:rsidP="005E0DC3">
      <w:pPr>
        <w:ind w:left="4956"/>
        <w:rPr>
          <w:rFonts w:ascii="Arial" w:hAnsi="Arial" w:cs="Arial"/>
          <w:b/>
          <w:noProof/>
          <w:sz w:val="36"/>
          <w:szCs w:val="36"/>
          <w:lang w:eastAsia="cs-CZ"/>
        </w:rPr>
      </w:pPr>
      <w:r>
        <w:rPr>
          <w:rFonts w:ascii="Arial" w:hAnsi="Arial" w:cs="Arial"/>
          <w:b/>
          <w:noProof/>
          <w:sz w:val="36"/>
          <w:szCs w:val="36"/>
          <w:lang w:eastAsia="cs-CZ"/>
        </w:rPr>
        <w:t xml:space="preserve">       </w:t>
      </w:r>
    </w:p>
    <w:p w:rsidR="00655B61" w:rsidRDefault="00655B61"/>
    <w:p w:rsidR="005E0DC3" w:rsidRDefault="005E0DC3"/>
    <w:p w:rsidR="00655B61" w:rsidRDefault="00FB5F95" w:rsidP="00FB5F95">
      <w:pPr>
        <w:ind w:left="4956" w:firstLine="708"/>
        <w:rPr>
          <w:sz w:val="32"/>
          <w:szCs w:val="32"/>
        </w:rPr>
      </w:pPr>
      <w:proofErr w:type="spellStart"/>
      <w:proofErr w:type="gramStart"/>
      <w:r>
        <w:rPr>
          <w:sz w:val="32"/>
          <w:szCs w:val="32"/>
        </w:rPr>
        <w:t>Mgr.Dana</w:t>
      </w:r>
      <w:proofErr w:type="spellEnd"/>
      <w:proofErr w:type="gramEnd"/>
      <w:r>
        <w:rPr>
          <w:sz w:val="32"/>
          <w:szCs w:val="32"/>
        </w:rPr>
        <w:t xml:space="preserve"> Havlíková</w:t>
      </w:r>
    </w:p>
    <w:p w:rsidR="00BE3804" w:rsidRPr="00BE3804" w:rsidRDefault="00BE3804" w:rsidP="00FB5F95">
      <w:pPr>
        <w:ind w:left="4956" w:firstLine="708"/>
        <w:rPr>
          <w:szCs w:val="24"/>
        </w:rPr>
      </w:pPr>
      <w:r>
        <w:rPr>
          <w:szCs w:val="24"/>
        </w:rPr>
        <w:t>Zdroj:</w:t>
      </w:r>
      <w:proofErr w:type="gramStart"/>
      <w:r>
        <w:rPr>
          <w:szCs w:val="24"/>
        </w:rPr>
        <w:t>www</w:t>
      </w:r>
      <w:proofErr w:type="gramEnd"/>
      <w:r>
        <w:rPr>
          <w:szCs w:val="24"/>
        </w:rPr>
        <w:t>.</w:t>
      </w:r>
      <w:proofErr w:type="gramStart"/>
      <w:r w:rsidR="00394BB6">
        <w:rPr>
          <w:szCs w:val="24"/>
        </w:rPr>
        <w:t>office</w:t>
      </w:r>
      <w:proofErr w:type="gramEnd"/>
      <w:r w:rsidR="00394BB6">
        <w:rPr>
          <w:szCs w:val="24"/>
        </w:rPr>
        <w:t>.microsoft.com.</w:t>
      </w:r>
    </w:p>
    <w:p w:rsidR="00655B61" w:rsidRDefault="00655B61"/>
    <w:p w:rsidR="00655B61" w:rsidRDefault="00377755">
      <w:r>
        <w:rPr>
          <w:noProof/>
          <w:lang w:eastAsia="cs-CZ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6985</wp:posOffset>
            </wp:positionV>
            <wp:extent cx="4820920" cy="1040765"/>
            <wp:effectExtent l="19050" t="0" r="0" b="0"/>
            <wp:wrapNone/>
            <wp:docPr id="92" name="Obrázek 3" descr="link - logo k projektů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3" descr="link - logo k projektům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0920" cy="10407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55B61" w:rsidRDefault="00655B61"/>
    <w:p w:rsidR="008E4CC7" w:rsidRDefault="008E4CC7"/>
    <w:p w:rsidR="008E4CC7" w:rsidRDefault="008E4CC7" w:rsidP="008E4CC7">
      <w:pPr>
        <w:rPr>
          <w:szCs w:val="24"/>
        </w:rPr>
      </w:pPr>
      <w:r w:rsidRPr="00FB2473">
        <w:rPr>
          <w:szCs w:val="24"/>
        </w:rPr>
        <w:lastRenderedPageBreak/>
        <w:t xml:space="preserve">           </w:t>
      </w:r>
      <w:proofErr w:type="gramStart"/>
      <w:r w:rsidRPr="00FB2473">
        <w:rPr>
          <w:szCs w:val="24"/>
        </w:rPr>
        <w:t>1.                                          2.                                              3.                                     4.</w:t>
      </w:r>
      <w:proofErr w:type="gramEnd"/>
      <w:r w:rsidRPr="00FB2473">
        <w:rPr>
          <w:szCs w:val="24"/>
        </w:rPr>
        <w:t xml:space="preserve">  </w:t>
      </w:r>
    </w:p>
    <w:p w:rsidR="008E4CC7" w:rsidRDefault="008E4CC7" w:rsidP="008E4CC7">
      <w:pPr>
        <w:rPr>
          <w:szCs w:val="24"/>
        </w:rPr>
      </w:pPr>
    </w:p>
    <w:p w:rsidR="008E4CC7" w:rsidRPr="00FB2473" w:rsidRDefault="008E4CC7" w:rsidP="008E4CC7">
      <w:pPr>
        <w:rPr>
          <w:szCs w:val="24"/>
        </w:rPr>
      </w:pPr>
    </w:p>
    <w:p w:rsidR="008E4CC7" w:rsidRPr="00FB2473" w:rsidRDefault="008E4CC7" w:rsidP="008E4CC7">
      <w:pPr>
        <w:ind w:left="-1134" w:right="-1417" w:firstLine="283"/>
        <w:jc w:val="center"/>
        <w:rPr>
          <w:noProof/>
          <w:color w:val="666666"/>
          <w:sz w:val="32"/>
          <w:szCs w:val="32"/>
          <w:lang w:eastAsia="cs-CZ"/>
        </w:rPr>
      </w:pPr>
      <w:r>
        <w:rPr>
          <w:noProof/>
          <w:color w:val="666666"/>
          <w:sz w:val="32"/>
          <w:szCs w:val="32"/>
          <w:lang w:eastAsia="cs-CZ"/>
        </w:rPr>
        <w:drawing>
          <wp:inline distT="0" distB="0" distL="0" distR="0">
            <wp:extent cx="1650365" cy="1650365"/>
            <wp:effectExtent l="19050" t="0" r="6985" b="0"/>
            <wp:docPr id="408" name="imgPreview" descr="akademický pracovník,aritmetika,matematika,počítadla,sčítací pomůck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Preview" descr="akademický pracovník,aritmetika,matematika,počítadla,sčítací pomůcky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0365" cy="16503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color w:val="666666"/>
          <w:sz w:val="32"/>
          <w:szCs w:val="32"/>
          <w:lang w:eastAsia="cs-CZ"/>
        </w:rPr>
        <w:drawing>
          <wp:inline distT="0" distB="0" distL="0" distR="0">
            <wp:extent cx="1876425" cy="1876425"/>
            <wp:effectExtent l="19050" t="0" r="9525" b="0"/>
            <wp:docPr id="409" name="imgPreview" descr="akademikové,fotografie,glóby,mapy,světy,Země,zeměpi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Preview" descr="akademikové,fotografie,glóby,mapy,světy,Země,zeměpis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6425" cy="1876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color w:val="666666"/>
          <w:sz w:val="32"/>
          <w:szCs w:val="32"/>
          <w:lang w:eastAsia="cs-CZ"/>
        </w:rPr>
        <w:drawing>
          <wp:inline distT="0" distB="0" distL="0" distR="0">
            <wp:extent cx="1745615" cy="1745615"/>
            <wp:effectExtent l="19050" t="0" r="6985" b="0"/>
            <wp:docPr id="410" name="imgPreview" descr="akademičtí pracovníci,batohy,batůžky,pytle,školní potřeby,tašky na knih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Preview" descr="akademičtí pracovníci,batohy,batůžky,pytle,školní potřeby,tašky na knihy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5615" cy="17456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 w:val="32"/>
          <w:szCs w:val="32"/>
          <w:lang w:eastAsia="cs-CZ"/>
        </w:rPr>
        <w:drawing>
          <wp:inline distT="0" distB="0" distL="0" distR="0">
            <wp:extent cx="1614805" cy="1614805"/>
            <wp:effectExtent l="19050" t="0" r="4445" b="0"/>
            <wp:docPr id="411" name="imgPreview" descr="hazardní hry,hry,kostka,kostky,sportovní vybavení,sporty,volný č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Preview" descr="hazardní hry,hry,kostka,kostky,sportovní vybavení,sporty,volný čas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4805" cy="16148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color w:val="666666"/>
          <w:sz w:val="32"/>
          <w:szCs w:val="32"/>
          <w:lang w:eastAsia="cs-CZ"/>
        </w:rPr>
        <w:drawing>
          <wp:inline distT="0" distB="0" distL="0" distR="0">
            <wp:extent cx="1840865" cy="1449070"/>
            <wp:effectExtent l="19050" t="0" r="6985" b="0"/>
            <wp:docPr id="412" name="imgPreview" descr="číselníky,komunikace,technologie,telefony,telekomunikace,vytáčecí číselníky,vytáčecí telefon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Preview" descr="číselníky,komunikace,technologie,telefony,telekomunikace,vytáčecí číselníky,vytáčecí telefony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0865" cy="14490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color w:val="666666"/>
          <w:sz w:val="32"/>
          <w:szCs w:val="32"/>
          <w:lang w:eastAsia="cs-CZ"/>
        </w:rPr>
        <w:drawing>
          <wp:inline distT="0" distB="0" distL="0" distR="0">
            <wp:extent cx="2185035" cy="1959610"/>
            <wp:effectExtent l="19050" t="0" r="5715" b="0"/>
            <wp:docPr id="413" name="imgPreview" descr="míče na basketbal,obroučky,sport,volný č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Preview" descr="míče na basketbal,obroučky,sport,volný čas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85035" cy="19596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E4CC7" w:rsidRDefault="008E4CC7" w:rsidP="008E4CC7">
      <w:pPr>
        <w:ind w:left="-1134" w:right="-1417" w:firstLine="283"/>
        <w:rPr>
          <w:noProof/>
          <w:color w:val="000000"/>
          <w:sz w:val="32"/>
          <w:szCs w:val="32"/>
          <w:lang w:eastAsia="cs-CZ"/>
        </w:rPr>
      </w:pPr>
      <w:r w:rsidRPr="00FB2473">
        <w:rPr>
          <w:noProof/>
          <w:color w:val="000000"/>
          <w:sz w:val="32"/>
          <w:szCs w:val="32"/>
          <w:lang w:eastAsia="cs-CZ"/>
        </w:rPr>
        <w:t xml:space="preserve">                                             5.                                  6.     </w:t>
      </w:r>
    </w:p>
    <w:p w:rsidR="008E4CC7" w:rsidRPr="00FB2473" w:rsidRDefault="008E4CC7" w:rsidP="008E4CC7">
      <w:pPr>
        <w:ind w:left="-1134" w:right="-1417" w:firstLine="283"/>
        <w:rPr>
          <w:noProof/>
          <w:color w:val="000000"/>
          <w:sz w:val="32"/>
          <w:szCs w:val="32"/>
          <w:lang w:eastAsia="cs-CZ"/>
        </w:rPr>
      </w:pPr>
    </w:p>
    <w:p w:rsidR="008E4CC7" w:rsidRDefault="008E4CC7" w:rsidP="008E4CC7">
      <w:pPr>
        <w:ind w:left="-1134" w:right="-1417" w:firstLine="283"/>
        <w:rPr>
          <w:noProof/>
          <w:color w:val="000000"/>
          <w:sz w:val="32"/>
          <w:szCs w:val="32"/>
          <w:lang w:eastAsia="cs-CZ"/>
        </w:rPr>
      </w:pPr>
      <w:r>
        <w:rPr>
          <w:noProof/>
          <w:color w:val="000000"/>
          <w:sz w:val="32"/>
          <w:szCs w:val="32"/>
          <w:lang w:eastAsia="cs-CZ"/>
        </w:rPr>
        <w:t xml:space="preserve">    </w:t>
      </w:r>
      <w:r w:rsidRPr="00FB2473">
        <w:rPr>
          <w:noProof/>
          <w:color w:val="000000"/>
          <w:sz w:val="32"/>
          <w:szCs w:val="32"/>
          <w:lang w:eastAsia="cs-CZ"/>
        </w:rPr>
        <w:t xml:space="preserve"> Jaké suroviny byly použity na výrobu těchto výrobků? Napiš je.</w:t>
      </w:r>
    </w:p>
    <w:p w:rsidR="008E4CC7" w:rsidRPr="00FB2473" w:rsidRDefault="008E4CC7" w:rsidP="008E4CC7">
      <w:pPr>
        <w:ind w:left="-1134" w:right="-1417" w:firstLine="283"/>
        <w:rPr>
          <w:noProof/>
          <w:color w:val="000000"/>
          <w:sz w:val="32"/>
          <w:szCs w:val="32"/>
          <w:lang w:eastAsia="cs-CZ"/>
        </w:rPr>
      </w:pPr>
    </w:p>
    <w:p w:rsidR="008E4CC7" w:rsidRDefault="008E4CC7" w:rsidP="008E4CC7">
      <w:pPr>
        <w:ind w:left="-1134" w:right="-1417" w:firstLine="283"/>
        <w:rPr>
          <w:noProof/>
          <w:color w:val="00B050"/>
          <w:sz w:val="32"/>
          <w:szCs w:val="32"/>
          <w:lang w:eastAsia="cs-CZ"/>
        </w:rPr>
      </w:pPr>
      <w:r w:rsidRPr="00FB2473">
        <w:rPr>
          <w:noProof/>
          <w:color w:val="000000"/>
          <w:sz w:val="32"/>
          <w:szCs w:val="32"/>
          <w:lang w:eastAsia="cs-CZ"/>
        </w:rPr>
        <w:t xml:space="preserve">    </w:t>
      </w:r>
      <w:r w:rsidRPr="00FB2473">
        <w:rPr>
          <w:noProof/>
          <w:color w:val="943634"/>
          <w:sz w:val="32"/>
          <w:szCs w:val="32"/>
          <w:lang w:eastAsia="cs-CZ"/>
        </w:rPr>
        <w:t xml:space="preserve"> </w:t>
      </w:r>
      <w:r w:rsidRPr="00FB2473">
        <w:rPr>
          <w:noProof/>
          <w:color w:val="00B050"/>
          <w:sz w:val="32"/>
          <w:szCs w:val="32"/>
          <w:lang w:eastAsia="cs-CZ"/>
        </w:rPr>
        <w:t xml:space="preserve"> 1</w:t>
      </w:r>
    </w:p>
    <w:p w:rsidR="008E4CC7" w:rsidRPr="00FB2473" w:rsidRDefault="008E4CC7" w:rsidP="008E4CC7">
      <w:pPr>
        <w:ind w:left="-1134" w:right="-1417" w:firstLine="283"/>
        <w:rPr>
          <w:noProof/>
          <w:color w:val="00B050"/>
          <w:sz w:val="32"/>
          <w:szCs w:val="32"/>
          <w:lang w:eastAsia="cs-CZ"/>
        </w:rPr>
      </w:pPr>
    </w:p>
    <w:p w:rsidR="008E4CC7" w:rsidRDefault="008E4CC7" w:rsidP="008E4CC7">
      <w:pPr>
        <w:ind w:left="-1134" w:right="-1417" w:firstLine="283"/>
        <w:rPr>
          <w:noProof/>
          <w:color w:val="00B050"/>
          <w:sz w:val="32"/>
          <w:szCs w:val="32"/>
          <w:lang w:eastAsia="cs-CZ"/>
        </w:rPr>
      </w:pPr>
      <w:r w:rsidRPr="00FB2473">
        <w:rPr>
          <w:noProof/>
          <w:color w:val="000000"/>
          <w:sz w:val="32"/>
          <w:szCs w:val="32"/>
          <w:lang w:eastAsia="cs-CZ"/>
        </w:rPr>
        <w:t xml:space="preserve">     </w:t>
      </w:r>
      <w:r w:rsidRPr="00FB2473">
        <w:rPr>
          <w:noProof/>
          <w:color w:val="00B050"/>
          <w:sz w:val="32"/>
          <w:szCs w:val="32"/>
          <w:lang w:eastAsia="cs-CZ"/>
        </w:rPr>
        <w:t xml:space="preserve"> 2</w:t>
      </w:r>
    </w:p>
    <w:p w:rsidR="008E4CC7" w:rsidRPr="00FB2473" w:rsidRDefault="008E4CC7" w:rsidP="008E4CC7">
      <w:pPr>
        <w:ind w:left="-1134" w:right="-1417" w:firstLine="283"/>
        <w:rPr>
          <w:noProof/>
          <w:color w:val="00B050"/>
          <w:sz w:val="32"/>
          <w:szCs w:val="32"/>
          <w:lang w:eastAsia="cs-CZ"/>
        </w:rPr>
      </w:pPr>
    </w:p>
    <w:p w:rsidR="008E4CC7" w:rsidRDefault="008E4CC7" w:rsidP="008E4CC7">
      <w:pPr>
        <w:ind w:left="-1134" w:right="-1417" w:firstLine="283"/>
        <w:rPr>
          <w:noProof/>
          <w:color w:val="00B050"/>
          <w:sz w:val="32"/>
          <w:szCs w:val="32"/>
          <w:lang w:eastAsia="cs-CZ"/>
        </w:rPr>
      </w:pPr>
      <w:r w:rsidRPr="00FB2473">
        <w:rPr>
          <w:noProof/>
          <w:color w:val="000000"/>
          <w:sz w:val="32"/>
          <w:szCs w:val="32"/>
          <w:lang w:eastAsia="cs-CZ"/>
        </w:rPr>
        <w:t xml:space="preserve">     </w:t>
      </w:r>
      <w:r w:rsidRPr="00FB2473">
        <w:rPr>
          <w:noProof/>
          <w:color w:val="00B050"/>
          <w:sz w:val="32"/>
          <w:szCs w:val="32"/>
          <w:lang w:eastAsia="cs-CZ"/>
        </w:rPr>
        <w:t xml:space="preserve"> 3   </w:t>
      </w:r>
    </w:p>
    <w:p w:rsidR="008E4CC7" w:rsidRPr="00FB2473" w:rsidRDefault="008E4CC7" w:rsidP="008E4CC7">
      <w:pPr>
        <w:ind w:left="-1134" w:right="-1417" w:firstLine="283"/>
        <w:rPr>
          <w:noProof/>
          <w:color w:val="00B050"/>
          <w:sz w:val="32"/>
          <w:szCs w:val="32"/>
          <w:lang w:eastAsia="cs-CZ"/>
        </w:rPr>
      </w:pPr>
    </w:p>
    <w:p w:rsidR="008E4CC7" w:rsidRDefault="008E4CC7" w:rsidP="008E4CC7">
      <w:pPr>
        <w:ind w:left="-1134" w:right="-1417" w:firstLine="283"/>
        <w:rPr>
          <w:noProof/>
          <w:color w:val="00B050"/>
          <w:sz w:val="32"/>
          <w:szCs w:val="32"/>
          <w:lang w:eastAsia="cs-CZ"/>
        </w:rPr>
      </w:pPr>
      <w:r w:rsidRPr="00FB2473">
        <w:rPr>
          <w:noProof/>
          <w:color w:val="00B050"/>
          <w:sz w:val="32"/>
          <w:szCs w:val="32"/>
          <w:lang w:eastAsia="cs-CZ"/>
        </w:rPr>
        <w:t xml:space="preserve">      4   </w:t>
      </w:r>
    </w:p>
    <w:p w:rsidR="008E4CC7" w:rsidRPr="00FB2473" w:rsidRDefault="008E4CC7" w:rsidP="008E4CC7">
      <w:pPr>
        <w:ind w:left="-1134" w:right="-1417" w:firstLine="283"/>
        <w:rPr>
          <w:noProof/>
          <w:color w:val="00B050"/>
          <w:sz w:val="32"/>
          <w:szCs w:val="32"/>
          <w:lang w:eastAsia="cs-CZ"/>
        </w:rPr>
      </w:pPr>
    </w:p>
    <w:p w:rsidR="008E4CC7" w:rsidRDefault="008E4CC7" w:rsidP="008E4CC7">
      <w:pPr>
        <w:ind w:left="-1134" w:right="-1417" w:firstLine="283"/>
        <w:rPr>
          <w:noProof/>
          <w:color w:val="00B050"/>
          <w:sz w:val="32"/>
          <w:szCs w:val="32"/>
          <w:lang w:eastAsia="cs-CZ"/>
        </w:rPr>
      </w:pPr>
      <w:r w:rsidRPr="00FB2473">
        <w:rPr>
          <w:noProof/>
          <w:color w:val="00B050"/>
          <w:sz w:val="32"/>
          <w:szCs w:val="32"/>
          <w:lang w:eastAsia="cs-CZ"/>
        </w:rPr>
        <w:t xml:space="preserve">      5</w:t>
      </w:r>
    </w:p>
    <w:p w:rsidR="008E4CC7" w:rsidRPr="00FB2473" w:rsidRDefault="008E4CC7" w:rsidP="008E4CC7">
      <w:pPr>
        <w:ind w:left="-1134" w:right="-1417" w:firstLine="283"/>
        <w:rPr>
          <w:noProof/>
          <w:color w:val="00B050"/>
          <w:sz w:val="32"/>
          <w:szCs w:val="32"/>
          <w:lang w:eastAsia="cs-CZ"/>
        </w:rPr>
      </w:pPr>
    </w:p>
    <w:p w:rsidR="008E4CC7" w:rsidRDefault="008E4CC7" w:rsidP="008E4CC7">
      <w:pPr>
        <w:ind w:left="-1134" w:right="-1417" w:firstLine="283"/>
        <w:rPr>
          <w:noProof/>
          <w:color w:val="00B050"/>
          <w:sz w:val="32"/>
          <w:szCs w:val="32"/>
          <w:lang w:eastAsia="cs-CZ"/>
        </w:rPr>
      </w:pPr>
      <w:r w:rsidRPr="00FB2473">
        <w:rPr>
          <w:noProof/>
          <w:color w:val="00B050"/>
          <w:sz w:val="32"/>
          <w:szCs w:val="32"/>
          <w:lang w:eastAsia="cs-CZ"/>
        </w:rPr>
        <w:t xml:space="preserve">      6  </w:t>
      </w:r>
    </w:p>
    <w:p w:rsidR="008E4CC7" w:rsidRDefault="008E4CC7" w:rsidP="008E4CC7">
      <w:pPr>
        <w:ind w:left="-1134" w:right="-1417" w:firstLine="283"/>
        <w:rPr>
          <w:noProof/>
          <w:color w:val="00B050"/>
          <w:sz w:val="32"/>
          <w:szCs w:val="32"/>
          <w:lang w:eastAsia="cs-CZ"/>
        </w:rPr>
      </w:pPr>
    </w:p>
    <w:p w:rsidR="008E4CC7" w:rsidRPr="00FB2473" w:rsidRDefault="008E4CC7" w:rsidP="008E4CC7">
      <w:pPr>
        <w:ind w:left="-1134" w:right="-1417" w:firstLine="283"/>
        <w:rPr>
          <w:noProof/>
          <w:color w:val="00B050"/>
          <w:sz w:val="32"/>
          <w:szCs w:val="32"/>
          <w:lang w:eastAsia="cs-CZ"/>
        </w:rPr>
      </w:pPr>
    </w:p>
    <w:p w:rsidR="008E4CC7" w:rsidRPr="00FB2473" w:rsidRDefault="008E4CC7" w:rsidP="008E4CC7">
      <w:pPr>
        <w:ind w:left="-1134" w:right="-1417" w:firstLine="283"/>
        <w:rPr>
          <w:noProof/>
          <w:color w:val="000000"/>
          <w:sz w:val="32"/>
          <w:szCs w:val="32"/>
          <w:lang w:eastAsia="cs-CZ"/>
        </w:rPr>
      </w:pPr>
      <w:r w:rsidRPr="00FB2473">
        <w:rPr>
          <w:noProof/>
          <w:color w:val="000000"/>
          <w:sz w:val="32"/>
          <w:szCs w:val="32"/>
          <w:lang w:eastAsia="cs-CZ"/>
        </w:rPr>
        <w:t xml:space="preserve">      Jaké výr</w:t>
      </w:r>
      <w:r w:rsidR="00394BB6">
        <w:rPr>
          <w:noProof/>
          <w:color w:val="000000"/>
          <w:sz w:val="32"/>
          <w:szCs w:val="32"/>
          <w:lang w:eastAsia="cs-CZ"/>
        </w:rPr>
        <w:t>obky je možné vyrobit z těchto s</w:t>
      </w:r>
      <w:r w:rsidRPr="00FB2473">
        <w:rPr>
          <w:noProof/>
          <w:color w:val="000000"/>
          <w:sz w:val="32"/>
          <w:szCs w:val="32"/>
          <w:lang w:eastAsia="cs-CZ"/>
        </w:rPr>
        <w:t xml:space="preserve">urovin?  </w:t>
      </w:r>
      <w:r w:rsidRPr="00FB2473">
        <w:rPr>
          <w:noProof/>
          <w:color w:val="FF0000"/>
          <w:sz w:val="32"/>
          <w:szCs w:val="32"/>
          <w:lang w:eastAsia="cs-CZ"/>
        </w:rPr>
        <w:t>DŘEVO   MOUKA</w:t>
      </w:r>
      <w:r>
        <w:rPr>
          <w:noProof/>
          <w:color w:val="000000"/>
          <w:sz w:val="32"/>
          <w:szCs w:val="32"/>
          <w:lang w:eastAsia="cs-CZ"/>
        </w:rPr>
        <w:t xml:space="preserve">    </w:t>
      </w:r>
      <w:r w:rsidRPr="00FB2473">
        <w:rPr>
          <w:noProof/>
          <w:color w:val="000000"/>
          <w:sz w:val="32"/>
          <w:szCs w:val="32"/>
          <w:lang w:eastAsia="cs-CZ"/>
        </w:rPr>
        <w:t xml:space="preserve">                                                         </w:t>
      </w:r>
    </w:p>
    <w:p w:rsidR="008E4CC7" w:rsidRDefault="008E4CC7"/>
    <w:sectPr w:rsidR="008E4CC7" w:rsidSect="000633CF">
      <w:headerReference w:type="default" r:id="rId21"/>
      <w:footerReference w:type="default" r:id="rId22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B7E3B" w:rsidRDefault="00DB7E3B" w:rsidP="00160C50">
      <w:r>
        <w:separator/>
      </w:r>
    </w:p>
  </w:endnote>
  <w:endnote w:type="continuationSeparator" w:id="0">
    <w:p w:rsidR="00DB7E3B" w:rsidRDefault="00DB7E3B" w:rsidP="00160C5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60C50" w:rsidRDefault="00160C50" w:rsidP="00160C50">
    <w:pPr>
      <w:pStyle w:val="Zpat"/>
      <w:jc w:val="cen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B7E3B" w:rsidRDefault="00DB7E3B" w:rsidP="00160C50">
      <w:r>
        <w:separator/>
      </w:r>
    </w:p>
  </w:footnote>
  <w:footnote w:type="continuationSeparator" w:id="0">
    <w:p w:rsidR="00DB7E3B" w:rsidRDefault="00DB7E3B" w:rsidP="00160C5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60C50" w:rsidRDefault="00160C50" w:rsidP="00160C50">
    <w:pPr>
      <w:pStyle w:val="Zhlav"/>
      <w:jc w:val="center"/>
    </w:pPr>
  </w:p>
  <w:p w:rsidR="00160C50" w:rsidRDefault="00160C50">
    <w:pPr>
      <w:pStyle w:val="Zhlav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/>
  <w:rsids>
    <w:rsidRoot w:val="001564F5"/>
    <w:rsid w:val="000438F8"/>
    <w:rsid w:val="000633CF"/>
    <w:rsid w:val="00073E22"/>
    <w:rsid w:val="000A39D8"/>
    <w:rsid w:val="00122784"/>
    <w:rsid w:val="00127B13"/>
    <w:rsid w:val="00134F5B"/>
    <w:rsid w:val="00147141"/>
    <w:rsid w:val="001564F5"/>
    <w:rsid w:val="00160C50"/>
    <w:rsid w:val="001C143B"/>
    <w:rsid w:val="001F7082"/>
    <w:rsid w:val="002828FE"/>
    <w:rsid w:val="00287B16"/>
    <w:rsid w:val="002A0716"/>
    <w:rsid w:val="002B7A29"/>
    <w:rsid w:val="002D50A6"/>
    <w:rsid w:val="002E01AA"/>
    <w:rsid w:val="003074BB"/>
    <w:rsid w:val="00324B48"/>
    <w:rsid w:val="00377755"/>
    <w:rsid w:val="00394BB6"/>
    <w:rsid w:val="003B081C"/>
    <w:rsid w:val="00402AA5"/>
    <w:rsid w:val="00477E29"/>
    <w:rsid w:val="004837DA"/>
    <w:rsid w:val="004B327A"/>
    <w:rsid w:val="004C0722"/>
    <w:rsid w:val="004E49F4"/>
    <w:rsid w:val="004F2E86"/>
    <w:rsid w:val="004F605E"/>
    <w:rsid w:val="005160B8"/>
    <w:rsid w:val="00524CE9"/>
    <w:rsid w:val="00526020"/>
    <w:rsid w:val="005312A1"/>
    <w:rsid w:val="00553C83"/>
    <w:rsid w:val="00555FD4"/>
    <w:rsid w:val="0058083C"/>
    <w:rsid w:val="0058086D"/>
    <w:rsid w:val="00585467"/>
    <w:rsid w:val="005A0925"/>
    <w:rsid w:val="005E0DC3"/>
    <w:rsid w:val="00612EC3"/>
    <w:rsid w:val="00655B61"/>
    <w:rsid w:val="006655F4"/>
    <w:rsid w:val="00707806"/>
    <w:rsid w:val="00731CCC"/>
    <w:rsid w:val="00737D3D"/>
    <w:rsid w:val="00751A14"/>
    <w:rsid w:val="0078403D"/>
    <w:rsid w:val="007D12D5"/>
    <w:rsid w:val="007E6AB8"/>
    <w:rsid w:val="0080752E"/>
    <w:rsid w:val="00860E0A"/>
    <w:rsid w:val="00864F4D"/>
    <w:rsid w:val="00885AEE"/>
    <w:rsid w:val="008B14B3"/>
    <w:rsid w:val="008B419D"/>
    <w:rsid w:val="008C0D78"/>
    <w:rsid w:val="008D0FD9"/>
    <w:rsid w:val="008E0FDD"/>
    <w:rsid w:val="008E1C42"/>
    <w:rsid w:val="008E38BA"/>
    <w:rsid w:val="008E4C97"/>
    <w:rsid w:val="008E4CC7"/>
    <w:rsid w:val="0091383B"/>
    <w:rsid w:val="00920469"/>
    <w:rsid w:val="0094374A"/>
    <w:rsid w:val="00945CB2"/>
    <w:rsid w:val="00960743"/>
    <w:rsid w:val="00970A58"/>
    <w:rsid w:val="009A2415"/>
    <w:rsid w:val="009D025F"/>
    <w:rsid w:val="009E2447"/>
    <w:rsid w:val="00A24C93"/>
    <w:rsid w:val="00A52197"/>
    <w:rsid w:val="00A56580"/>
    <w:rsid w:val="00AC3EDE"/>
    <w:rsid w:val="00B60C69"/>
    <w:rsid w:val="00B805EC"/>
    <w:rsid w:val="00B819E0"/>
    <w:rsid w:val="00B81F68"/>
    <w:rsid w:val="00BD6F8C"/>
    <w:rsid w:val="00BE3804"/>
    <w:rsid w:val="00C12C29"/>
    <w:rsid w:val="00C142AA"/>
    <w:rsid w:val="00C359CE"/>
    <w:rsid w:val="00C44533"/>
    <w:rsid w:val="00C84341"/>
    <w:rsid w:val="00CB5214"/>
    <w:rsid w:val="00CD5C61"/>
    <w:rsid w:val="00D14C02"/>
    <w:rsid w:val="00D529F0"/>
    <w:rsid w:val="00D669D8"/>
    <w:rsid w:val="00D860C9"/>
    <w:rsid w:val="00DB3F7D"/>
    <w:rsid w:val="00DB7E3B"/>
    <w:rsid w:val="00DC355B"/>
    <w:rsid w:val="00DC47F2"/>
    <w:rsid w:val="00DD3351"/>
    <w:rsid w:val="00DD73F8"/>
    <w:rsid w:val="00DF2E76"/>
    <w:rsid w:val="00E21775"/>
    <w:rsid w:val="00E8194B"/>
    <w:rsid w:val="00EA0819"/>
    <w:rsid w:val="00EC233C"/>
    <w:rsid w:val="00EC485F"/>
    <w:rsid w:val="00EC588B"/>
    <w:rsid w:val="00F073B9"/>
    <w:rsid w:val="00F45D1F"/>
    <w:rsid w:val="00FB5F95"/>
    <w:rsid w:val="00FD5243"/>
    <w:rsid w:val="00FF63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860C9"/>
    <w:rPr>
      <w:rFonts w:ascii="Times New Roman" w:hAnsi="Times New Roman"/>
      <w:sz w:val="24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1564F5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564F5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160C50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160C50"/>
    <w:rPr>
      <w:rFonts w:ascii="Times New Roman" w:hAnsi="Times New Roman"/>
      <w:sz w:val="24"/>
    </w:rPr>
  </w:style>
  <w:style w:type="paragraph" w:styleId="Zpat">
    <w:name w:val="footer"/>
    <w:basedOn w:val="Normln"/>
    <w:link w:val="ZpatChar"/>
    <w:uiPriority w:val="99"/>
    <w:semiHidden/>
    <w:unhideWhenUsed/>
    <w:rsid w:val="00160C50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160C50"/>
    <w:rPr>
      <w:rFonts w:ascii="Times New Roman" w:hAnsi="Times New Roman"/>
      <w:sz w:val="24"/>
    </w:rPr>
  </w:style>
  <w:style w:type="paragraph" w:styleId="Bezmezer">
    <w:name w:val="No Spacing"/>
    <w:link w:val="BezmezerChar"/>
    <w:uiPriority w:val="1"/>
    <w:qFormat/>
    <w:rsid w:val="00160C50"/>
    <w:rPr>
      <w:rFonts w:eastAsia="Times New Roman"/>
      <w:sz w:val="22"/>
      <w:szCs w:val="22"/>
      <w:lang w:eastAsia="en-US"/>
    </w:rPr>
  </w:style>
  <w:style w:type="character" w:customStyle="1" w:styleId="BezmezerChar">
    <w:name w:val="Bez mezer Char"/>
    <w:basedOn w:val="Standardnpsmoodstavce"/>
    <w:link w:val="Bezmezer"/>
    <w:uiPriority w:val="1"/>
    <w:rsid w:val="00160C50"/>
    <w:rPr>
      <w:rFonts w:eastAsia="Times New Roman"/>
      <w:sz w:val="22"/>
      <w:szCs w:val="22"/>
      <w:lang w:val="cs-CZ" w:eastAsia="en-US" w:bidi="ar-SA"/>
    </w:rPr>
  </w:style>
  <w:style w:type="paragraph" w:styleId="Titulek">
    <w:name w:val="caption"/>
    <w:basedOn w:val="Normln"/>
    <w:next w:val="Normln"/>
    <w:uiPriority w:val="35"/>
    <w:unhideWhenUsed/>
    <w:qFormat/>
    <w:rsid w:val="00377755"/>
    <w:rPr>
      <w:b/>
      <w:bCs/>
      <w:sz w:val="20"/>
      <w:szCs w:val="20"/>
    </w:rPr>
  </w:style>
  <w:style w:type="character" w:styleId="Hypertextovodkaz">
    <w:name w:val="Hyperlink"/>
    <w:basedOn w:val="Standardnpsmoodstavce"/>
    <w:uiPriority w:val="99"/>
    <w:unhideWhenUsed/>
    <w:rsid w:val="008E4CC7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7790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045100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2062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microsoft.com/office/2007/relationships/diagramDrawing" Target="diagrams/drawing1.xml"/><Relationship Id="rId18" Type="http://schemas.openxmlformats.org/officeDocument/2006/relationships/image" Target="media/image6.jpeg"/><Relationship Id="rId3" Type="http://schemas.openxmlformats.org/officeDocument/2006/relationships/styles" Target="styles.xml"/><Relationship Id="rId21" Type="http://schemas.openxmlformats.org/officeDocument/2006/relationships/header" Target="header1.xml"/><Relationship Id="rId7" Type="http://schemas.openxmlformats.org/officeDocument/2006/relationships/endnotes" Target="endnotes.xml"/><Relationship Id="rId12" Type="http://schemas.openxmlformats.org/officeDocument/2006/relationships/diagramColors" Target="diagrams/colors1.xml"/><Relationship Id="rId17" Type="http://schemas.openxmlformats.org/officeDocument/2006/relationships/image" Target="media/image5.jpeg"/><Relationship Id="rId25" Type="http://schemas.microsoft.com/office/2007/relationships/stylesWithEffects" Target="stylesWithEffects.xml"/><Relationship Id="rId2" Type="http://schemas.openxmlformats.org/officeDocument/2006/relationships/customXml" Target="../customXml/item2.xml"/><Relationship Id="rId16" Type="http://schemas.openxmlformats.org/officeDocument/2006/relationships/image" Target="media/image4.jpeg"/><Relationship Id="rId20" Type="http://schemas.openxmlformats.org/officeDocument/2006/relationships/image" Target="media/image8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diagramQuickStyle" Target="diagrams/quickStyle1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3.jpeg"/><Relationship Id="rId23" Type="http://schemas.openxmlformats.org/officeDocument/2006/relationships/fontTable" Target="fontTable.xml"/><Relationship Id="rId10" Type="http://schemas.openxmlformats.org/officeDocument/2006/relationships/diagramLayout" Target="diagrams/layout1.xml"/><Relationship Id="rId19" Type="http://schemas.openxmlformats.org/officeDocument/2006/relationships/image" Target="media/image7.jpeg"/><Relationship Id="rId4" Type="http://schemas.openxmlformats.org/officeDocument/2006/relationships/settings" Target="settings.xml"/><Relationship Id="rId9" Type="http://schemas.openxmlformats.org/officeDocument/2006/relationships/diagramData" Target="diagrams/data1.xml"/><Relationship Id="rId14" Type="http://schemas.openxmlformats.org/officeDocument/2006/relationships/image" Target="media/image2.jpeg"/><Relationship Id="rId22" Type="http://schemas.openxmlformats.org/officeDocument/2006/relationships/footer" Target="footer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6_5">
  <dgm:title val=""/>
  <dgm:desc val=""/>
  <dgm:catLst>
    <dgm:cat type="accent6" pri="11500"/>
  </dgm:catLst>
  <dgm:styleLbl name="node0">
    <dgm:fillClrLst meth="cycle">
      <a:schemeClr val="accent6">
        <a:alpha val="80000"/>
      </a:schemeClr>
    </dgm:fillClrLst>
    <dgm:linClrLst meth="repeat">
      <a:schemeClr val="lt1"/>
    </dgm:linClrLst>
    <dgm:effectClrLst/>
    <dgm:txLinClrLst/>
    <dgm:txFillClrLst/>
    <dgm:txEffectClrLst/>
  </dgm:styleLbl>
  <dgm:styleLbl name="alignNode1">
    <dgm:fillClrLst>
      <a:schemeClr val="accent6">
        <a:alpha val="90000"/>
      </a:schemeClr>
      <a:schemeClr val="accent6">
        <a:alpha val="5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/>
    <dgm:txEffectClrLst/>
  </dgm:styleLbl>
  <dgm:styleLbl name="node1">
    <dgm:fillClrLst>
      <a:schemeClr val="accent6">
        <a:alpha val="90000"/>
      </a:schemeClr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lnNode1">
    <dgm:fillClrLst>
      <a:schemeClr val="accent6">
        <a:shade val="90000"/>
      </a:schemeClr>
      <a:schemeClr val="accent6">
        <a:tint val="50000"/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vennNode1">
    <dgm:fillClrLst>
      <a:schemeClr val="accent6">
        <a:shade val="80000"/>
        <a:alpha val="50000"/>
      </a:schemeClr>
      <a:schemeClr val="accent6">
        <a:alpha val="8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6">
        <a:alpha val="70000"/>
      </a:schemeClr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6">
        <a:alpha val="30000"/>
      </a:schemeClr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>
      <a:schemeClr val="accent6">
        <a:tint val="50000"/>
        <a:alpha val="90000"/>
      </a:schemeClr>
      <a:schemeClr val="accent6">
        <a:tint val="20000"/>
        <a:alpha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6">
        <a:tint val="50000"/>
      </a:schemeClr>
      <a:schemeClr val="accent6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6">
        <a:tint val="50000"/>
      </a:schemeClr>
      <a:schemeClr val="accent6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>
      <a:schemeClr val="accent6">
        <a:shade val="90000"/>
      </a:schemeClr>
      <a:schemeClr val="accent6">
        <a:tint val="50000"/>
      </a:schemeClr>
    </dgm:fillClrLst>
    <dgm:linClrLst>
      <a:schemeClr val="accent6">
        <a:shade val="90000"/>
      </a:schemeClr>
      <a:schemeClr val="accent6">
        <a:tint val="50000"/>
      </a:schemeClr>
    </dgm:linClrLst>
    <dgm:effectClrLst/>
    <dgm:txLinClrLst/>
    <dgm:txFillClrLst/>
    <dgm:txEffectClrLst/>
  </dgm:styleLbl>
  <dgm:styleLbl name="fgSibTrans2D1">
    <dgm:fillClrLst>
      <a:schemeClr val="accent6">
        <a:shade val="90000"/>
      </a:schemeClr>
      <a:schemeClr val="accent6">
        <a:tint val="50000"/>
      </a:schemeClr>
    </dgm:fillClrLst>
    <dgm:linClrLst>
      <a:schemeClr val="accent6">
        <a:shade val="90000"/>
      </a:schemeClr>
      <a:schemeClr val="accent6">
        <a:tint val="50000"/>
      </a:schemeClr>
    </dgm:linClrLst>
    <dgm:effectClrLst/>
    <dgm:txLinClrLst/>
    <dgm:txFillClrLst/>
    <dgm:txEffectClrLst/>
  </dgm:styleLbl>
  <dgm:styleLbl name="bgSibTrans2D1">
    <dgm:fillClrLst>
      <a:schemeClr val="accent6">
        <a:shade val="90000"/>
      </a:schemeClr>
      <a:schemeClr val="accent6">
        <a:tint val="50000"/>
      </a:schemeClr>
    </dgm:fillClrLst>
    <dgm:linClrLst>
      <a:schemeClr val="accent6">
        <a:shade val="90000"/>
      </a:schemeClr>
      <a:schemeClr val="accent6">
        <a:tint val="50000"/>
      </a:schemeClr>
    </dgm:linClrLst>
    <dgm:effectClrLst/>
    <dgm:txLinClrLst/>
    <dgm:txFillClrLst/>
    <dgm:txEffectClrLst/>
  </dgm:styleLbl>
  <dgm:styleLbl name="sibTrans1D1">
    <dgm:fillClrLst>
      <a:schemeClr val="accent6">
        <a:shade val="90000"/>
      </a:schemeClr>
      <a:schemeClr val="accent6">
        <a:tint val="50000"/>
      </a:schemeClr>
    </dgm:fillClrLst>
    <dgm:linClrLst>
      <a:schemeClr val="accent6">
        <a:shade val="90000"/>
      </a:schemeClr>
      <a:schemeClr val="accent6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6"/>
    </dgm:fillClrLst>
    <dgm:linClrLst meth="repeat">
      <a:schemeClr val="accent6"/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6">
        <a:alpha val="90000"/>
      </a:schemeClr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6">
        <a:alpha val="90000"/>
      </a:schemeClr>
    </dgm:fillClrLst>
    <dgm:linClrLst meth="repeat">
      <a:schemeClr val="lt1"/>
    </dgm:linClrLst>
    <dgm:effectClrLst/>
    <dgm:txLinClrLst/>
    <dgm:txFillClrLst/>
    <dgm:txEffectClrLst/>
  </dgm:styleLbl>
  <dgm:styleLbl name="asst2">
    <dgm:fillClrLst>
      <a:schemeClr val="accent6">
        <a:alpha val="90000"/>
      </a:schemeClr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6">
        <a:alpha val="70000"/>
      </a:schemeClr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6">
        <a:shade val="80000"/>
      </a:schemeClr>
    </dgm:fillClrLst>
    <dgm:linClrLst meth="repeat">
      <a:schemeClr val="accent6">
        <a:shade val="80000"/>
      </a:schemeClr>
    </dgm:linClrLst>
    <dgm:effectClrLst/>
    <dgm:txLinClrLst/>
    <dgm:txFillClrLst/>
    <dgm:txEffectClrLst/>
  </dgm:styleLbl>
  <dgm:styleLbl name="parChTrans2D2">
    <dgm:fillClrLst meth="repeat">
      <a:schemeClr val="accent6">
        <a:tint val="90000"/>
      </a:schemeClr>
    </dgm:fillClrLst>
    <dgm:linClrLst meth="repeat">
      <a:schemeClr val="accent6">
        <a:tint val="90000"/>
      </a:schemeClr>
    </dgm:linClrLst>
    <dgm:effectClrLst/>
    <dgm:txLinClrLst/>
    <dgm:txFillClrLst/>
    <dgm:txEffectClrLst/>
  </dgm:styleLbl>
  <dgm:styleLbl name="parChTrans2D3">
    <dgm:fillClrLst meth="repeat">
      <a:schemeClr val="accent6">
        <a:tint val="70000"/>
      </a:schemeClr>
    </dgm:fillClrLst>
    <dgm:linClrLst meth="repeat">
      <a:schemeClr val="accent6">
        <a:tint val="70000"/>
      </a:schemeClr>
    </dgm:linClrLst>
    <dgm:effectClrLst/>
    <dgm:txLinClrLst/>
    <dgm:txFillClrLst/>
    <dgm:txEffectClrLst/>
  </dgm:styleLbl>
  <dgm:styleLbl name="parChTrans2D4">
    <dgm:fillClrLst meth="repeat">
      <a:schemeClr val="accent6">
        <a:tint val="50000"/>
      </a:schemeClr>
    </dgm:fillClrLst>
    <dgm:linClrLst meth="repeat">
      <a:schemeClr val="accent6">
        <a:tint val="50000"/>
      </a:schemeClr>
    </dgm:linClrLst>
    <dgm:effectClrLst/>
    <dgm:txLinClrLst/>
    <dgm:txFillClrLst meth="repeat">
      <a:schemeClr val="dk1"/>
    </dgm:txFillClrLst>
    <dgm:txEffectClrLst/>
  </dgm:styleLbl>
  <dgm:styleLbl name="parChTrans1D1">
    <dgm:fillClrLst meth="repeat">
      <a:schemeClr val="accent6">
        <a:shade val="80000"/>
      </a:schemeClr>
    </dgm:fillClrLst>
    <dgm:linClrLst meth="repeat">
      <a:schemeClr val="accent6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6">
        <a:tint val="90000"/>
      </a:schemeClr>
    </dgm:fillClrLst>
    <dgm:linClrLst meth="repeat">
      <a:schemeClr val="accent6">
        <a:tint val="9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6">
        <a:tint val="70000"/>
      </a:schemeClr>
    </dgm:fillClrLst>
    <dgm:linClrLst meth="repeat">
      <a:schemeClr val="accent6">
        <a:tint val="7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6">
        <a:tint val="50000"/>
      </a:schemeClr>
    </dgm:fillClrLst>
    <dgm:linClrLst meth="repeat">
      <a:schemeClr val="accent6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fgAccFollowNode1">
    <dgm:fillClrLst>
      <a:schemeClr val="accent6">
        <a:alpha val="90000"/>
        <a:tint val="40000"/>
      </a:schemeClr>
      <a:schemeClr val="accent6">
        <a:alpha val="50000"/>
        <a:tint val="40000"/>
      </a:schemeClr>
    </dgm:fillClrLst>
    <dgm:linClrLst meth="repeat">
      <a:schemeClr val="accent6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6">
        <a:alpha val="90000"/>
        <a:tint val="40000"/>
      </a:schemeClr>
    </dgm:fillClrLst>
    <dgm:linClrLst meth="repeat">
      <a:schemeClr val="accent6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6">
        <a:alpha val="90000"/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6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6">
        <a:tint val="90000"/>
      </a:schemeClr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6">
        <a:tint val="70000"/>
      </a:schemeClr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6">
        <a:tint val="50000"/>
      </a:schemeClr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6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6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6">
        <a:tint val="50000"/>
        <a:alpha val="40000"/>
      </a:schemeClr>
    </dgm:fillClrLst>
    <dgm:linClrLst meth="repeat">
      <a:schemeClr val="accent6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6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38DB2A5C-6F02-4D41-B252-9AB02BC15A58}" type="doc">
      <dgm:prSet loTypeId="urn:microsoft.com/office/officeart/2005/8/layout/target3" loCatId="relationship" qsTypeId="urn:microsoft.com/office/officeart/2005/8/quickstyle/3d3" qsCatId="3D" csTypeId="urn:microsoft.com/office/officeart/2005/8/colors/accent6_5" csCatId="accent6" phldr="1"/>
      <dgm:spPr/>
      <dgm:t>
        <a:bodyPr/>
        <a:lstStyle/>
        <a:p>
          <a:endParaRPr lang="cs-CZ"/>
        </a:p>
      </dgm:t>
    </dgm:pt>
    <dgm:pt modelId="{F1B3C310-61E7-4457-BF78-2A956A8730B5}">
      <dgm:prSet phldrT="[Text]" custT="1"/>
      <dgm:spPr/>
      <dgm:t>
        <a:bodyPr/>
        <a:lstStyle/>
        <a:p>
          <a:pPr algn="l"/>
          <a:r>
            <a:rPr lang="cs-CZ" sz="1800" b="1">
              <a:latin typeface="Arial" pitchFamily="34" charset="0"/>
              <a:cs typeface="Arial" pitchFamily="34" charset="0"/>
            </a:rPr>
            <a:t>   Využívání ICT</a:t>
          </a:r>
        </a:p>
      </dgm:t>
    </dgm:pt>
    <dgm:pt modelId="{AE1B35AA-41A8-4CDD-9CA0-B4BE6E27AB9A}" type="parTrans" cxnId="{115A8176-82CD-4CB0-B01C-7D379A815883}">
      <dgm:prSet/>
      <dgm:spPr/>
      <dgm:t>
        <a:bodyPr/>
        <a:lstStyle/>
        <a:p>
          <a:pPr algn="l"/>
          <a:endParaRPr lang="cs-CZ" sz="1800"/>
        </a:p>
      </dgm:t>
    </dgm:pt>
    <dgm:pt modelId="{D10DD983-4DE2-4303-926A-DF7222DEF9F8}" type="sibTrans" cxnId="{115A8176-82CD-4CB0-B01C-7D379A815883}">
      <dgm:prSet/>
      <dgm:spPr/>
      <dgm:t>
        <a:bodyPr/>
        <a:lstStyle/>
        <a:p>
          <a:pPr algn="l"/>
          <a:endParaRPr lang="cs-CZ" sz="1800"/>
        </a:p>
      </dgm:t>
    </dgm:pt>
    <dgm:pt modelId="{C56F77EB-FC0A-483E-ABF2-D7504C96C3A5}">
      <dgm:prSet phldrT="[Text]" custT="1"/>
      <dgm:spPr/>
      <dgm:t>
        <a:bodyPr/>
        <a:lstStyle/>
        <a:p>
          <a:pPr algn="l"/>
          <a:r>
            <a:rPr lang="cs-CZ" sz="1800" b="1">
              <a:latin typeface="Arial" pitchFamily="34" charset="0"/>
              <a:cs typeface="Arial" pitchFamily="34" charset="0"/>
            </a:rPr>
            <a:t>   Sada č. 1 - Sč - 3. ročník</a:t>
          </a:r>
        </a:p>
      </dgm:t>
    </dgm:pt>
    <dgm:pt modelId="{B9FF4607-C2E6-4224-9958-0B9C52A45760}" type="parTrans" cxnId="{F777A373-0037-4E5D-B36B-F24D63F65A96}">
      <dgm:prSet/>
      <dgm:spPr/>
      <dgm:t>
        <a:bodyPr/>
        <a:lstStyle/>
        <a:p>
          <a:pPr algn="l"/>
          <a:endParaRPr lang="cs-CZ" sz="1800"/>
        </a:p>
      </dgm:t>
    </dgm:pt>
    <dgm:pt modelId="{35936FBE-548B-4100-8D64-3FA84D337DB3}" type="sibTrans" cxnId="{F777A373-0037-4E5D-B36B-F24D63F65A96}">
      <dgm:prSet/>
      <dgm:spPr/>
      <dgm:t>
        <a:bodyPr/>
        <a:lstStyle/>
        <a:p>
          <a:pPr algn="l"/>
          <a:endParaRPr lang="cs-CZ" sz="1800"/>
        </a:p>
      </dgm:t>
    </dgm:pt>
    <dgm:pt modelId="{CDC30ACA-AEA6-4209-8481-95A7C1017B96}">
      <dgm:prSet phldrT="[Text]" custT="1"/>
      <dgm:spPr/>
      <dgm:t>
        <a:bodyPr/>
        <a:lstStyle/>
        <a:p>
          <a:pPr algn="l"/>
          <a:r>
            <a:rPr lang="cs-CZ" sz="1800" b="1">
              <a:latin typeface="Arial" pitchFamily="34" charset="0"/>
              <a:cs typeface="Arial" pitchFamily="34" charset="0"/>
            </a:rPr>
            <a:t>   </a:t>
          </a:r>
          <a:r>
            <a:rPr lang="cs-CZ" sz="1800" b="0" i="0" u="none"/>
            <a:t>VY_32_INOVACE_10 - Svět člověka 3</a:t>
          </a:r>
          <a:endParaRPr lang="cs-CZ" sz="1800" b="1">
            <a:latin typeface="Arial" pitchFamily="34" charset="0"/>
            <a:cs typeface="Arial" pitchFamily="34" charset="0"/>
          </a:endParaRPr>
        </a:p>
      </dgm:t>
    </dgm:pt>
    <dgm:pt modelId="{5DAFB226-6508-4D5B-B562-FE307DC40736}" type="parTrans" cxnId="{A97A9090-6B05-4D29-B1E2-57F94D863288}">
      <dgm:prSet/>
      <dgm:spPr/>
      <dgm:t>
        <a:bodyPr/>
        <a:lstStyle/>
        <a:p>
          <a:pPr algn="l"/>
          <a:endParaRPr lang="cs-CZ" sz="1800"/>
        </a:p>
      </dgm:t>
    </dgm:pt>
    <dgm:pt modelId="{51DFD3AD-C868-4317-A431-0D037825C907}" type="sibTrans" cxnId="{A97A9090-6B05-4D29-B1E2-57F94D863288}">
      <dgm:prSet/>
      <dgm:spPr/>
      <dgm:t>
        <a:bodyPr/>
        <a:lstStyle/>
        <a:p>
          <a:pPr algn="l"/>
          <a:endParaRPr lang="cs-CZ" sz="1800"/>
        </a:p>
      </dgm:t>
    </dgm:pt>
    <dgm:pt modelId="{BF709E1F-86D1-438D-883E-95C790523300}">
      <dgm:prSet custT="1"/>
      <dgm:spPr/>
      <dgm:t>
        <a:bodyPr/>
        <a:lstStyle/>
        <a:p>
          <a:pPr algn="l"/>
          <a:r>
            <a:rPr lang="cs-CZ" sz="1800" b="1"/>
            <a:t>   OP VK 1.4 69172480</a:t>
          </a:r>
        </a:p>
      </dgm:t>
    </dgm:pt>
    <dgm:pt modelId="{4C8525F7-4666-4BB4-BD7F-3E8FFAF19104}" type="parTrans" cxnId="{E522FAB0-2EEA-4357-9335-CB070499918A}">
      <dgm:prSet/>
      <dgm:spPr/>
      <dgm:t>
        <a:bodyPr/>
        <a:lstStyle/>
        <a:p>
          <a:pPr algn="l"/>
          <a:endParaRPr lang="cs-CZ" sz="1800"/>
        </a:p>
      </dgm:t>
    </dgm:pt>
    <dgm:pt modelId="{43BDC292-E317-4904-B660-AB415B2E4633}" type="sibTrans" cxnId="{E522FAB0-2EEA-4357-9335-CB070499918A}">
      <dgm:prSet/>
      <dgm:spPr/>
      <dgm:t>
        <a:bodyPr/>
        <a:lstStyle/>
        <a:p>
          <a:pPr algn="l"/>
          <a:endParaRPr lang="cs-CZ" sz="1800"/>
        </a:p>
      </dgm:t>
    </dgm:pt>
    <dgm:pt modelId="{8EFBA893-41EC-465C-A652-1F61532BE0B0}" type="pres">
      <dgm:prSet presAssocID="{38DB2A5C-6F02-4D41-B252-9AB02BC15A58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5FEBA1DB-7965-4870-A408-C9D7A261843C}" type="pres">
      <dgm:prSet presAssocID="{BF709E1F-86D1-438D-883E-95C790523300}" presName="circle1" presStyleLbl="node1" presStyleIdx="0" presStyleCnt="4"/>
      <dgm:spPr/>
      <dgm:t>
        <a:bodyPr/>
        <a:lstStyle/>
        <a:p>
          <a:endParaRPr lang="cs-CZ"/>
        </a:p>
      </dgm:t>
    </dgm:pt>
    <dgm:pt modelId="{C484001D-4D9D-4AB2-95F1-DCA82EEC7860}" type="pres">
      <dgm:prSet presAssocID="{BF709E1F-86D1-438D-883E-95C790523300}" presName="space" presStyleCnt="0"/>
      <dgm:spPr/>
      <dgm:t>
        <a:bodyPr/>
        <a:lstStyle/>
        <a:p>
          <a:endParaRPr lang="cs-CZ"/>
        </a:p>
      </dgm:t>
    </dgm:pt>
    <dgm:pt modelId="{B9672801-E252-4845-ADAD-589100105CBE}" type="pres">
      <dgm:prSet presAssocID="{BF709E1F-86D1-438D-883E-95C790523300}" presName="rect1" presStyleLbl="alignAcc1" presStyleIdx="0" presStyleCnt="4"/>
      <dgm:spPr/>
      <dgm:t>
        <a:bodyPr/>
        <a:lstStyle/>
        <a:p>
          <a:endParaRPr lang="cs-CZ"/>
        </a:p>
      </dgm:t>
    </dgm:pt>
    <dgm:pt modelId="{4D6F3129-2019-4711-BE13-4BAAA36415BB}" type="pres">
      <dgm:prSet presAssocID="{F1B3C310-61E7-4457-BF78-2A956A8730B5}" presName="vertSpace2" presStyleLbl="node1" presStyleIdx="0" presStyleCnt="4"/>
      <dgm:spPr/>
      <dgm:t>
        <a:bodyPr/>
        <a:lstStyle/>
        <a:p>
          <a:endParaRPr lang="cs-CZ"/>
        </a:p>
      </dgm:t>
    </dgm:pt>
    <dgm:pt modelId="{AAD49685-7A8C-4728-BF0E-8B785422B302}" type="pres">
      <dgm:prSet presAssocID="{F1B3C310-61E7-4457-BF78-2A956A8730B5}" presName="circle2" presStyleLbl="node1" presStyleIdx="1" presStyleCnt="4"/>
      <dgm:spPr/>
      <dgm:t>
        <a:bodyPr/>
        <a:lstStyle/>
        <a:p>
          <a:endParaRPr lang="cs-CZ"/>
        </a:p>
      </dgm:t>
    </dgm:pt>
    <dgm:pt modelId="{BE29B000-C8F9-48D4-B141-4FA08CBA7F2E}" type="pres">
      <dgm:prSet presAssocID="{F1B3C310-61E7-4457-BF78-2A956A8730B5}" presName="rect2" presStyleLbl="alignAcc1" presStyleIdx="1" presStyleCnt="4"/>
      <dgm:spPr/>
      <dgm:t>
        <a:bodyPr/>
        <a:lstStyle/>
        <a:p>
          <a:endParaRPr lang="cs-CZ"/>
        </a:p>
      </dgm:t>
    </dgm:pt>
    <dgm:pt modelId="{5C037499-79E4-4744-99BD-6DC2DBBCAE30}" type="pres">
      <dgm:prSet presAssocID="{C56F77EB-FC0A-483E-ABF2-D7504C96C3A5}" presName="vertSpace3" presStyleLbl="node1" presStyleIdx="1" presStyleCnt="4"/>
      <dgm:spPr/>
      <dgm:t>
        <a:bodyPr/>
        <a:lstStyle/>
        <a:p>
          <a:endParaRPr lang="cs-CZ"/>
        </a:p>
      </dgm:t>
    </dgm:pt>
    <dgm:pt modelId="{9835BFD3-E42E-4EED-9D53-89B5B7D222B9}" type="pres">
      <dgm:prSet presAssocID="{C56F77EB-FC0A-483E-ABF2-D7504C96C3A5}" presName="circle3" presStyleLbl="node1" presStyleIdx="2" presStyleCnt="4"/>
      <dgm:spPr/>
      <dgm:t>
        <a:bodyPr/>
        <a:lstStyle/>
        <a:p>
          <a:endParaRPr lang="cs-CZ"/>
        </a:p>
      </dgm:t>
    </dgm:pt>
    <dgm:pt modelId="{A46B6355-015B-47B3-9AA3-361DE444DEE2}" type="pres">
      <dgm:prSet presAssocID="{C56F77EB-FC0A-483E-ABF2-D7504C96C3A5}" presName="rect3" presStyleLbl="alignAcc1" presStyleIdx="2" presStyleCnt="4"/>
      <dgm:spPr/>
      <dgm:t>
        <a:bodyPr/>
        <a:lstStyle/>
        <a:p>
          <a:endParaRPr lang="cs-CZ"/>
        </a:p>
      </dgm:t>
    </dgm:pt>
    <dgm:pt modelId="{A45DB426-345E-4A78-896C-75E0BA685205}" type="pres">
      <dgm:prSet presAssocID="{CDC30ACA-AEA6-4209-8481-95A7C1017B96}" presName="vertSpace4" presStyleLbl="node1" presStyleIdx="2" presStyleCnt="4"/>
      <dgm:spPr/>
      <dgm:t>
        <a:bodyPr/>
        <a:lstStyle/>
        <a:p>
          <a:endParaRPr lang="cs-CZ"/>
        </a:p>
      </dgm:t>
    </dgm:pt>
    <dgm:pt modelId="{24287FFD-EE89-4536-BEA6-7A5E15520CE4}" type="pres">
      <dgm:prSet presAssocID="{CDC30ACA-AEA6-4209-8481-95A7C1017B96}" presName="circle4" presStyleLbl="node1" presStyleIdx="3" presStyleCnt="4"/>
      <dgm:spPr/>
      <dgm:t>
        <a:bodyPr/>
        <a:lstStyle/>
        <a:p>
          <a:endParaRPr lang="cs-CZ"/>
        </a:p>
      </dgm:t>
    </dgm:pt>
    <dgm:pt modelId="{B7AF3E65-C654-4C24-9F43-1D672F2971EF}" type="pres">
      <dgm:prSet presAssocID="{CDC30ACA-AEA6-4209-8481-95A7C1017B96}" presName="rect4" presStyleLbl="alignAcc1" presStyleIdx="3" presStyleCnt="4"/>
      <dgm:spPr/>
      <dgm:t>
        <a:bodyPr/>
        <a:lstStyle/>
        <a:p>
          <a:endParaRPr lang="cs-CZ"/>
        </a:p>
      </dgm:t>
    </dgm:pt>
    <dgm:pt modelId="{CBA66CB4-963E-470C-A6B2-A9F6B701B00D}" type="pres">
      <dgm:prSet presAssocID="{BF709E1F-86D1-438D-883E-95C790523300}" presName="rect1ParTxNoCh" presStyleLbl="alignAcc1" presStyleIdx="3" presStyleCnt="4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C5DC54BA-EB46-4D48-BB34-920FEC1BAEF7}" type="pres">
      <dgm:prSet presAssocID="{F1B3C310-61E7-4457-BF78-2A956A8730B5}" presName="rect2ParTxNoCh" presStyleLbl="alignAcc1" presStyleIdx="3" presStyleCnt="4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D6C33963-F8DE-42B8-A71D-11C855A00E06}" type="pres">
      <dgm:prSet presAssocID="{C56F77EB-FC0A-483E-ABF2-D7504C96C3A5}" presName="rect3ParTxNoCh" presStyleLbl="alignAcc1" presStyleIdx="3" presStyleCnt="4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10CA1010-1BDB-4995-AC99-91B209F6B7C6}" type="pres">
      <dgm:prSet presAssocID="{CDC30ACA-AEA6-4209-8481-95A7C1017B96}" presName="rect4ParTxNoCh" presStyleLbl="alignAcc1" presStyleIdx="3" presStyleCnt="4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0D391D22-0504-433F-A2D3-4189280F8503}" type="presOf" srcId="{C56F77EB-FC0A-483E-ABF2-D7504C96C3A5}" destId="{A46B6355-015B-47B3-9AA3-361DE444DEE2}" srcOrd="0" destOrd="0" presId="urn:microsoft.com/office/officeart/2005/8/layout/target3"/>
    <dgm:cxn modelId="{A97A9090-6B05-4D29-B1E2-57F94D863288}" srcId="{38DB2A5C-6F02-4D41-B252-9AB02BC15A58}" destId="{CDC30ACA-AEA6-4209-8481-95A7C1017B96}" srcOrd="3" destOrd="0" parTransId="{5DAFB226-6508-4D5B-B562-FE307DC40736}" sibTransId="{51DFD3AD-C868-4317-A431-0D037825C907}"/>
    <dgm:cxn modelId="{B90BA295-1C25-416D-97FB-E2F1907CEF92}" type="presOf" srcId="{BF709E1F-86D1-438D-883E-95C790523300}" destId="{B9672801-E252-4845-ADAD-589100105CBE}" srcOrd="0" destOrd="0" presId="urn:microsoft.com/office/officeart/2005/8/layout/target3"/>
    <dgm:cxn modelId="{F777A373-0037-4E5D-B36B-F24D63F65A96}" srcId="{38DB2A5C-6F02-4D41-B252-9AB02BC15A58}" destId="{C56F77EB-FC0A-483E-ABF2-D7504C96C3A5}" srcOrd="2" destOrd="0" parTransId="{B9FF4607-C2E6-4224-9958-0B9C52A45760}" sibTransId="{35936FBE-548B-4100-8D64-3FA84D337DB3}"/>
    <dgm:cxn modelId="{9228A18C-598A-4EDB-98D6-9527378C7511}" type="presOf" srcId="{F1B3C310-61E7-4457-BF78-2A956A8730B5}" destId="{C5DC54BA-EB46-4D48-BB34-920FEC1BAEF7}" srcOrd="1" destOrd="0" presId="urn:microsoft.com/office/officeart/2005/8/layout/target3"/>
    <dgm:cxn modelId="{47980B04-C138-42E0-B971-9AF9BD9D5031}" type="presOf" srcId="{CDC30ACA-AEA6-4209-8481-95A7C1017B96}" destId="{B7AF3E65-C654-4C24-9F43-1D672F2971EF}" srcOrd="0" destOrd="0" presId="urn:microsoft.com/office/officeart/2005/8/layout/target3"/>
    <dgm:cxn modelId="{9902FB8C-BA2E-4467-A218-742557F08D00}" type="presOf" srcId="{C56F77EB-FC0A-483E-ABF2-D7504C96C3A5}" destId="{D6C33963-F8DE-42B8-A71D-11C855A00E06}" srcOrd="1" destOrd="0" presId="urn:microsoft.com/office/officeart/2005/8/layout/target3"/>
    <dgm:cxn modelId="{4DCCA2FD-3155-4D01-B28B-64F7779F19C8}" type="presOf" srcId="{BF709E1F-86D1-438D-883E-95C790523300}" destId="{CBA66CB4-963E-470C-A6B2-A9F6B701B00D}" srcOrd="1" destOrd="0" presId="urn:microsoft.com/office/officeart/2005/8/layout/target3"/>
    <dgm:cxn modelId="{DB8888CC-D3B8-44A6-B704-2CA699F03E9B}" type="presOf" srcId="{CDC30ACA-AEA6-4209-8481-95A7C1017B96}" destId="{10CA1010-1BDB-4995-AC99-91B209F6B7C6}" srcOrd="1" destOrd="0" presId="urn:microsoft.com/office/officeart/2005/8/layout/target3"/>
    <dgm:cxn modelId="{115A8176-82CD-4CB0-B01C-7D379A815883}" srcId="{38DB2A5C-6F02-4D41-B252-9AB02BC15A58}" destId="{F1B3C310-61E7-4457-BF78-2A956A8730B5}" srcOrd="1" destOrd="0" parTransId="{AE1B35AA-41A8-4CDD-9CA0-B4BE6E27AB9A}" sibTransId="{D10DD983-4DE2-4303-926A-DF7222DEF9F8}"/>
    <dgm:cxn modelId="{E522FAB0-2EEA-4357-9335-CB070499918A}" srcId="{38DB2A5C-6F02-4D41-B252-9AB02BC15A58}" destId="{BF709E1F-86D1-438D-883E-95C790523300}" srcOrd="0" destOrd="0" parTransId="{4C8525F7-4666-4BB4-BD7F-3E8FFAF19104}" sibTransId="{43BDC292-E317-4904-B660-AB415B2E4633}"/>
    <dgm:cxn modelId="{5C513939-CAF0-4FA2-867C-936E53B34DEA}" type="presOf" srcId="{38DB2A5C-6F02-4D41-B252-9AB02BC15A58}" destId="{8EFBA893-41EC-465C-A652-1F61532BE0B0}" srcOrd="0" destOrd="0" presId="urn:microsoft.com/office/officeart/2005/8/layout/target3"/>
    <dgm:cxn modelId="{BA7196FA-7EB6-4F16-B0E3-9FDBAC313E10}" type="presOf" srcId="{F1B3C310-61E7-4457-BF78-2A956A8730B5}" destId="{BE29B000-C8F9-48D4-B141-4FA08CBA7F2E}" srcOrd="0" destOrd="0" presId="urn:microsoft.com/office/officeart/2005/8/layout/target3"/>
    <dgm:cxn modelId="{977774B8-F40C-42D8-8261-5A4579FDCEAE}" type="presParOf" srcId="{8EFBA893-41EC-465C-A652-1F61532BE0B0}" destId="{5FEBA1DB-7965-4870-A408-C9D7A261843C}" srcOrd="0" destOrd="0" presId="urn:microsoft.com/office/officeart/2005/8/layout/target3"/>
    <dgm:cxn modelId="{6E3224BB-26D6-4BEE-84A1-82217241D217}" type="presParOf" srcId="{8EFBA893-41EC-465C-A652-1F61532BE0B0}" destId="{C484001D-4D9D-4AB2-95F1-DCA82EEC7860}" srcOrd="1" destOrd="0" presId="urn:microsoft.com/office/officeart/2005/8/layout/target3"/>
    <dgm:cxn modelId="{3394D808-2C27-433C-A3D2-74DA35F0157E}" type="presParOf" srcId="{8EFBA893-41EC-465C-A652-1F61532BE0B0}" destId="{B9672801-E252-4845-ADAD-589100105CBE}" srcOrd="2" destOrd="0" presId="urn:microsoft.com/office/officeart/2005/8/layout/target3"/>
    <dgm:cxn modelId="{ACD6248D-5AD6-44A7-958B-1581FE723D93}" type="presParOf" srcId="{8EFBA893-41EC-465C-A652-1F61532BE0B0}" destId="{4D6F3129-2019-4711-BE13-4BAAA36415BB}" srcOrd="3" destOrd="0" presId="urn:microsoft.com/office/officeart/2005/8/layout/target3"/>
    <dgm:cxn modelId="{69ED6819-59A0-4B88-A31C-36FA398FF9DA}" type="presParOf" srcId="{8EFBA893-41EC-465C-A652-1F61532BE0B0}" destId="{AAD49685-7A8C-4728-BF0E-8B785422B302}" srcOrd="4" destOrd="0" presId="urn:microsoft.com/office/officeart/2005/8/layout/target3"/>
    <dgm:cxn modelId="{E519592D-77A7-4A8B-B60D-BA74DDB627BD}" type="presParOf" srcId="{8EFBA893-41EC-465C-A652-1F61532BE0B0}" destId="{BE29B000-C8F9-48D4-B141-4FA08CBA7F2E}" srcOrd="5" destOrd="0" presId="urn:microsoft.com/office/officeart/2005/8/layout/target3"/>
    <dgm:cxn modelId="{8D3B5A49-FD24-458F-937C-39FF86B7D180}" type="presParOf" srcId="{8EFBA893-41EC-465C-A652-1F61532BE0B0}" destId="{5C037499-79E4-4744-99BD-6DC2DBBCAE30}" srcOrd="6" destOrd="0" presId="urn:microsoft.com/office/officeart/2005/8/layout/target3"/>
    <dgm:cxn modelId="{E309F3F3-9DD6-400B-9363-13EC4D307B7F}" type="presParOf" srcId="{8EFBA893-41EC-465C-A652-1F61532BE0B0}" destId="{9835BFD3-E42E-4EED-9D53-89B5B7D222B9}" srcOrd="7" destOrd="0" presId="urn:microsoft.com/office/officeart/2005/8/layout/target3"/>
    <dgm:cxn modelId="{DC3D7EF5-FFCC-4768-92E3-97E14DC14ED5}" type="presParOf" srcId="{8EFBA893-41EC-465C-A652-1F61532BE0B0}" destId="{A46B6355-015B-47B3-9AA3-361DE444DEE2}" srcOrd="8" destOrd="0" presId="urn:microsoft.com/office/officeart/2005/8/layout/target3"/>
    <dgm:cxn modelId="{02B74EBA-D208-45FE-87EC-34668FDBDDC1}" type="presParOf" srcId="{8EFBA893-41EC-465C-A652-1F61532BE0B0}" destId="{A45DB426-345E-4A78-896C-75E0BA685205}" srcOrd="9" destOrd="0" presId="urn:microsoft.com/office/officeart/2005/8/layout/target3"/>
    <dgm:cxn modelId="{63E3817D-F272-47D7-968E-719DD70525AC}" type="presParOf" srcId="{8EFBA893-41EC-465C-A652-1F61532BE0B0}" destId="{24287FFD-EE89-4536-BEA6-7A5E15520CE4}" srcOrd="10" destOrd="0" presId="urn:microsoft.com/office/officeart/2005/8/layout/target3"/>
    <dgm:cxn modelId="{F279B203-41E6-401B-91E4-4FCCC8E1D774}" type="presParOf" srcId="{8EFBA893-41EC-465C-A652-1F61532BE0B0}" destId="{B7AF3E65-C654-4C24-9F43-1D672F2971EF}" srcOrd="11" destOrd="0" presId="urn:microsoft.com/office/officeart/2005/8/layout/target3"/>
    <dgm:cxn modelId="{AD7E9FB8-77DE-4782-8B23-1E438E19A623}" type="presParOf" srcId="{8EFBA893-41EC-465C-A652-1F61532BE0B0}" destId="{CBA66CB4-963E-470C-A6B2-A9F6B701B00D}" srcOrd="12" destOrd="0" presId="urn:microsoft.com/office/officeart/2005/8/layout/target3"/>
    <dgm:cxn modelId="{42469A96-FD8B-43D1-9EA0-EAB37D273E63}" type="presParOf" srcId="{8EFBA893-41EC-465C-A652-1F61532BE0B0}" destId="{C5DC54BA-EB46-4D48-BB34-920FEC1BAEF7}" srcOrd="13" destOrd="0" presId="urn:microsoft.com/office/officeart/2005/8/layout/target3"/>
    <dgm:cxn modelId="{83CC44AB-2031-48FA-8F07-DBF172AC5ECB}" type="presParOf" srcId="{8EFBA893-41EC-465C-A652-1F61532BE0B0}" destId="{D6C33963-F8DE-42B8-A71D-11C855A00E06}" srcOrd="14" destOrd="0" presId="urn:microsoft.com/office/officeart/2005/8/layout/target3"/>
    <dgm:cxn modelId="{1FF8CAD0-383C-4EB4-8E2D-EFEAA957860D}" type="presParOf" srcId="{8EFBA893-41EC-465C-A652-1F61532BE0B0}" destId="{10CA1010-1BDB-4995-AC99-91B209F6B7C6}" srcOrd="15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xmlns="" relId="rId13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a="http://schemas.openxmlformats.org/drawingml/2006/main" xmlns:dsp="http://schemas.microsoft.com/office/drawing/2008/diagram">
  <dsp:spTree>
    <dsp:nvGrpSpPr>
      <dsp:cNvPr id="0" name=""/>
      <dsp:cNvGrpSpPr/>
    </dsp:nvGrpSpPr>
    <dsp:grpSpPr/>
    <dsp:sp modelId="{5FEBA1DB-7965-4870-A408-C9D7A261843C}">
      <dsp:nvSpPr>
        <dsp:cNvPr id="0" name=""/>
        <dsp:cNvSpPr/>
      </dsp:nvSpPr>
      <dsp:spPr>
        <a:xfrm>
          <a:off x="0" y="0"/>
          <a:ext cx="2063643" cy="2063643"/>
        </a:xfrm>
        <a:prstGeom prst="pie">
          <a:avLst>
            <a:gd name="adj1" fmla="val 5400000"/>
            <a:gd name="adj2" fmla="val 16200000"/>
          </a:avLst>
        </a:prstGeom>
        <a:solidFill>
          <a:schemeClr val="accent6">
            <a:alpha val="90000"/>
            <a:hueOff val="0"/>
            <a:satOff val="0"/>
            <a:lumOff val="0"/>
            <a:alphaOff val="0"/>
          </a:schemeClr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B9672801-E252-4845-ADAD-589100105CBE}">
      <dsp:nvSpPr>
        <dsp:cNvPr id="0" name=""/>
        <dsp:cNvSpPr/>
      </dsp:nvSpPr>
      <dsp:spPr>
        <a:xfrm>
          <a:off x="1031821" y="0"/>
          <a:ext cx="4453761" cy="2063643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8580" tIns="68580" rIns="68580" bIns="68580" numCol="1" spcCol="1270" anchor="ctr" anchorCtr="0">
          <a:noAutofit/>
        </a:bodyPr>
        <a:lstStyle/>
        <a:p>
          <a:pPr lvl="0" algn="l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800" b="1" kern="1200"/>
            <a:t>   OP VK 1.4 69172480</a:t>
          </a:r>
        </a:p>
      </dsp:txBody>
      <dsp:txXfrm>
        <a:off x="1031821" y="0"/>
        <a:ext cx="4453761" cy="438524"/>
      </dsp:txXfrm>
    </dsp:sp>
    <dsp:sp modelId="{AAD49685-7A8C-4728-BF0E-8B785422B302}">
      <dsp:nvSpPr>
        <dsp:cNvPr id="0" name=""/>
        <dsp:cNvSpPr/>
      </dsp:nvSpPr>
      <dsp:spPr>
        <a:xfrm>
          <a:off x="270853" y="438524"/>
          <a:ext cx="1521936" cy="1521936"/>
        </a:xfrm>
        <a:prstGeom prst="pie">
          <a:avLst>
            <a:gd name="adj1" fmla="val 5400000"/>
            <a:gd name="adj2" fmla="val 16200000"/>
          </a:avLst>
        </a:prstGeom>
        <a:solidFill>
          <a:schemeClr val="accent6">
            <a:alpha val="90000"/>
            <a:hueOff val="0"/>
            <a:satOff val="0"/>
            <a:lumOff val="0"/>
            <a:alphaOff val="-13333"/>
          </a:schemeClr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BE29B000-C8F9-48D4-B141-4FA08CBA7F2E}">
      <dsp:nvSpPr>
        <dsp:cNvPr id="0" name=""/>
        <dsp:cNvSpPr/>
      </dsp:nvSpPr>
      <dsp:spPr>
        <a:xfrm>
          <a:off x="1031821" y="438524"/>
          <a:ext cx="4453761" cy="1521936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8580" tIns="68580" rIns="68580" bIns="68580" numCol="1" spcCol="1270" anchor="ctr" anchorCtr="0">
          <a:noAutofit/>
        </a:bodyPr>
        <a:lstStyle/>
        <a:p>
          <a:pPr lvl="0" algn="l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800" b="1" kern="1200">
              <a:latin typeface="Arial" pitchFamily="34" charset="0"/>
              <a:cs typeface="Arial" pitchFamily="34" charset="0"/>
            </a:rPr>
            <a:t>   Využívání ICT</a:t>
          </a:r>
        </a:p>
      </dsp:txBody>
      <dsp:txXfrm>
        <a:off x="1031821" y="438524"/>
        <a:ext cx="4453761" cy="438524"/>
      </dsp:txXfrm>
    </dsp:sp>
    <dsp:sp modelId="{9835BFD3-E42E-4EED-9D53-89B5B7D222B9}">
      <dsp:nvSpPr>
        <dsp:cNvPr id="0" name=""/>
        <dsp:cNvSpPr/>
      </dsp:nvSpPr>
      <dsp:spPr>
        <a:xfrm>
          <a:off x="541706" y="877048"/>
          <a:ext cx="980230" cy="980230"/>
        </a:xfrm>
        <a:prstGeom prst="pie">
          <a:avLst>
            <a:gd name="adj1" fmla="val 5400000"/>
            <a:gd name="adj2" fmla="val 16200000"/>
          </a:avLst>
        </a:prstGeom>
        <a:solidFill>
          <a:schemeClr val="accent6">
            <a:alpha val="90000"/>
            <a:hueOff val="0"/>
            <a:satOff val="0"/>
            <a:lumOff val="0"/>
            <a:alphaOff val="-26667"/>
          </a:schemeClr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A46B6355-015B-47B3-9AA3-361DE444DEE2}">
      <dsp:nvSpPr>
        <dsp:cNvPr id="0" name=""/>
        <dsp:cNvSpPr/>
      </dsp:nvSpPr>
      <dsp:spPr>
        <a:xfrm>
          <a:off x="1031821" y="877048"/>
          <a:ext cx="4453761" cy="980230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8580" tIns="68580" rIns="68580" bIns="68580" numCol="1" spcCol="1270" anchor="ctr" anchorCtr="0">
          <a:noAutofit/>
        </a:bodyPr>
        <a:lstStyle/>
        <a:p>
          <a:pPr lvl="0" algn="l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800" b="1" kern="1200">
              <a:latin typeface="Arial" pitchFamily="34" charset="0"/>
              <a:cs typeface="Arial" pitchFamily="34" charset="0"/>
            </a:rPr>
            <a:t>   Sada č. 1 - Sč - 3. ročník</a:t>
          </a:r>
        </a:p>
      </dsp:txBody>
      <dsp:txXfrm>
        <a:off x="1031821" y="877048"/>
        <a:ext cx="4453761" cy="438524"/>
      </dsp:txXfrm>
    </dsp:sp>
    <dsp:sp modelId="{24287FFD-EE89-4536-BEA6-7A5E15520CE4}">
      <dsp:nvSpPr>
        <dsp:cNvPr id="0" name=""/>
        <dsp:cNvSpPr/>
      </dsp:nvSpPr>
      <dsp:spPr>
        <a:xfrm>
          <a:off x="812559" y="1315572"/>
          <a:ext cx="438524" cy="438524"/>
        </a:xfrm>
        <a:prstGeom prst="pie">
          <a:avLst>
            <a:gd name="adj1" fmla="val 5400000"/>
            <a:gd name="adj2" fmla="val 16200000"/>
          </a:avLst>
        </a:prstGeom>
        <a:solidFill>
          <a:schemeClr val="accent6">
            <a:alpha val="90000"/>
            <a:hueOff val="0"/>
            <a:satOff val="0"/>
            <a:lumOff val="0"/>
            <a:alphaOff val="-40000"/>
          </a:schemeClr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B7AF3E65-C654-4C24-9F43-1D672F2971EF}">
      <dsp:nvSpPr>
        <dsp:cNvPr id="0" name=""/>
        <dsp:cNvSpPr/>
      </dsp:nvSpPr>
      <dsp:spPr>
        <a:xfrm>
          <a:off x="1031821" y="1315572"/>
          <a:ext cx="4453761" cy="438524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8580" tIns="68580" rIns="68580" bIns="68580" numCol="1" spcCol="1270" anchor="ctr" anchorCtr="0">
          <a:noAutofit/>
        </a:bodyPr>
        <a:lstStyle/>
        <a:p>
          <a:pPr lvl="0" algn="l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800" b="1" kern="1200">
              <a:latin typeface="Arial" pitchFamily="34" charset="0"/>
              <a:cs typeface="Arial" pitchFamily="34" charset="0"/>
            </a:rPr>
            <a:t>   </a:t>
          </a:r>
          <a:r>
            <a:rPr lang="cs-CZ" sz="1800" b="0" i="0" u="none" kern="1200"/>
            <a:t>VY_32_INOVACE_10 - Svět člověka 3</a:t>
          </a:r>
          <a:endParaRPr lang="cs-CZ" sz="1800" b="1" kern="1200">
            <a:latin typeface="Arial" pitchFamily="34" charset="0"/>
            <a:cs typeface="Arial" pitchFamily="34" charset="0"/>
          </a:endParaRPr>
        </a:p>
      </dsp:txBody>
      <dsp:txXfrm>
        <a:off x="1031821" y="1315572"/>
        <a:ext cx="4453761" cy="438524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3d3">
  <dgm:title val=""/>
  <dgm:desc val=""/>
  <dgm:catLst>
    <dgm:cat type="3D" pri="11300"/>
  </dgm:catLst>
  <dgm:scene3d>
    <a:camera prst="orthographicFront"/>
    <a:lightRig rig="threePt" dir="t"/>
  </dgm:scene3d>
  <dgm:styleLbl name="node0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ln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venn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2700" prstMaterial="clear">
      <a:bevelT w="177800" h="254000"/>
      <a:bevelB w="1524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2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3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4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fgImgPlace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alignImgPlac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2700" prstMaterial="flat">
      <a:bevelT w="177800" h="254000"/>
      <a:bevelB w="1524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bgImgPlace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sibTrans2D1">
    <dgm:scene3d>
      <a:camera prst="orthographicFront">
        <a:rot lat="0" lon="0" rev="0"/>
      </a:camera>
      <a:lightRig rig="contrasting" dir="t">
        <a:rot lat="0" lon="0" rev="1200000"/>
      </a:lightRig>
    </dgm:scene3d>
    <dgm:sp3d z="-182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ibTrans2D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1D1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>
        <a:rot lat="0" lon="0" rev="0"/>
      </a:camera>
      <a:lightRig rig="contrasting" dir="t">
        <a:rot lat="0" lon="0" rev="1200000"/>
      </a:lightRig>
    </dgm:scene3d>
    <dgm:sp3d z="10000"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2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3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2D2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2D3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2D4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1D1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bgAcc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2700" prstMaterial="flat">
      <a:bevelT w="177800" h="254000"/>
      <a:bevelB w="1524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>
        <a:rot lat="0" lon="0" rev="0"/>
      </a:camera>
      <a:lightRig rig="contrasting" dir="t">
        <a:rot lat="0" lon="0" rev="1200000"/>
      </a:lightRig>
    </dgm:scene3d>
    <dgm:sp3d z="-300000" prstMaterial="plastic"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>
        <a:rot lat="0" lon="0" rev="0"/>
      </a:camera>
      <a:lightRig rig="contrasting" dir="t">
        <a:rot lat="0" lon="0" rev="1200000"/>
      </a:lightRig>
    </dgm:scene3d>
    <dgm:sp3d contourW="12700" prstMaterial="flat">
      <a:bevelT w="100800" h="154000"/>
      <a:bevelB w="1524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>
        <a:rot lat="0" lon="0" rev="0"/>
      </a:camera>
      <a:lightRig rig="contrasting" dir="t">
        <a:rot lat="0" lon="0" rev="1200000"/>
      </a:lightRig>
    </dgm:scene3d>
    <dgm:sp3d z="-152400" prstMaterial="matte"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Mgr. Jolana Lehká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51D0DF9C-8E05-4759-9537-C751A708DA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87</Words>
  <Characters>519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LÁTKA A TĚLESO</vt:lpstr>
    </vt:vector>
  </TitlesOfParts>
  <Company/>
  <LinksUpToDate>false</LinksUpToDate>
  <CharactersWithSpaces>605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LÁTKA A TĚLESO</dc:title>
  <dc:subject>1 – Brownův pohyb</dc:subject>
  <dc:creator>6. ročník</dc:creator>
  <cp:keywords/>
  <dc:description/>
  <cp:lastModifiedBy>Dum</cp:lastModifiedBy>
  <cp:revision>3</cp:revision>
  <cp:lastPrinted>2011-05-16T10:44:00Z</cp:lastPrinted>
  <dcterms:created xsi:type="dcterms:W3CDTF">2012-06-08T14:51:00Z</dcterms:created>
  <dcterms:modified xsi:type="dcterms:W3CDTF">2012-06-08T14:51:00Z</dcterms:modified>
</cp:coreProperties>
</file>