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DB0" w:rsidRDefault="005C7DB0">
      <w:pPr>
        <w:rPr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83328" behindDoc="0" locked="0" layoutInCell="1" allowOverlap="1">
            <wp:simplePos x="0" y="0"/>
            <wp:positionH relativeFrom="column">
              <wp:posOffset>846508</wp:posOffset>
            </wp:positionH>
            <wp:positionV relativeFrom="paragraph">
              <wp:posOffset>-80010</wp:posOffset>
            </wp:positionV>
            <wp:extent cx="5019675" cy="1229360"/>
            <wp:effectExtent l="0" t="0" r="0" b="0"/>
            <wp:wrapNone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1229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7DB0" w:rsidRDefault="005C7DB0" w:rsidP="005C7DB0">
      <w:pPr>
        <w:rPr>
          <w:rFonts w:ascii="Comic Sans MS" w:hAnsi="Comic Sans MS"/>
          <w:sz w:val="24"/>
          <w:szCs w:val="24"/>
        </w:rPr>
      </w:pPr>
    </w:p>
    <w:p w:rsidR="005C7DB0" w:rsidRDefault="005C7DB0" w:rsidP="005C7DB0">
      <w:pPr>
        <w:rPr>
          <w:rFonts w:ascii="Comic Sans MS" w:hAnsi="Comic Sans MS"/>
          <w:sz w:val="24"/>
          <w:szCs w:val="24"/>
        </w:rPr>
      </w:pPr>
    </w:p>
    <w:p w:rsidR="005C7DB0" w:rsidRDefault="005C7DB0" w:rsidP="005C7DB0">
      <w:pPr>
        <w:rPr>
          <w:rFonts w:ascii="Comic Sans MS" w:hAnsi="Comic Sans MS"/>
          <w:sz w:val="24"/>
          <w:szCs w:val="24"/>
        </w:rPr>
      </w:pPr>
    </w:p>
    <w:p w:rsidR="005C7DB0" w:rsidRDefault="005C7DB0" w:rsidP="005C7DB0">
      <w:pPr>
        <w:rPr>
          <w:rFonts w:ascii="Comic Sans MS" w:hAnsi="Comic Sans MS"/>
          <w:sz w:val="24"/>
          <w:szCs w:val="24"/>
        </w:rPr>
      </w:pPr>
    </w:p>
    <w:p w:rsidR="005C7DB0" w:rsidRDefault="005C7DB0" w:rsidP="005C7DB0">
      <w:pPr>
        <w:rPr>
          <w:rFonts w:ascii="Comic Sans MS" w:hAnsi="Comic Sans MS"/>
          <w:sz w:val="24"/>
          <w:szCs w:val="24"/>
        </w:rPr>
      </w:pPr>
    </w:p>
    <w:p w:rsidR="005C7DB0" w:rsidRDefault="005C7DB0" w:rsidP="005C7DB0">
      <w:pPr>
        <w:rPr>
          <w:rFonts w:ascii="Comic Sans MS" w:hAnsi="Comic Sans MS"/>
          <w:sz w:val="24"/>
          <w:szCs w:val="24"/>
        </w:rPr>
      </w:pPr>
    </w:p>
    <w:p w:rsidR="00E36F19" w:rsidRPr="00E944E8" w:rsidRDefault="00E36F19" w:rsidP="00E36F19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 xml:space="preserve">Autor  </w:t>
      </w:r>
      <w:r w:rsidRPr="00E944E8">
        <w:rPr>
          <w:rFonts w:ascii="Arial" w:hAnsi="Arial" w:cs="Arial"/>
          <w:sz w:val="28"/>
          <w:szCs w:val="28"/>
        </w:rPr>
        <w:t xml:space="preserve">:    Mgr. Terezie </w:t>
      </w:r>
      <w:proofErr w:type="spellStart"/>
      <w:r w:rsidRPr="00E944E8">
        <w:rPr>
          <w:rFonts w:ascii="Arial" w:hAnsi="Arial" w:cs="Arial"/>
          <w:sz w:val="28"/>
          <w:szCs w:val="28"/>
        </w:rPr>
        <w:t>Nohýnková</w:t>
      </w:r>
      <w:proofErr w:type="spellEnd"/>
    </w:p>
    <w:p w:rsidR="00E36F19" w:rsidRDefault="00E36F19" w:rsidP="00E36F19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>Vzdělávací oblast</w:t>
      </w:r>
      <w:r>
        <w:rPr>
          <w:rFonts w:ascii="Arial" w:hAnsi="Arial" w:cs="Arial"/>
          <w:sz w:val="28"/>
          <w:szCs w:val="28"/>
        </w:rPr>
        <w:t xml:space="preserve"> :  Člověk a příroda</w:t>
      </w:r>
    </w:p>
    <w:p w:rsidR="00E36F19" w:rsidRDefault="00E36F19" w:rsidP="00E36F19">
      <w:pPr>
        <w:rPr>
          <w:rFonts w:ascii="Arial" w:hAnsi="Arial" w:cs="Arial"/>
          <w:sz w:val="28"/>
          <w:szCs w:val="28"/>
        </w:rPr>
      </w:pPr>
    </w:p>
    <w:p w:rsidR="00E36F19" w:rsidRDefault="00E36F19" w:rsidP="00E36F19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>Obor</w:t>
      </w:r>
      <w:r>
        <w:rPr>
          <w:rFonts w:ascii="Arial" w:hAnsi="Arial" w:cs="Arial"/>
          <w:sz w:val="28"/>
          <w:szCs w:val="28"/>
        </w:rPr>
        <w:t xml:space="preserve"> : Přírodopis</w:t>
      </w:r>
      <w:bookmarkStart w:id="0" w:name="_GoBack"/>
      <w:bookmarkEnd w:id="0"/>
    </w:p>
    <w:p w:rsidR="00E36F19" w:rsidRDefault="00E36F19" w:rsidP="00E36F19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>Téma</w:t>
      </w:r>
      <w:r>
        <w:rPr>
          <w:rFonts w:ascii="Arial" w:hAnsi="Arial" w:cs="Arial"/>
          <w:sz w:val="28"/>
          <w:szCs w:val="28"/>
        </w:rPr>
        <w:t xml:space="preserve"> :  Soustavy orgánů živočichů</w:t>
      </w:r>
    </w:p>
    <w:p w:rsidR="00E36F19" w:rsidRPr="008D7D47" w:rsidRDefault="00E36F19" w:rsidP="00E36F19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sz w:val="28"/>
          <w:szCs w:val="28"/>
        </w:rPr>
        <w:t>Název</w:t>
      </w:r>
      <w:r>
        <w:rPr>
          <w:rFonts w:ascii="Arial" w:hAnsi="Arial" w:cs="Arial"/>
          <w:sz w:val="28"/>
          <w:szCs w:val="28"/>
        </w:rPr>
        <w:t xml:space="preserve"> : Vylučovací a rozmnožovací s</w:t>
      </w:r>
      <w:r w:rsidRPr="008D7D47">
        <w:rPr>
          <w:rFonts w:ascii="Arial" w:hAnsi="Arial" w:cs="Arial"/>
          <w:sz w:val="28"/>
          <w:szCs w:val="28"/>
        </w:rPr>
        <w:t xml:space="preserve">oustava (opakovací test) </w:t>
      </w:r>
    </w:p>
    <w:p w:rsidR="00E36F19" w:rsidRDefault="00E36F19" w:rsidP="00E36F19">
      <w:pPr>
        <w:rPr>
          <w:rFonts w:ascii="Arial" w:hAnsi="Arial" w:cs="Arial"/>
          <w:sz w:val="28"/>
          <w:szCs w:val="28"/>
        </w:rPr>
      </w:pPr>
    </w:p>
    <w:p w:rsidR="00E36F19" w:rsidRPr="008D7D47" w:rsidRDefault="00E36F19" w:rsidP="00E36F19">
      <w:pPr>
        <w:rPr>
          <w:rFonts w:ascii="Arial" w:hAnsi="Arial" w:cs="Arial"/>
          <w:sz w:val="28"/>
          <w:szCs w:val="28"/>
        </w:rPr>
      </w:pPr>
    </w:p>
    <w:p w:rsidR="00E36F19" w:rsidRPr="00E944E8" w:rsidRDefault="00E36F19" w:rsidP="00E36F19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 xml:space="preserve">Anotace </w:t>
      </w:r>
      <w:r>
        <w:rPr>
          <w:rFonts w:ascii="Arial" w:hAnsi="Arial" w:cs="Arial"/>
          <w:sz w:val="28"/>
          <w:szCs w:val="28"/>
        </w:rPr>
        <w:t xml:space="preserve">:  Žáci doplňují chybějící informace.  Testují si  získané poznatky o </w:t>
      </w:r>
      <w:r w:rsidR="006043BB">
        <w:rPr>
          <w:rFonts w:ascii="Arial" w:hAnsi="Arial" w:cs="Arial"/>
          <w:sz w:val="28"/>
          <w:szCs w:val="28"/>
        </w:rPr>
        <w:t>vylučovací soustavě a rozmnožování živočichů.</w:t>
      </w:r>
    </w:p>
    <w:p w:rsidR="00E36F19" w:rsidRDefault="00E36F19" w:rsidP="00E36F19">
      <w:pPr>
        <w:rPr>
          <w:rFonts w:ascii="Arial" w:hAnsi="Arial" w:cs="Arial"/>
          <w:sz w:val="28"/>
          <w:szCs w:val="28"/>
        </w:rPr>
      </w:pPr>
    </w:p>
    <w:p w:rsidR="00E36F19" w:rsidRPr="00E944E8" w:rsidRDefault="00E36F19" w:rsidP="00E36F19">
      <w:pPr>
        <w:rPr>
          <w:rFonts w:ascii="Arial" w:hAnsi="Arial" w:cs="Arial"/>
          <w:sz w:val="28"/>
          <w:szCs w:val="28"/>
        </w:rPr>
      </w:pPr>
    </w:p>
    <w:p w:rsidR="00E36F19" w:rsidRPr="000B2E73" w:rsidRDefault="00E36F19" w:rsidP="00E36F19">
      <w:pPr>
        <w:tabs>
          <w:tab w:val="left" w:pos="3420"/>
        </w:tabs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VY_32_INOVACE_16_VS_RS_TEST</w:t>
      </w:r>
    </w:p>
    <w:p w:rsidR="00E36F19" w:rsidRDefault="00E36F19" w:rsidP="00E36F19">
      <w:pPr>
        <w:tabs>
          <w:tab w:val="left" w:pos="3420"/>
        </w:tabs>
      </w:pPr>
    </w:p>
    <w:p w:rsidR="00E36F19" w:rsidRDefault="00E36F19" w:rsidP="00E36F19">
      <w:pPr>
        <w:tabs>
          <w:tab w:val="left" w:pos="3420"/>
        </w:tabs>
      </w:pPr>
    </w:p>
    <w:p w:rsidR="00E36F19" w:rsidRDefault="00E36F19" w:rsidP="00E36F19">
      <w:pPr>
        <w:tabs>
          <w:tab w:val="left" w:pos="3420"/>
        </w:tabs>
      </w:pPr>
    </w:p>
    <w:p w:rsidR="00E36F19" w:rsidRDefault="00E36F19" w:rsidP="00E36F19">
      <w:pPr>
        <w:tabs>
          <w:tab w:val="left" w:pos="3420"/>
        </w:tabs>
      </w:pPr>
    </w:p>
    <w:p w:rsidR="00E36F19" w:rsidRPr="000B2E73" w:rsidRDefault="00E36F19" w:rsidP="00E36F19">
      <w:pPr>
        <w:tabs>
          <w:tab w:val="left" w:pos="3420"/>
        </w:tabs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sz w:val="28"/>
          <w:szCs w:val="28"/>
        </w:rPr>
        <w:t xml:space="preserve">Vytvořeno jako DUM do předmětu </w:t>
      </w:r>
      <w:r>
        <w:rPr>
          <w:rFonts w:ascii="Arial" w:hAnsi="Arial" w:cs="Arial"/>
          <w:sz w:val="28"/>
          <w:szCs w:val="28"/>
        </w:rPr>
        <w:t xml:space="preserve">přírodopis </w:t>
      </w:r>
      <w:r w:rsidRPr="000B2E73">
        <w:rPr>
          <w:rFonts w:ascii="Arial" w:hAnsi="Arial" w:cs="Arial"/>
          <w:sz w:val="28"/>
          <w:szCs w:val="28"/>
        </w:rPr>
        <w:t xml:space="preserve">pro </w:t>
      </w:r>
      <w:r>
        <w:rPr>
          <w:rFonts w:ascii="Arial" w:hAnsi="Arial" w:cs="Arial"/>
          <w:sz w:val="28"/>
          <w:szCs w:val="28"/>
        </w:rPr>
        <w:t>8</w:t>
      </w:r>
      <w:r w:rsidRPr="000B2E73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>r</w:t>
      </w:r>
      <w:r w:rsidRPr="000B2E73">
        <w:rPr>
          <w:rFonts w:ascii="Arial" w:hAnsi="Arial" w:cs="Arial"/>
          <w:sz w:val="28"/>
          <w:szCs w:val="28"/>
        </w:rPr>
        <w:t>očník na ZŠ Stude</w:t>
      </w:r>
      <w:r>
        <w:rPr>
          <w:rFonts w:ascii="Arial" w:hAnsi="Arial" w:cs="Arial"/>
          <w:sz w:val="28"/>
          <w:szCs w:val="28"/>
        </w:rPr>
        <w:t>ntská Mnichovo Hradiště dne 22.10.2011</w:t>
      </w:r>
    </w:p>
    <w:p w:rsidR="005C7DB0" w:rsidRPr="00F40879" w:rsidRDefault="005C7DB0" w:rsidP="005C7DB0">
      <w:pPr>
        <w:rPr>
          <w:rFonts w:ascii="Arial" w:hAnsi="Arial" w:cs="Arial"/>
          <w:b/>
          <w:sz w:val="48"/>
          <w:szCs w:val="48"/>
          <w:u w:val="single"/>
        </w:rPr>
      </w:pPr>
    </w:p>
    <w:p w:rsidR="005C7DB0" w:rsidRPr="00F40879" w:rsidRDefault="005C7DB0" w:rsidP="005C7DB0">
      <w:pPr>
        <w:rPr>
          <w:rFonts w:ascii="Arial" w:hAnsi="Arial" w:cs="Arial"/>
          <w:b/>
          <w:sz w:val="48"/>
          <w:szCs w:val="48"/>
          <w:u w:val="single"/>
        </w:rPr>
      </w:pPr>
    </w:p>
    <w:p w:rsidR="005C7DB0" w:rsidRDefault="005C7DB0" w:rsidP="005C7DB0">
      <w:pPr>
        <w:rPr>
          <w:rFonts w:ascii="Comic Sans MS" w:hAnsi="Comic Sans MS"/>
          <w:b/>
          <w:sz w:val="48"/>
          <w:szCs w:val="48"/>
          <w:u w:val="single"/>
        </w:rPr>
      </w:pPr>
    </w:p>
    <w:p w:rsidR="005C7DB0" w:rsidRDefault="005C7DB0" w:rsidP="005C7DB0">
      <w:pPr>
        <w:rPr>
          <w:rFonts w:ascii="Comic Sans MS" w:hAnsi="Comic Sans MS"/>
          <w:b/>
          <w:sz w:val="48"/>
          <w:szCs w:val="48"/>
          <w:u w:val="single"/>
        </w:rPr>
      </w:pPr>
    </w:p>
    <w:p w:rsidR="005C7DB0" w:rsidRDefault="005C7DB0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A6029D" w:rsidRPr="005C7DB0" w:rsidRDefault="005C7DB0">
      <w:pPr>
        <w:rPr>
          <w:rFonts w:ascii="Times New Roman" w:hAnsi="Times New Roman" w:cs="Times New Roman"/>
        </w:rPr>
      </w:pPr>
      <w:r>
        <w:rPr>
          <w:rFonts w:ascii="Arial" w:hAnsi="Arial" w:cs="Arial"/>
          <w:noProof/>
          <w:color w:val="1A171B"/>
          <w:sz w:val="16"/>
          <w:szCs w:val="16"/>
          <w:lang w:eastAsia="cs-CZ"/>
        </w:rPr>
        <w:lastRenderedPageBreak/>
        <w:drawing>
          <wp:anchor distT="0" distB="0" distL="114300" distR="114300" simplePos="0" relativeHeight="251684352" behindDoc="0" locked="0" layoutInCell="1" allowOverlap="1">
            <wp:simplePos x="0" y="0"/>
            <wp:positionH relativeFrom="margin">
              <wp:posOffset>6373495</wp:posOffset>
            </wp:positionH>
            <wp:positionV relativeFrom="margin">
              <wp:posOffset>-66675</wp:posOffset>
            </wp:positionV>
            <wp:extent cx="856615" cy="2276475"/>
            <wp:effectExtent l="0" t="0" r="0" b="0"/>
            <wp:wrapSquare wrapText="bothSides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615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C7DB0">
        <w:rPr>
          <w:noProof/>
          <w:lang w:eastAsia="cs-CZ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5092065</wp:posOffset>
            </wp:positionH>
            <wp:positionV relativeFrom="paragraph">
              <wp:posOffset>62865</wp:posOffset>
            </wp:positionV>
            <wp:extent cx="1207770" cy="638175"/>
            <wp:effectExtent l="0" t="0" r="0" b="0"/>
            <wp:wrapNone/>
            <wp:docPr id="5" name="obrázek 5" descr="TS, DS, NS, VS, OS vče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S, DS, NS, VS, OS včely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77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6029D" w:rsidRPr="005C7DB0">
        <w:t>A.</w:t>
      </w:r>
      <w:r w:rsidRPr="005C7DB0">
        <w:rPr>
          <w:rFonts w:ascii="Arial" w:hAnsi="Arial" w:cs="Arial"/>
          <w:noProof/>
          <w:color w:val="1A171B"/>
          <w:sz w:val="16"/>
          <w:szCs w:val="16"/>
          <w:lang w:eastAsia="cs-CZ"/>
        </w:rPr>
        <w:t xml:space="preserve"> </w:t>
      </w:r>
    </w:p>
    <w:p w:rsidR="00FD3E9A" w:rsidRPr="005C7DB0" w:rsidRDefault="00FD3E9A"/>
    <w:p w:rsidR="00A6029D" w:rsidRPr="005C7DB0" w:rsidRDefault="00A6029D">
      <w:r w:rsidRPr="005C7DB0">
        <w:t xml:space="preserve">1.    U zadaného živočicha </w:t>
      </w:r>
      <w:r w:rsidR="00E50D0E" w:rsidRPr="005C7DB0">
        <w:rPr>
          <w:b/>
          <w:bCs/>
          <w:u w:val="single"/>
        </w:rPr>
        <w:t xml:space="preserve">urči typ vylučovací  </w:t>
      </w:r>
      <w:r w:rsidRPr="005C7DB0">
        <w:rPr>
          <w:b/>
          <w:bCs/>
          <w:u w:val="single"/>
        </w:rPr>
        <w:t>soustavy</w:t>
      </w:r>
      <w:r w:rsidRPr="005C7DB0">
        <w:t xml:space="preserve"> </w:t>
      </w:r>
      <w:r w:rsidR="00E50D0E" w:rsidRPr="005C7DB0">
        <w:t xml:space="preserve"> a doplň </w:t>
      </w:r>
      <w:r w:rsidRPr="005C7DB0">
        <w:t>:</w:t>
      </w:r>
    </w:p>
    <w:p w:rsidR="00E50D0E" w:rsidRPr="005C7DB0" w:rsidRDefault="00285CD1">
      <w:r w:rsidRPr="00285CD1">
        <w:rPr>
          <w:rFonts w:ascii="Arial" w:hAnsi="Arial" w:cs="Arial"/>
          <w:noProof/>
          <w:color w:val="1A171B"/>
          <w:sz w:val="16"/>
          <w:szCs w:val="16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6" type="#_x0000_t202" style="position:absolute;margin-left:477.45pt;margin-top:3.65pt;width:44.25pt;height:20.25pt;z-index:251710976" stroked="f">
            <v:textbox>
              <w:txbxContent>
                <w:p w:rsidR="00E36F19" w:rsidRDefault="00E36F19">
                  <w:r>
                    <w:t>Obr.1</w:t>
                  </w:r>
                </w:p>
              </w:txbxContent>
            </v:textbox>
          </v:shape>
        </w:pict>
      </w:r>
      <w:r w:rsidR="00E50D0E" w:rsidRPr="005C7DB0">
        <w:t xml:space="preserve">    a) včela medonosná </w:t>
      </w:r>
      <w:r w:rsidR="00A6029D" w:rsidRPr="005C7DB0">
        <w:t xml:space="preserve">:  …………………………………………..   </w:t>
      </w:r>
    </w:p>
    <w:p w:rsidR="00E50D0E" w:rsidRPr="005C7DB0" w:rsidRDefault="00E36F19">
      <w:r>
        <w:rPr>
          <w:noProof/>
          <w:lang w:eastAsia="cs-CZ"/>
        </w:rPr>
        <w:drawing>
          <wp:anchor distT="0" distB="0" distL="114300" distR="114300" simplePos="0" relativeHeight="251709952" behindDoc="0" locked="0" layoutInCell="1" allowOverlap="1">
            <wp:simplePos x="0" y="0"/>
            <wp:positionH relativeFrom="column">
              <wp:posOffset>4482465</wp:posOffset>
            </wp:positionH>
            <wp:positionV relativeFrom="paragraph">
              <wp:posOffset>134620</wp:posOffset>
            </wp:positionV>
            <wp:extent cx="609600" cy="704215"/>
            <wp:effectExtent l="0" t="0" r="0" b="0"/>
            <wp:wrapNone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D3E9A" w:rsidRPr="005C7DB0">
        <w:rPr>
          <w:noProof/>
          <w:lang w:eastAsia="cs-CZ"/>
        </w:rPr>
        <w:drawing>
          <wp:anchor distT="0" distB="0" distL="114300" distR="114300" simplePos="0" relativeHeight="251664896" behindDoc="1" locked="0" layoutInCell="1" allowOverlap="1">
            <wp:simplePos x="0" y="0"/>
            <wp:positionH relativeFrom="column">
              <wp:posOffset>5273040</wp:posOffset>
            </wp:positionH>
            <wp:positionV relativeFrom="paragraph">
              <wp:posOffset>129540</wp:posOffset>
            </wp:positionV>
            <wp:extent cx="1057275" cy="809625"/>
            <wp:effectExtent l="19050" t="0" r="9525" b="0"/>
            <wp:wrapNone/>
            <wp:docPr id="7" name="obrázek 7" descr="E:\přírodopis 8\Př obrázky 8 tř\typy soustav živočichů\Bezobratlí - soustavy bar\TS, VS  hlemýždě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přírodopis 8\Př obrázky 8 tř\typy soustav živočichů\Bezobratlí - soustavy bar\TS, VS  hlemýždě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50D0E" w:rsidRPr="005C7DB0">
        <w:t xml:space="preserve">             čím se vý</w:t>
      </w:r>
      <w:r w:rsidR="002E1ED5">
        <w:t>razně liší od ostatních typů VS</w:t>
      </w:r>
      <w:r w:rsidR="00E50D0E" w:rsidRPr="005C7DB0">
        <w:t>? ………………………………</w:t>
      </w:r>
      <w:r w:rsidR="00661832" w:rsidRPr="005C7DB0">
        <w:t>……………………….</w:t>
      </w:r>
      <w:r w:rsidR="00E50D0E" w:rsidRPr="005C7DB0">
        <w:t>…………………………………..…</w:t>
      </w:r>
    </w:p>
    <w:p w:rsidR="00E50D0E" w:rsidRPr="005C7DB0" w:rsidRDefault="00E50D0E"/>
    <w:p w:rsidR="00A6029D" w:rsidRPr="005C7DB0" w:rsidRDefault="00A6029D">
      <w:pPr>
        <w:rPr>
          <w:rFonts w:ascii="Times New Roman" w:hAnsi="Times New Roman" w:cs="Times New Roman"/>
        </w:rPr>
      </w:pPr>
      <w:r w:rsidRPr="005C7DB0">
        <w:t xml:space="preserve">  </w:t>
      </w:r>
      <w:r w:rsidR="00E50D0E" w:rsidRPr="005C7DB0">
        <w:t xml:space="preserve">  b) ploštěnka mléčná </w:t>
      </w:r>
      <w:r w:rsidRPr="005C7DB0">
        <w:t>: …………………………………………..</w:t>
      </w:r>
      <w:r w:rsidRPr="005C7DB0">
        <w:rPr>
          <w:rFonts w:ascii="Times New Roman" w:hAnsi="Times New Roman" w:cs="Times New Roman"/>
        </w:rPr>
        <w:tab/>
      </w:r>
    </w:p>
    <w:p w:rsidR="002F793D" w:rsidRPr="005C7DB0" w:rsidRDefault="00285CD1">
      <w:r w:rsidRPr="00285CD1">
        <w:rPr>
          <w:rFonts w:ascii="Arial" w:hAnsi="Arial" w:cs="Arial"/>
          <w:noProof/>
          <w:color w:val="1A171B"/>
          <w:sz w:val="16"/>
          <w:szCs w:val="16"/>
          <w:lang w:eastAsia="cs-CZ"/>
        </w:rPr>
        <w:pict>
          <v:shape id="_x0000_s1047" type="#_x0000_t202" style="position:absolute;margin-left:326.7pt;margin-top:5.45pt;width:44.25pt;height:20.25pt;z-index:251712000" stroked="f">
            <v:textbox>
              <w:txbxContent>
                <w:p w:rsidR="00E36F19" w:rsidRDefault="00E36F19" w:rsidP="00E36F19">
                  <w:r>
                    <w:t>Obr.2</w:t>
                  </w:r>
                </w:p>
              </w:txbxContent>
            </v:textbox>
          </v:shape>
        </w:pict>
      </w:r>
      <w:r w:rsidRPr="00285CD1">
        <w:rPr>
          <w:rFonts w:ascii="Arial" w:hAnsi="Arial" w:cs="Arial"/>
          <w:noProof/>
          <w:color w:val="1A171B"/>
          <w:sz w:val="16"/>
          <w:szCs w:val="16"/>
          <w:lang w:eastAsia="cs-CZ"/>
        </w:rPr>
        <w:pict>
          <v:shape id="_x0000_s1048" type="#_x0000_t202" style="position:absolute;margin-left:481.95pt;margin-top:5.45pt;width:44.25pt;height:20.25pt;z-index:251713024" stroked="f">
            <v:textbox>
              <w:txbxContent>
                <w:p w:rsidR="00E36F19" w:rsidRDefault="00E36F19" w:rsidP="00E36F19">
                  <w:r>
                    <w:t>Obr.3</w:t>
                  </w:r>
                </w:p>
              </w:txbxContent>
            </v:textbox>
          </v:shape>
        </w:pict>
      </w:r>
      <w:r w:rsidR="00A6029D" w:rsidRPr="005C7DB0">
        <w:t xml:space="preserve">    c)</w:t>
      </w:r>
      <w:r w:rsidR="00661832" w:rsidRPr="005C7DB0">
        <w:t xml:space="preserve"> </w:t>
      </w:r>
      <w:r w:rsidR="002E1ED5">
        <w:t>hlemýžď zahradní</w:t>
      </w:r>
      <w:r w:rsidR="00A6029D" w:rsidRPr="005C7DB0">
        <w:t xml:space="preserve"> : ………………………………………….</w:t>
      </w:r>
    </w:p>
    <w:p w:rsidR="00A6029D" w:rsidRPr="005C7DB0" w:rsidRDefault="00A6029D">
      <w:pPr>
        <w:rPr>
          <w:rFonts w:ascii="Times New Roman" w:hAnsi="Times New Roman" w:cs="Times New Roman"/>
        </w:rPr>
      </w:pPr>
      <w:r w:rsidRPr="005C7DB0">
        <w:rPr>
          <w:rFonts w:ascii="Times New Roman" w:hAnsi="Times New Roman" w:cs="Times New Roman"/>
        </w:rPr>
        <w:tab/>
      </w:r>
    </w:p>
    <w:p w:rsidR="006D63B2" w:rsidRPr="005C7DB0" w:rsidRDefault="006D63B2">
      <w:pPr>
        <w:rPr>
          <w:rFonts w:cs="Arial"/>
        </w:rPr>
      </w:pPr>
      <w:r w:rsidRPr="005C7DB0">
        <w:rPr>
          <w:rFonts w:ascii="Times New Roman" w:hAnsi="Times New Roman" w:cs="Times New Roman"/>
        </w:rPr>
        <w:t xml:space="preserve">     </w:t>
      </w:r>
      <w:r w:rsidR="002F793D" w:rsidRPr="005C7DB0">
        <w:rPr>
          <w:rFonts w:ascii="Times New Roman" w:hAnsi="Times New Roman" w:cs="Times New Roman"/>
        </w:rPr>
        <w:t xml:space="preserve">          </w:t>
      </w:r>
      <w:r w:rsidR="002F793D" w:rsidRPr="005C7DB0">
        <w:rPr>
          <w:rFonts w:cs="Arial"/>
        </w:rPr>
        <w:t>C</w:t>
      </w:r>
      <w:r w:rsidR="002E1ED5">
        <w:rPr>
          <w:rFonts w:cs="Arial"/>
        </w:rPr>
        <w:t>o mají typy VS b) a c) společné</w:t>
      </w:r>
      <w:r w:rsidR="002F793D" w:rsidRPr="005C7DB0">
        <w:rPr>
          <w:rFonts w:cs="Arial"/>
        </w:rPr>
        <w:t>? ………………………………………………..………</w:t>
      </w:r>
      <w:r w:rsidR="00661832" w:rsidRPr="005C7DB0">
        <w:rPr>
          <w:rFonts w:cs="Arial"/>
        </w:rPr>
        <w:t>……………………</w:t>
      </w:r>
      <w:r w:rsidR="002F793D" w:rsidRPr="005C7DB0">
        <w:rPr>
          <w:rFonts w:cs="Arial"/>
        </w:rPr>
        <w:t>………………………</w:t>
      </w:r>
      <w:r w:rsidRPr="005C7DB0">
        <w:rPr>
          <w:rFonts w:cs="Arial"/>
        </w:rPr>
        <w:t xml:space="preserve">           </w:t>
      </w:r>
    </w:p>
    <w:p w:rsidR="00A6029D" w:rsidRPr="005C7DB0" w:rsidRDefault="00A6029D">
      <w:pPr>
        <w:rPr>
          <w:rFonts w:cs="Arial"/>
        </w:rPr>
      </w:pPr>
    </w:p>
    <w:p w:rsidR="002F793D" w:rsidRPr="005C7DB0" w:rsidRDefault="00205689" w:rsidP="002F793D">
      <w:pPr>
        <w:rPr>
          <w:rFonts w:cs="Times New Roman"/>
        </w:rPr>
      </w:pPr>
      <w:r w:rsidRPr="005C7DB0">
        <w:t>2</w:t>
      </w:r>
      <w:r w:rsidR="00A6029D" w:rsidRPr="005C7DB0">
        <w:t xml:space="preserve">.  </w:t>
      </w:r>
      <w:r w:rsidR="002F793D" w:rsidRPr="005C7DB0">
        <w:t xml:space="preserve">Popiš </w:t>
      </w:r>
      <w:r w:rsidR="002F793D" w:rsidRPr="005C7DB0">
        <w:rPr>
          <w:rFonts w:cs="Times New Roman"/>
          <w:b/>
        </w:rPr>
        <w:t>ledvinové tělísko</w:t>
      </w:r>
      <w:r w:rsidR="002F793D" w:rsidRPr="005C7DB0">
        <w:rPr>
          <w:rFonts w:cs="Times New Roman"/>
        </w:rPr>
        <w:t xml:space="preserve"> (nefron) a zapiš, jakou má část označená </w:t>
      </w:r>
      <w:r w:rsidR="002F793D" w:rsidRPr="005C7DB0">
        <w:rPr>
          <w:rFonts w:cs="Times New Roman"/>
          <w:b/>
        </w:rPr>
        <w:t>č.2</w:t>
      </w:r>
      <w:r w:rsidR="002F793D" w:rsidRPr="005C7DB0">
        <w:rPr>
          <w:rFonts w:cs="Times New Roman"/>
        </w:rPr>
        <w:t xml:space="preserve"> </w:t>
      </w:r>
      <w:r w:rsidR="002F793D" w:rsidRPr="005C7DB0">
        <w:rPr>
          <w:rFonts w:cs="Times New Roman"/>
          <w:b/>
        </w:rPr>
        <w:t xml:space="preserve"> funkci</w:t>
      </w:r>
      <w:r w:rsidR="002F793D" w:rsidRPr="005C7DB0">
        <w:rPr>
          <w:rFonts w:cs="Times New Roman"/>
        </w:rPr>
        <w:t>:</w:t>
      </w:r>
    </w:p>
    <w:p w:rsidR="002F793D" w:rsidRPr="005C7DB0" w:rsidRDefault="002F793D" w:rsidP="002F793D">
      <w:pPr>
        <w:pStyle w:val="Odstavecseseznamem"/>
        <w:rPr>
          <w:rFonts w:cs="Times New Roman"/>
        </w:rPr>
      </w:pPr>
      <w:r w:rsidRPr="005C7DB0">
        <w:rPr>
          <w:noProof/>
          <w:lang w:eastAsia="cs-CZ"/>
        </w:rPr>
        <w:drawing>
          <wp:anchor distT="0" distB="0" distL="114300" distR="114300" simplePos="0" relativeHeight="251666944" behindDoc="0" locked="0" layoutInCell="1" allowOverlap="1">
            <wp:simplePos x="0" y="0"/>
            <wp:positionH relativeFrom="column">
              <wp:posOffset>320041</wp:posOffset>
            </wp:positionH>
            <wp:positionV relativeFrom="paragraph">
              <wp:posOffset>88265</wp:posOffset>
            </wp:positionV>
            <wp:extent cx="1028700" cy="1689471"/>
            <wp:effectExtent l="19050" t="0" r="0" b="0"/>
            <wp:wrapNone/>
            <wp:docPr id="1" name="obrázek 2" descr="nefron b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fron bar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6894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F793D" w:rsidRPr="005C7DB0" w:rsidRDefault="00285CD1" w:rsidP="0020568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left:0;text-align:left;margin-left:59.45pt;margin-top:10.3pt;width:159pt;height:2.25pt;z-index:251667968" o:connectortype="straight"/>
        </w:pict>
      </w:r>
      <w:r w:rsidR="00205689" w:rsidRPr="005C7DB0">
        <w:rPr>
          <w:rFonts w:ascii="Times New Roman" w:hAnsi="Times New Roman" w:cs="Times New Roman"/>
        </w:rPr>
        <w:t xml:space="preserve"> …………………..</w:t>
      </w:r>
    </w:p>
    <w:p w:rsidR="002F793D" w:rsidRPr="005C7DB0" w:rsidRDefault="002F793D" w:rsidP="002F793D">
      <w:pPr>
        <w:pStyle w:val="Odstavecseseznamem"/>
        <w:rPr>
          <w:rFonts w:ascii="Times New Roman" w:hAnsi="Times New Roman" w:cs="Times New Roman"/>
        </w:rPr>
      </w:pPr>
      <w:r w:rsidRPr="005C7DB0">
        <w:rPr>
          <w:rFonts w:ascii="Times New Roman" w:hAnsi="Times New Roman" w:cs="Times New Roman"/>
        </w:rPr>
        <w:t xml:space="preserve">                                                                    </w:t>
      </w:r>
    </w:p>
    <w:p w:rsidR="002F793D" w:rsidRPr="005C7DB0" w:rsidRDefault="002F793D" w:rsidP="002F793D">
      <w:pPr>
        <w:pStyle w:val="Odstavecseseznamem"/>
        <w:rPr>
          <w:rFonts w:ascii="Times New Roman" w:hAnsi="Times New Roman" w:cs="Times New Roman"/>
        </w:rPr>
      </w:pPr>
    </w:p>
    <w:p w:rsidR="002F793D" w:rsidRPr="005C7DB0" w:rsidRDefault="00285CD1" w:rsidP="002F793D">
      <w:pPr>
        <w:pStyle w:val="Odstavecseseznamem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_x0000_s1033" type="#_x0000_t32" style="position:absolute;left:0;text-align:left;margin-left:59.45pt;margin-top:1.7pt;width:177.75pt;height:22.5pt;z-index:251668992" o:connectortype="straight"/>
        </w:pict>
      </w:r>
    </w:p>
    <w:p w:rsidR="002F793D" w:rsidRPr="005C7DB0" w:rsidRDefault="00285CD1" w:rsidP="00205689">
      <w:pPr>
        <w:pStyle w:val="Odstavecseseznamem"/>
        <w:ind w:left="4830"/>
        <w:rPr>
          <w:rFonts w:ascii="Times New Roman" w:hAnsi="Times New Roman" w:cs="Times New Roman"/>
        </w:rPr>
      </w:pPr>
      <w:r w:rsidRPr="00285CD1">
        <w:rPr>
          <w:rFonts w:ascii="Times New Roman" w:hAnsi="Times New Roman" w:cs="Times New Roman"/>
          <w:b/>
          <w:noProof/>
          <w:lang w:eastAsia="cs-CZ"/>
        </w:rPr>
        <w:pict>
          <v:shape id="_x0000_s1034" type="#_x0000_t32" style="position:absolute;left:0;text-align:left;margin-left:96.2pt;margin-top:11.45pt;width:141pt;height:12.75pt;flip:y;z-index:251670016" o:connectortype="straight"/>
        </w:pict>
      </w:r>
      <w:r w:rsidR="00205689" w:rsidRPr="005C7DB0">
        <w:rPr>
          <w:rFonts w:ascii="Times New Roman" w:hAnsi="Times New Roman" w:cs="Times New Roman"/>
        </w:rPr>
        <w:t>2…………………..</w:t>
      </w:r>
    </w:p>
    <w:p w:rsidR="002F793D" w:rsidRPr="005C7DB0" w:rsidRDefault="002F793D" w:rsidP="002F793D">
      <w:pPr>
        <w:pStyle w:val="Odstavecseseznamem"/>
        <w:rPr>
          <w:rFonts w:ascii="Times New Roman" w:hAnsi="Times New Roman" w:cs="Times New Roman"/>
        </w:rPr>
      </w:pPr>
      <w:r w:rsidRPr="005C7DB0">
        <w:rPr>
          <w:rFonts w:ascii="Times New Roman" w:hAnsi="Times New Roman" w:cs="Times New Roman"/>
        </w:rPr>
        <w:tab/>
      </w:r>
      <w:r w:rsidRPr="005C7DB0">
        <w:rPr>
          <w:rFonts w:ascii="Times New Roman" w:hAnsi="Times New Roman" w:cs="Times New Roman"/>
        </w:rPr>
        <w:tab/>
      </w:r>
      <w:r w:rsidRPr="005C7DB0">
        <w:rPr>
          <w:rFonts w:ascii="Times New Roman" w:hAnsi="Times New Roman" w:cs="Times New Roman"/>
        </w:rPr>
        <w:tab/>
      </w:r>
      <w:r w:rsidRPr="005C7DB0">
        <w:rPr>
          <w:rFonts w:ascii="Times New Roman" w:hAnsi="Times New Roman" w:cs="Times New Roman"/>
        </w:rPr>
        <w:tab/>
      </w:r>
      <w:r w:rsidRPr="005C7DB0">
        <w:rPr>
          <w:rFonts w:ascii="Times New Roman" w:hAnsi="Times New Roman" w:cs="Times New Roman"/>
        </w:rPr>
        <w:tab/>
      </w:r>
      <w:r w:rsidRPr="005C7DB0">
        <w:rPr>
          <w:rFonts w:ascii="Times New Roman" w:hAnsi="Times New Roman" w:cs="Times New Roman"/>
        </w:rPr>
        <w:tab/>
      </w:r>
    </w:p>
    <w:p w:rsidR="002F793D" w:rsidRPr="005C7DB0" w:rsidRDefault="00205689" w:rsidP="002F793D">
      <w:pPr>
        <w:pStyle w:val="Odstavecseseznamem"/>
        <w:rPr>
          <w:rFonts w:ascii="Times New Roman" w:hAnsi="Times New Roman" w:cs="Times New Roman"/>
        </w:rPr>
      </w:pPr>
      <w:r w:rsidRPr="005C7DB0">
        <w:rPr>
          <w:rFonts w:ascii="Times New Roman" w:hAnsi="Times New Roman" w:cs="Times New Roman"/>
        </w:rPr>
        <w:tab/>
      </w:r>
      <w:r w:rsidRPr="005C7DB0">
        <w:rPr>
          <w:rFonts w:ascii="Times New Roman" w:hAnsi="Times New Roman" w:cs="Times New Roman"/>
        </w:rPr>
        <w:tab/>
      </w:r>
      <w:r w:rsidRPr="005C7DB0">
        <w:rPr>
          <w:rFonts w:ascii="Times New Roman" w:hAnsi="Times New Roman" w:cs="Times New Roman"/>
        </w:rPr>
        <w:tab/>
      </w:r>
      <w:r w:rsidRPr="005C7DB0">
        <w:rPr>
          <w:rFonts w:ascii="Times New Roman" w:hAnsi="Times New Roman" w:cs="Times New Roman"/>
        </w:rPr>
        <w:tab/>
      </w:r>
      <w:r w:rsidRPr="005C7DB0">
        <w:rPr>
          <w:rFonts w:ascii="Times New Roman" w:hAnsi="Times New Roman" w:cs="Times New Roman"/>
        </w:rPr>
        <w:tab/>
        <w:t xml:space="preserve">          </w:t>
      </w:r>
      <w:r w:rsidR="002E1ED5" w:rsidRPr="005C7DB0">
        <w:rPr>
          <w:rFonts w:ascii="Times New Roman" w:hAnsi="Times New Roman" w:cs="Times New Roman"/>
        </w:rPr>
        <w:t>Funkce:</w:t>
      </w:r>
    </w:p>
    <w:p w:rsidR="002F793D" w:rsidRPr="005C7DB0" w:rsidRDefault="00285CD1" w:rsidP="002F793D">
      <w:pPr>
        <w:rPr>
          <w:rFonts w:ascii="Times New Roman" w:hAnsi="Times New Roman" w:cs="Times New Roman"/>
          <w:b/>
        </w:rPr>
      </w:pPr>
      <w:r w:rsidRPr="00285CD1">
        <w:rPr>
          <w:noProof/>
          <w:lang w:eastAsia="cs-CZ"/>
        </w:rPr>
        <w:pict>
          <v:shape id="_x0000_s1049" type="#_x0000_t202" style="position:absolute;margin-left:107.7pt;margin-top:9.65pt;width:44.25pt;height:20.25pt;z-index:251714048" stroked="f">
            <v:textbox>
              <w:txbxContent>
                <w:p w:rsidR="00E36F19" w:rsidRDefault="00E36F19" w:rsidP="00E36F19">
                  <w:r>
                    <w:t>Obr.4</w:t>
                  </w:r>
                </w:p>
              </w:txbxContent>
            </v:textbox>
          </v:shape>
        </w:pict>
      </w:r>
      <w:r w:rsidR="002F793D" w:rsidRPr="005C7DB0">
        <w:rPr>
          <w:rFonts w:ascii="Times New Roman" w:hAnsi="Times New Roman" w:cs="Times New Roman"/>
          <w:b/>
        </w:rPr>
        <w:t xml:space="preserve">                                                                                     </w:t>
      </w:r>
    </w:p>
    <w:p w:rsidR="002F793D" w:rsidRPr="005C7DB0" w:rsidRDefault="002F793D" w:rsidP="002F793D">
      <w:pPr>
        <w:rPr>
          <w:rFonts w:ascii="Times New Roman" w:hAnsi="Times New Roman" w:cs="Times New Roman"/>
          <w:b/>
        </w:rPr>
      </w:pPr>
    </w:p>
    <w:p w:rsidR="00A6029D" w:rsidRPr="005C7DB0" w:rsidRDefault="00A6029D">
      <w:pPr>
        <w:rPr>
          <w:rFonts w:ascii="Times New Roman" w:hAnsi="Times New Roman" w:cs="Times New Roman"/>
        </w:rPr>
      </w:pPr>
    </w:p>
    <w:p w:rsidR="00A6029D" w:rsidRPr="005C7DB0" w:rsidRDefault="00205689" w:rsidP="006D63B2">
      <w:r w:rsidRPr="005C7DB0">
        <w:t>3</w:t>
      </w:r>
      <w:r w:rsidR="00A6029D" w:rsidRPr="005C7DB0">
        <w:t xml:space="preserve">. </w:t>
      </w:r>
      <w:r w:rsidRPr="005C7DB0">
        <w:t xml:space="preserve">Označ, </w:t>
      </w:r>
      <w:r w:rsidRPr="005C7DB0">
        <w:rPr>
          <w:b/>
        </w:rPr>
        <w:t xml:space="preserve">kdo má </w:t>
      </w:r>
      <w:r w:rsidR="002E1ED5" w:rsidRPr="005C7DB0">
        <w:rPr>
          <w:b/>
        </w:rPr>
        <w:t>pravdu</w:t>
      </w:r>
      <w:r w:rsidR="002E1ED5" w:rsidRPr="005C7DB0">
        <w:t>:</w:t>
      </w:r>
    </w:p>
    <w:p w:rsidR="00205689" w:rsidRPr="005C7DB0" w:rsidRDefault="00205689" w:rsidP="006D63B2">
      <w:r w:rsidRPr="005C7DB0">
        <w:t xml:space="preserve">a)  </w:t>
      </w:r>
      <w:r w:rsidR="002E1ED5" w:rsidRPr="005C7DB0">
        <w:t>Artur:  Všichni</w:t>
      </w:r>
      <w:r w:rsidRPr="005C7DB0">
        <w:t xml:space="preserve"> živočichové vylučují stejné látky.</w:t>
      </w:r>
    </w:p>
    <w:p w:rsidR="00205689" w:rsidRPr="005C7DB0" w:rsidRDefault="00205689" w:rsidP="006D63B2">
      <w:r w:rsidRPr="005C7DB0">
        <w:t xml:space="preserve">b)  </w:t>
      </w:r>
      <w:r w:rsidR="002E1ED5" w:rsidRPr="005C7DB0">
        <w:t>Romana:  Ptáci</w:t>
      </w:r>
      <w:r w:rsidRPr="005C7DB0">
        <w:t xml:space="preserve"> mají vyústění VS v kloace.</w:t>
      </w:r>
    </w:p>
    <w:p w:rsidR="00205689" w:rsidRPr="005C7DB0" w:rsidRDefault="00205689" w:rsidP="006D63B2">
      <w:r w:rsidRPr="005C7DB0">
        <w:t xml:space="preserve">c)  </w:t>
      </w:r>
      <w:r w:rsidR="002E1ED5" w:rsidRPr="005C7DB0">
        <w:t>Iva: Živočichové</w:t>
      </w:r>
      <w:r w:rsidRPr="005C7DB0">
        <w:t xml:space="preserve"> vylučují přes VS pouze látky rozpuštěné ve </w:t>
      </w:r>
      <w:r w:rsidR="002E1ED5" w:rsidRPr="005C7DB0">
        <w:t>vodě.</w:t>
      </w:r>
    </w:p>
    <w:p w:rsidR="00205689" w:rsidRPr="005C7DB0" w:rsidRDefault="00205689" w:rsidP="006D63B2">
      <w:r w:rsidRPr="005C7DB0">
        <w:t xml:space="preserve">d) </w:t>
      </w:r>
      <w:r w:rsidR="002E1ED5" w:rsidRPr="005C7DB0">
        <w:t>Xenie: VS</w:t>
      </w:r>
      <w:r w:rsidRPr="005C7DB0">
        <w:t xml:space="preserve"> zajišťuje vylučování </w:t>
      </w:r>
      <w:r w:rsidR="00746861" w:rsidRPr="005C7DB0">
        <w:t>všech</w:t>
      </w:r>
      <w:r w:rsidRPr="005C7DB0">
        <w:t xml:space="preserve"> nepotřebných nebo škodlivých látek z těla.</w:t>
      </w:r>
    </w:p>
    <w:p w:rsidR="00205689" w:rsidRPr="005C7DB0" w:rsidRDefault="00205689" w:rsidP="006D63B2">
      <w:r w:rsidRPr="005C7DB0">
        <w:t xml:space="preserve">e) </w:t>
      </w:r>
      <w:r w:rsidR="002E1ED5" w:rsidRPr="005C7DB0">
        <w:t>René:  Nezmar</w:t>
      </w:r>
      <w:r w:rsidR="00661832" w:rsidRPr="005C7DB0">
        <w:t xml:space="preserve"> nemá VS, a proto žádné látky z těla nevylučuje.</w:t>
      </w:r>
    </w:p>
    <w:p w:rsidR="00A6029D" w:rsidRPr="005C7DB0" w:rsidRDefault="00A6029D">
      <w:pPr>
        <w:rPr>
          <w:rFonts w:ascii="Times New Roman" w:hAnsi="Times New Roman" w:cs="Times New Roman"/>
        </w:rPr>
      </w:pPr>
    </w:p>
    <w:p w:rsidR="00661832" w:rsidRPr="005C7DB0" w:rsidRDefault="00A6029D" w:rsidP="00661832">
      <w:pPr>
        <w:rPr>
          <w:rFonts w:cs="Arial"/>
        </w:rPr>
      </w:pPr>
      <w:r w:rsidRPr="005C7DB0">
        <w:t xml:space="preserve">5.  </w:t>
      </w:r>
      <w:r w:rsidR="00661832" w:rsidRPr="005C7DB0">
        <w:rPr>
          <w:rFonts w:cs="Arial"/>
        </w:rPr>
        <w:t xml:space="preserve">Označ z nabídky </w:t>
      </w:r>
      <w:r w:rsidR="00661832" w:rsidRPr="005C7DB0">
        <w:rPr>
          <w:rFonts w:cs="Arial"/>
          <w:b/>
        </w:rPr>
        <w:t xml:space="preserve">pojmy související s daným </w:t>
      </w:r>
      <w:r w:rsidR="002E1ED5" w:rsidRPr="005C7DB0">
        <w:rPr>
          <w:rFonts w:cs="Arial"/>
          <w:b/>
        </w:rPr>
        <w:t>živočichem</w:t>
      </w:r>
      <w:r w:rsidR="002E1ED5" w:rsidRPr="005C7DB0">
        <w:rPr>
          <w:rFonts w:cs="Arial"/>
        </w:rPr>
        <w:t>:</w:t>
      </w:r>
    </w:p>
    <w:p w:rsidR="00A6029D" w:rsidRPr="005C7DB0" w:rsidRDefault="00661832" w:rsidP="00661832">
      <w:r w:rsidRPr="005C7DB0">
        <w:t xml:space="preserve">             </w:t>
      </w:r>
    </w:p>
    <w:p w:rsidR="00A6029D" w:rsidRPr="005C7DB0" w:rsidRDefault="00661832">
      <w:r w:rsidRPr="005C7DB0">
        <w:t xml:space="preserve">                </w:t>
      </w:r>
      <w:r w:rsidRPr="005C7DB0">
        <w:rPr>
          <w:b/>
        </w:rPr>
        <w:t>H</w:t>
      </w:r>
      <w:r w:rsidRPr="005C7DB0">
        <w:t xml:space="preserve">olub </w:t>
      </w:r>
      <w:r w:rsidR="002E1ED5">
        <w:t>domácí (</w:t>
      </w:r>
      <w:r w:rsidR="00036A21" w:rsidRPr="005C7DB0">
        <w:t>5 pojmů)</w:t>
      </w:r>
      <w:r w:rsidR="00036A21" w:rsidRPr="005C7DB0">
        <w:tab/>
      </w:r>
      <w:r w:rsidR="00036A21" w:rsidRPr="005C7DB0">
        <w:tab/>
      </w:r>
      <w:r w:rsidR="00036A21" w:rsidRPr="005C7DB0">
        <w:tab/>
      </w:r>
      <w:r w:rsidR="00036A21" w:rsidRPr="005C7DB0">
        <w:tab/>
      </w:r>
      <w:r w:rsidR="00036A21" w:rsidRPr="005C7DB0">
        <w:rPr>
          <w:b/>
        </w:rPr>
        <w:t>M</w:t>
      </w:r>
      <w:r w:rsidRPr="005C7DB0">
        <w:t>ravenec lesní (</w:t>
      </w:r>
      <w:r w:rsidR="00036A21" w:rsidRPr="005C7DB0">
        <w:t xml:space="preserve"> 5 pojmů)</w:t>
      </w:r>
    </w:p>
    <w:p w:rsidR="00661832" w:rsidRPr="005C7DB0" w:rsidRDefault="00661832"/>
    <w:p w:rsidR="00661832" w:rsidRPr="005C7DB0" w:rsidRDefault="00661832">
      <w:r w:rsidRPr="005C7DB0">
        <w:t xml:space="preserve">Nabídka : </w:t>
      </w:r>
      <w:r w:rsidRPr="005C7DB0">
        <w:tab/>
        <w:t>plůdek</w:t>
      </w:r>
      <w:r w:rsidRPr="005C7DB0">
        <w:tab/>
      </w:r>
      <w:r w:rsidR="00A6029D" w:rsidRPr="005C7DB0">
        <w:tab/>
      </w:r>
      <w:r w:rsidR="00A6029D" w:rsidRPr="005C7DB0">
        <w:tab/>
      </w:r>
      <w:r w:rsidR="00A6029D" w:rsidRPr="005C7DB0">
        <w:tab/>
      </w:r>
      <w:r w:rsidRPr="005C7DB0">
        <w:t>regenerace</w:t>
      </w:r>
      <w:r w:rsidRPr="005C7DB0">
        <w:tab/>
      </w:r>
      <w:r w:rsidRPr="005C7DB0">
        <w:tab/>
      </w:r>
      <w:r w:rsidRPr="005C7DB0">
        <w:tab/>
      </w:r>
      <w:r w:rsidRPr="005C7DB0">
        <w:tab/>
        <w:t>vývoj přímý</w:t>
      </w:r>
    </w:p>
    <w:p w:rsidR="00A6029D" w:rsidRPr="005C7DB0" w:rsidRDefault="00661832">
      <w:pPr>
        <w:rPr>
          <w:rFonts w:cs="Times New Roman"/>
        </w:rPr>
      </w:pPr>
      <w:r w:rsidRPr="005C7DB0">
        <w:tab/>
      </w:r>
      <w:r w:rsidRPr="005C7DB0">
        <w:tab/>
        <w:t>oplození vnitřní</w:t>
      </w:r>
      <w:r w:rsidR="00A6029D" w:rsidRPr="005C7DB0">
        <w:tab/>
      </w:r>
      <w:r w:rsidRPr="005C7DB0">
        <w:tab/>
      </w:r>
      <w:r w:rsidR="005C7DB0">
        <w:tab/>
      </w:r>
      <w:r w:rsidR="00A6029D" w:rsidRPr="005C7DB0">
        <w:t>kukla</w:t>
      </w:r>
      <w:r w:rsidRPr="005C7DB0">
        <w:tab/>
      </w:r>
      <w:r w:rsidRPr="005C7DB0">
        <w:tab/>
      </w:r>
      <w:r w:rsidRPr="005C7DB0">
        <w:tab/>
      </w:r>
      <w:r w:rsidRPr="005C7DB0">
        <w:tab/>
      </w:r>
      <w:r w:rsidRPr="005C7DB0">
        <w:tab/>
        <w:t>larva</w:t>
      </w:r>
    </w:p>
    <w:p w:rsidR="00A6029D" w:rsidRPr="005C7DB0" w:rsidRDefault="00A6029D">
      <w:r w:rsidRPr="005C7DB0">
        <w:rPr>
          <w:rFonts w:cs="Times New Roman"/>
        </w:rPr>
        <w:tab/>
      </w:r>
      <w:r w:rsidRPr="005C7DB0">
        <w:rPr>
          <w:rFonts w:cs="Times New Roman"/>
        </w:rPr>
        <w:tab/>
      </w:r>
      <w:r w:rsidRPr="005C7DB0">
        <w:t>pulec</w:t>
      </w:r>
      <w:r w:rsidRPr="005C7DB0">
        <w:rPr>
          <w:rFonts w:cs="Times New Roman"/>
        </w:rPr>
        <w:tab/>
      </w:r>
      <w:r w:rsidRPr="005C7DB0">
        <w:rPr>
          <w:rFonts w:cs="Times New Roman"/>
        </w:rPr>
        <w:tab/>
      </w:r>
      <w:r w:rsidRPr="005C7DB0">
        <w:rPr>
          <w:rFonts w:cs="Times New Roman"/>
        </w:rPr>
        <w:tab/>
      </w:r>
      <w:r w:rsidRPr="005C7DB0">
        <w:rPr>
          <w:rFonts w:cs="Times New Roman"/>
        </w:rPr>
        <w:tab/>
      </w:r>
      <w:proofErr w:type="spellStart"/>
      <w:r w:rsidRPr="005C7DB0">
        <w:t>gonochorista</w:t>
      </w:r>
      <w:proofErr w:type="spellEnd"/>
      <w:r w:rsidRPr="005C7DB0">
        <w:tab/>
      </w:r>
      <w:r w:rsidRPr="005C7DB0">
        <w:tab/>
      </w:r>
      <w:r w:rsidR="00661832" w:rsidRPr="005C7DB0">
        <w:tab/>
      </w:r>
      <w:r w:rsidR="00661832" w:rsidRPr="005C7DB0">
        <w:tab/>
        <w:t>vývoj nepřímý</w:t>
      </w:r>
      <w:r w:rsidRPr="005C7DB0">
        <w:tab/>
      </w:r>
    </w:p>
    <w:p w:rsidR="00A6029D" w:rsidRPr="005C7DB0" w:rsidRDefault="00661832">
      <w:r w:rsidRPr="005C7DB0">
        <w:tab/>
      </w:r>
      <w:r w:rsidRPr="005C7DB0">
        <w:tab/>
        <w:t>pučení</w:t>
      </w:r>
      <w:r w:rsidRPr="005C7DB0">
        <w:tab/>
      </w:r>
      <w:r w:rsidR="00A6029D" w:rsidRPr="005C7DB0">
        <w:tab/>
      </w:r>
      <w:r w:rsidR="00A6029D" w:rsidRPr="005C7DB0">
        <w:tab/>
      </w:r>
      <w:r w:rsidR="00A6029D" w:rsidRPr="005C7DB0">
        <w:tab/>
      </w:r>
      <w:r w:rsidRPr="005C7DB0">
        <w:t xml:space="preserve">oplození </w:t>
      </w:r>
      <w:r w:rsidR="00A6029D" w:rsidRPr="005C7DB0">
        <w:t>vnější (tření)</w:t>
      </w:r>
      <w:r w:rsidRPr="005C7DB0">
        <w:tab/>
      </w:r>
      <w:r w:rsidRPr="005C7DB0">
        <w:tab/>
      </w:r>
      <w:r w:rsidRPr="005C7DB0">
        <w:tab/>
        <w:t>proměna dokonalá</w:t>
      </w:r>
    </w:p>
    <w:p w:rsidR="00A6029D" w:rsidRPr="005C7DB0" w:rsidRDefault="00A6029D">
      <w:r w:rsidRPr="005C7DB0">
        <w:tab/>
      </w:r>
      <w:r w:rsidRPr="005C7DB0">
        <w:tab/>
        <w:t>kloaka</w:t>
      </w:r>
      <w:r w:rsidRPr="005C7DB0">
        <w:tab/>
      </w:r>
      <w:r w:rsidRPr="005C7DB0">
        <w:tab/>
      </w:r>
      <w:r w:rsidRPr="005C7DB0">
        <w:tab/>
      </w:r>
      <w:r w:rsidRPr="005C7DB0">
        <w:tab/>
        <w:t>hermafrodit</w:t>
      </w:r>
      <w:r w:rsidR="00661832" w:rsidRPr="005C7DB0">
        <w:tab/>
      </w:r>
      <w:r w:rsidR="00661832" w:rsidRPr="005C7DB0">
        <w:tab/>
      </w:r>
      <w:r w:rsidR="00661832" w:rsidRPr="005C7DB0">
        <w:tab/>
      </w:r>
      <w:r w:rsidR="00661832" w:rsidRPr="005C7DB0">
        <w:tab/>
        <w:t>proměna nedokonalá</w:t>
      </w:r>
    </w:p>
    <w:p w:rsidR="00036A21" w:rsidRPr="005C7DB0" w:rsidRDefault="00A6029D">
      <w:pPr>
        <w:rPr>
          <w:rFonts w:cs="Times New Roman"/>
        </w:rPr>
      </w:pPr>
      <w:r w:rsidRPr="005C7DB0">
        <w:tab/>
      </w:r>
      <w:r w:rsidRPr="005C7DB0">
        <w:tab/>
      </w:r>
      <w:r w:rsidR="00661832" w:rsidRPr="005C7DB0">
        <w:t>vývin ve vejci</w:t>
      </w:r>
      <w:r w:rsidRPr="005C7DB0">
        <w:tab/>
      </w:r>
      <w:r w:rsidRPr="005C7DB0">
        <w:tab/>
      </w:r>
      <w:r w:rsidRPr="005C7DB0">
        <w:tab/>
        <w:t>vývin uvnitř těla matky</w:t>
      </w:r>
      <w:r w:rsidRPr="005C7DB0">
        <w:tab/>
      </w:r>
      <w:r w:rsidRPr="005C7DB0">
        <w:rPr>
          <w:rFonts w:cs="Times New Roman"/>
        </w:rPr>
        <w:tab/>
      </w:r>
      <w:r w:rsidR="00661832" w:rsidRPr="005C7DB0">
        <w:rPr>
          <w:rFonts w:cs="Times New Roman"/>
        </w:rPr>
        <w:t xml:space="preserve">rozmnožování dělením </w:t>
      </w:r>
      <w:r w:rsidRPr="005C7DB0">
        <w:rPr>
          <w:rFonts w:cs="Times New Roman"/>
        </w:rPr>
        <w:tab/>
      </w:r>
    </w:p>
    <w:p w:rsidR="00036A21" w:rsidRPr="005C7DB0" w:rsidRDefault="00036A21">
      <w:pPr>
        <w:rPr>
          <w:rFonts w:cs="Times New Roman"/>
        </w:rPr>
      </w:pPr>
    </w:p>
    <w:p w:rsidR="00036A21" w:rsidRPr="005C7DB0" w:rsidRDefault="00036A21">
      <w:pPr>
        <w:rPr>
          <w:rFonts w:cs="Times New Roman"/>
        </w:rPr>
      </w:pPr>
      <w:r w:rsidRPr="005C7DB0">
        <w:rPr>
          <w:rFonts w:cs="Times New Roman"/>
        </w:rPr>
        <w:t xml:space="preserve">6. </w:t>
      </w:r>
      <w:r w:rsidRPr="005C7DB0">
        <w:rPr>
          <w:rFonts w:cs="Times New Roman"/>
          <w:b/>
        </w:rPr>
        <w:t>Vysvětli pojmy</w:t>
      </w:r>
      <w:r w:rsidRPr="005C7DB0">
        <w:rPr>
          <w:rFonts w:cs="Times New Roman"/>
        </w:rPr>
        <w:t xml:space="preserve"> a zapiš </w:t>
      </w:r>
      <w:r w:rsidRPr="005C7DB0">
        <w:rPr>
          <w:rFonts w:cs="Times New Roman"/>
          <w:b/>
        </w:rPr>
        <w:t>příklad</w:t>
      </w:r>
      <w:r w:rsidRPr="005C7DB0">
        <w:rPr>
          <w:rFonts w:cs="Times New Roman"/>
        </w:rPr>
        <w:t xml:space="preserve"> takového </w:t>
      </w:r>
      <w:r w:rsidRPr="005C7DB0">
        <w:rPr>
          <w:rFonts w:cs="Times New Roman"/>
          <w:b/>
        </w:rPr>
        <w:t>živočicha</w:t>
      </w:r>
      <w:r w:rsidRPr="005C7DB0">
        <w:rPr>
          <w:rFonts w:cs="Times New Roman"/>
        </w:rPr>
        <w:t xml:space="preserve"> :</w:t>
      </w:r>
    </w:p>
    <w:p w:rsidR="00036A21" w:rsidRPr="005C7DB0" w:rsidRDefault="00036A21">
      <w:pPr>
        <w:rPr>
          <w:rFonts w:cs="Times New Roman"/>
        </w:rPr>
      </w:pPr>
    </w:p>
    <w:p w:rsidR="00A6029D" w:rsidRPr="005C7DB0" w:rsidRDefault="00036A21">
      <w:pPr>
        <w:rPr>
          <w:rFonts w:cs="Times New Roman"/>
        </w:rPr>
      </w:pPr>
      <w:r w:rsidRPr="005C7DB0">
        <w:rPr>
          <w:rFonts w:cs="Times New Roman"/>
        </w:rPr>
        <w:t xml:space="preserve">Hermafrodit – </w:t>
      </w:r>
    </w:p>
    <w:p w:rsidR="00036A21" w:rsidRPr="005C7DB0" w:rsidRDefault="00036A21">
      <w:pPr>
        <w:rPr>
          <w:rFonts w:cs="Times New Roman"/>
        </w:rPr>
      </w:pPr>
    </w:p>
    <w:p w:rsidR="00036A21" w:rsidRPr="005C7DB0" w:rsidRDefault="00036A21">
      <w:pPr>
        <w:rPr>
          <w:rFonts w:cs="Times New Roman"/>
        </w:rPr>
      </w:pPr>
    </w:p>
    <w:p w:rsidR="00036A21" w:rsidRPr="005C7DB0" w:rsidRDefault="00036A21">
      <w:pPr>
        <w:rPr>
          <w:rFonts w:cs="Times New Roman"/>
        </w:rPr>
      </w:pPr>
      <w:r w:rsidRPr="005C7DB0">
        <w:rPr>
          <w:rFonts w:cs="Times New Roman"/>
        </w:rPr>
        <w:t>Vývoj nepřímý s proměnou nedokonalou –</w:t>
      </w:r>
    </w:p>
    <w:p w:rsidR="00036A21" w:rsidRPr="005C7DB0" w:rsidRDefault="00036A21">
      <w:pPr>
        <w:rPr>
          <w:rFonts w:cs="Times New Roman"/>
        </w:rPr>
      </w:pPr>
    </w:p>
    <w:p w:rsidR="00036A21" w:rsidRPr="005C7DB0" w:rsidRDefault="00036A21">
      <w:pPr>
        <w:rPr>
          <w:rFonts w:cs="Times New Roman"/>
        </w:rPr>
      </w:pPr>
    </w:p>
    <w:p w:rsidR="00FD3E9A" w:rsidRPr="005C7DB0" w:rsidRDefault="00FD3E9A">
      <w:pPr>
        <w:rPr>
          <w:rFonts w:cs="Times New Roman"/>
        </w:rPr>
      </w:pPr>
    </w:p>
    <w:p w:rsidR="00F02EB9" w:rsidRPr="005C7DB0" w:rsidRDefault="00036A21" w:rsidP="00F02EB9">
      <w:pPr>
        <w:rPr>
          <w:rFonts w:cs="Times New Roman"/>
        </w:rPr>
      </w:pPr>
      <w:r w:rsidRPr="005C7DB0">
        <w:rPr>
          <w:rFonts w:cs="Times New Roman"/>
        </w:rPr>
        <w:t>7.</w:t>
      </w:r>
      <w:r w:rsidR="00F02EB9" w:rsidRPr="005C7DB0">
        <w:rPr>
          <w:rFonts w:cs="Times New Roman"/>
        </w:rPr>
        <w:t xml:space="preserve"> </w:t>
      </w:r>
      <w:r w:rsidR="00F02EB9" w:rsidRPr="005C7DB0">
        <w:rPr>
          <w:rFonts w:cs="Times New Roman"/>
          <w:b/>
        </w:rPr>
        <w:t>Dopiš odpověď</w:t>
      </w:r>
      <w:r w:rsidR="00F02EB9" w:rsidRPr="005C7DB0">
        <w:rPr>
          <w:rFonts w:cs="Times New Roman"/>
        </w:rPr>
        <w:t xml:space="preserve"> :</w:t>
      </w:r>
    </w:p>
    <w:p w:rsidR="00F02EB9" w:rsidRPr="005C7DB0" w:rsidRDefault="00F02EB9" w:rsidP="00F02EB9">
      <w:pPr>
        <w:rPr>
          <w:rFonts w:cs="Times New Roman"/>
        </w:rPr>
      </w:pPr>
      <w:r w:rsidRPr="005C7DB0">
        <w:rPr>
          <w:rFonts w:cs="Times New Roman"/>
        </w:rPr>
        <w:t xml:space="preserve">    a) Nezmar hnědý se rozmnožuje ……………………………………………………………………………………………………………………</w:t>
      </w:r>
    </w:p>
    <w:p w:rsidR="00F02EB9" w:rsidRPr="005C7DB0" w:rsidRDefault="00F02EB9" w:rsidP="00F02EB9">
      <w:pPr>
        <w:rPr>
          <w:rFonts w:cs="Times New Roman"/>
        </w:rPr>
      </w:pPr>
      <w:r w:rsidRPr="005C7DB0">
        <w:rPr>
          <w:rFonts w:cs="Times New Roman"/>
        </w:rPr>
        <w:t xml:space="preserve">    b) Samičí pohlavní buňky se nazývají ……………………………………………………………………………………………………………..</w:t>
      </w:r>
    </w:p>
    <w:p w:rsidR="00F02EB9" w:rsidRPr="005C7DB0" w:rsidRDefault="00F02EB9" w:rsidP="00F02EB9">
      <w:pPr>
        <w:rPr>
          <w:rFonts w:cs="Times New Roman"/>
        </w:rPr>
      </w:pPr>
      <w:r w:rsidRPr="005C7DB0">
        <w:rPr>
          <w:rFonts w:cs="Times New Roman"/>
        </w:rPr>
        <w:t xml:space="preserve">    c) Nepohlavní rozmnožování probíhá …………………………………………………………………………………………………………….</w:t>
      </w:r>
    </w:p>
    <w:p w:rsidR="00F02EB9" w:rsidRPr="005C7DB0" w:rsidRDefault="00F02EB9" w:rsidP="00F02EB9">
      <w:pPr>
        <w:rPr>
          <w:rFonts w:ascii="Times New Roman" w:hAnsi="Times New Roman" w:cs="Times New Roman"/>
        </w:rPr>
      </w:pPr>
      <w:r w:rsidRPr="005C7DB0">
        <w:rPr>
          <w:rFonts w:cs="Times New Roman"/>
        </w:rPr>
        <w:t xml:space="preserve">   </w:t>
      </w:r>
    </w:p>
    <w:p w:rsidR="005C7DB0" w:rsidRDefault="005C7DB0" w:rsidP="00FD3E9A"/>
    <w:p w:rsidR="00FD3E9A" w:rsidRPr="005C7DB0" w:rsidRDefault="005C7DB0" w:rsidP="00FD3E9A">
      <w:pPr>
        <w:rPr>
          <w:rFonts w:ascii="Times New Roman" w:hAnsi="Times New Roman" w:cs="Times New Roman"/>
        </w:rPr>
      </w:pPr>
      <w:r w:rsidRPr="005C7DB0">
        <w:rPr>
          <w:noProof/>
          <w:lang w:eastAsia="cs-CZ"/>
        </w:rPr>
        <w:lastRenderedPageBreak/>
        <w:drawing>
          <wp:anchor distT="0" distB="0" distL="114300" distR="114300" simplePos="0" relativeHeight="251679232" behindDoc="1" locked="0" layoutInCell="1" allowOverlap="1">
            <wp:simplePos x="0" y="0"/>
            <wp:positionH relativeFrom="column">
              <wp:posOffset>5158740</wp:posOffset>
            </wp:positionH>
            <wp:positionV relativeFrom="paragraph">
              <wp:posOffset>-155575</wp:posOffset>
            </wp:positionV>
            <wp:extent cx="1181100" cy="700224"/>
            <wp:effectExtent l="0" t="0" r="0" b="0"/>
            <wp:wrapNone/>
            <wp:docPr id="12" name="Obrázek 11" descr="TS, VS pavou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S, VS pavouka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7002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color w:val="1A171B"/>
          <w:sz w:val="16"/>
          <w:szCs w:val="16"/>
          <w:lang w:eastAsia="cs-CZ"/>
        </w:rPr>
        <w:drawing>
          <wp:anchor distT="0" distB="0" distL="114300" distR="114300" simplePos="0" relativeHeight="251685376" behindDoc="0" locked="0" layoutInCell="1" allowOverlap="1">
            <wp:simplePos x="0" y="0"/>
            <wp:positionH relativeFrom="margin">
              <wp:posOffset>6334125</wp:posOffset>
            </wp:positionH>
            <wp:positionV relativeFrom="margin">
              <wp:posOffset>-82747</wp:posOffset>
            </wp:positionV>
            <wp:extent cx="895985" cy="2381250"/>
            <wp:effectExtent l="0" t="0" r="0" b="0"/>
            <wp:wrapSquare wrapText="bothSides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98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D3E9A" w:rsidRPr="005C7DB0">
        <w:t>B.</w:t>
      </w:r>
    </w:p>
    <w:p w:rsidR="00FD3E9A" w:rsidRPr="005C7DB0" w:rsidRDefault="00285CD1" w:rsidP="00FD3E9A">
      <w:r>
        <w:rPr>
          <w:noProof/>
          <w:lang w:eastAsia="cs-CZ"/>
        </w:rPr>
        <w:pict>
          <v:shape id="_x0000_s1052" type="#_x0000_t202" style="position:absolute;margin-left:463.2pt;margin-top:11.75pt;width:60pt;height:23.25pt;z-index:251717120" stroked="f">
            <v:textbox>
              <w:txbxContent>
                <w:p w:rsidR="00E36F19" w:rsidRDefault="00E36F19" w:rsidP="00E36F19">
                  <w:r>
                    <w:t>Obr.5</w:t>
                  </w:r>
                </w:p>
              </w:txbxContent>
            </v:textbox>
          </v:shape>
        </w:pict>
      </w:r>
      <w:r w:rsidR="00FD3E9A" w:rsidRPr="005C7DB0">
        <w:t xml:space="preserve">1.    U zadaného živočicha </w:t>
      </w:r>
      <w:r w:rsidR="00FD3E9A" w:rsidRPr="005C7DB0">
        <w:rPr>
          <w:b/>
          <w:bCs/>
          <w:u w:val="single"/>
        </w:rPr>
        <w:t>urči typ vylučovací  soustavy</w:t>
      </w:r>
      <w:r w:rsidR="00FD3E9A" w:rsidRPr="005C7DB0">
        <w:t xml:space="preserve">  a </w:t>
      </w:r>
      <w:r w:rsidR="002E1ED5" w:rsidRPr="005C7DB0">
        <w:t>doplň:</w:t>
      </w:r>
      <w:r w:rsidR="005C7DB0" w:rsidRPr="005C7DB0">
        <w:t xml:space="preserve"> </w:t>
      </w:r>
    </w:p>
    <w:p w:rsidR="00FD3E9A" w:rsidRPr="005C7DB0" w:rsidRDefault="00FD3E9A" w:rsidP="00FD3E9A">
      <w:r w:rsidRPr="005C7DB0">
        <w:t xml:space="preserve">    a) křižák obecný  :  …………………………………………..   </w:t>
      </w:r>
    </w:p>
    <w:p w:rsidR="00FD3E9A" w:rsidRPr="005C7DB0" w:rsidRDefault="00FD3E9A" w:rsidP="00FD3E9A">
      <w:r w:rsidRPr="005C7DB0">
        <w:rPr>
          <w:noProof/>
          <w:lang w:eastAsia="cs-CZ"/>
        </w:rPr>
        <w:drawing>
          <wp:anchor distT="0" distB="0" distL="114300" distR="114300" simplePos="0" relativeHeight="251680256" behindDoc="1" locked="0" layoutInCell="1" allowOverlap="1">
            <wp:simplePos x="0" y="0"/>
            <wp:positionH relativeFrom="column">
              <wp:posOffset>5158740</wp:posOffset>
            </wp:positionH>
            <wp:positionV relativeFrom="paragraph">
              <wp:posOffset>184785</wp:posOffset>
            </wp:positionV>
            <wp:extent cx="1114425" cy="762000"/>
            <wp:effectExtent l="0" t="0" r="0" b="0"/>
            <wp:wrapNone/>
            <wp:docPr id="13" name="Obrázek 12" descr="TS, NS, OS a VS žížal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S, NS, OS a VS žížali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C7DB0">
        <w:t xml:space="preserve">             čím se výrazně liší od ostatních typů VS ?…………………………………………………….…………………………………..…</w:t>
      </w:r>
    </w:p>
    <w:p w:rsidR="00FD3E9A" w:rsidRPr="005C7DB0" w:rsidRDefault="00E36F19" w:rsidP="00FD3E9A">
      <w:r>
        <w:rPr>
          <w:noProof/>
          <w:lang w:eastAsia="cs-CZ"/>
        </w:rPr>
        <w:drawing>
          <wp:anchor distT="0" distB="0" distL="114300" distR="114300" simplePos="0" relativeHeight="251703808" behindDoc="0" locked="0" layoutInCell="1" allowOverlap="1">
            <wp:simplePos x="0" y="0"/>
            <wp:positionH relativeFrom="column">
              <wp:posOffset>4596765</wp:posOffset>
            </wp:positionH>
            <wp:positionV relativeFrom="paragraph">
              <wp:posOffset>19050</wp:posOffset>
            </wp:positionV>
            <wp:extent cx="400050" cy="70465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657" cy="7092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D3E9A" w:rsidRPr="005C7DB0" w:rsidRDefault="00285CD1" w:rsidP="00FD3E9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_x0000_s1051" type="#_x0000_t202" style="position:absolute;margin-left:475.2pt;margin-top:8.35pt;width:60pt;height:23.25pt;z-index:251716096" stroked="f">
            <v:textbox>
              <w:txbxContent>
                <w:p w:rsidR="00E36F19" w:rsidRDefault="00E36F19" w:rsidP="00E36F19">
                  <w:r>
                    <w:t>Obr.</w:t>
                  </w:r>
                  <w:r w:rsidR="00747897">
                    <w:t>6</w:t>
                  </w:r>
                </w:p>
              </w:txbxContent>
            </v:textbox>
          </v:shape>
        </w:pict>
      </w:r>
      <w:r w:rsidR="00FD3E9A" w:rsidRPr="005C7DB0">
        <w:t xml:space="preserve">    b) ploštěnka </w:t>
      </w:r>
      <w:r w:rsidR="002E1ED5" w:rsidRPr="005C7DB0">
        <w:t>mléčná: …</w:t>
      </w:r>
      <w:r w:rsidR="00FD3E9A" w:rsidRPr="005C7DB0">
        <w:t>………………………………………..</w:t>
      </w:r>
      <w:r w:rsidR="00FD3E9A" w:rsidRPr="005C7DB0">
        <w:rPr>
          <w:rFonts w:ascii="Times New Roman" w:hAnsi="Times New Roman" w:cs="Times New Roman"/>
        </w:rPr>
        <w:tab/>
      </w:r>
    </w:p>
    <w:p w:rsidR="00FD3E9A" w:rsidRPr="005C7DB0" w:rsidRDefault="00FD3E9A" w:rsidP="00FD3E9A">
      <w:r w:rsidRPr="005C7DB0">
        <w:t xml:space="preserve">    c) žížala </w:t>
      </w:r>
      <w:r w:rsidR="002E1ED5" w:rsidRPr="005C7DB0">
        <w:t>obecná: …</w:t>
      </w:r>
      <w:r w:rsidRPr="005C7DB0">
        <w:t>……………………………………….</w:t>
      </w:r>
    </w:p>
    <w:p w:rsidR="00FD3E9A" w:rsidRPr="005C7DB0" w:rsidRDefault="00FD3E9A" w:rsidP="00FD3E9A">
      <w:pPr>
        <w:rPr>
          <w:rFonts w:ascii="Times New Roman" w:hAnsi="Times New Roman" w:cs="Times New Roman"/>
        </w:rPr>
      </w:pPr>
      <w:r w:rsidRPr="005C7DB0">
        <w:rPr>
          <w:rFonts w:ascii="Times New Roman" w:hAnsi="Times New Roman" w:cs="Times New Roman"/>
        </w:rPr>
        <w:tab/>
      </w:r>
    </w:p>
    <w:p w:rsidR="00FD3E9A" w:rsidRPr="005C7DB0" w:rsidRDefault="00FD3E9A" w:rsidP="00FD3E9A">
      <w:pPr>
        <w:rPr>
          <w:rFonts w:cs="Arial"/>
        </w:rPr>
      </w:pPr>
      <w:r w:rsidRPr="005C7DB0">
        <w:rPr>
          <w:rFonts w:ascii="Times New Roman" w:hAnsi="Times New Roman" w:cs="Times New Roman"/>
        </w:rPr>
        <w:t xml:space="preserve">               </w:t>
      </w:r>
      <w:r w:rsidRPr="005C7DB0">
        <w:rPr>
          <w:rFonts w:cs="Arial"/>
        </w:rPr>
        <w:t xml:space="preserve">Co mají typy VS b) a c) </w:t>
      </w:r>
      <w:r w:rsidR="002E1ED5" w:rsidRPr="005C7DB0">
        <w:rPr>
          <w:rFonts w:cs="Arial"/>
        </w:rPr>
        <w:t>společné? …</w:t>
      </w:r>
      <w:r w:rsidRPr="005C7DB0">
        <w:rPr>
          <w:rFonts w:cs="Arial"/>
        </w:rPr>
        <w:t xml:space="preserve">……………………………………………..……………………………………………………           </w:t>
      </w:r>
    </w:p>
    <w:p w:rsidR="00FD3E9A" w:rsidRPr="005C7DB0" w:rsidRDefault="00FD3E9A" w:rsidP="00FD3E9A">
      <w:pPr>
        <w:rPr>
          <w:rFonts w:cs="Arial"/>
        </w:rPr>
      </w:pPr>
    </w:p>
    <w:p w:rsidR="00FD3E9A" w:rsidRPr="005C7DB0" w:rsidRDefault="00FD3E9A" w:rsidP="00FD3E9A">
      <w:pPr>
        <w:rPr>
          <w:rFonts w:cs="Times New Roman"/>
        </w:rPr>
      </w:pPr>
      <w:r w:rsidRPr="005C7DB0">
        <w:t xml:space="preserve">2.  Popiš </w:t>
      </w:r>
      <w:r w:rsidRPr="005C7DB0">
        <w:rPr>
          <w:rFonts w:cs="Times New Roman"/>
          <w:b/>
        </w:rPr>
        <w:t>ledvinové tělísko</w:t>
      </w:r>
      <w:r w:rsidRPr="005C7DB0">
        <w:rPr>
          <w:rFonts w:cs="Times New Roman"/>
        </w:rPr>
        <w:t xml:space="preserve"> (nefron) a zapiš, jakou má část označená </w:t>
      </w:r>
      <w:r w:rsidRPr="005C7DB0">
        <w:rPr>
          <w:rFonts w:cs="Times New Roman"/>
          <w:b/>
        </w:rPr>
        <w:t>č.1</w:t>
      </w:r>
      <w:r w:rsidRPr="005C7DB0">
        <w:rPr>
          <w:rFonts w:cs="Times New Roman"/>
        </w:rPr>
        <w:t xml:space="preserve"> </w:t>
      </w:r>
      <w:r w:rsidRPr="005C7DB0">
        <w:rPr>
          <w:rFonts w:cs="Times New Roman"/>
          <w:b/>
        </w:rPr>
        <w:t xml:space="preserve"> funkci</w:t>
      </w:r>
      <w:r w:rsidRPr="005C7DB0">
        <w:rPr>
          <w:rFonts w:cs="Times New Roman"/>
        </w:rPr>
        <w:t>:</w:t>
      </w:r>
    </w:p>
    <w:p w:rsidR="00FD3E9A" w:rsidRPr="005C7DB0" w:rsidRDefault="00FD3E9A" w:rsidP="00FD3E9A">
      <w:pPr>
        <w:pStyle w:val="Odstavecseseznamem"/>
        <w:rPr>
          <w:rFonts w:cs="Times New Roman"/>
        </w:rPr>
      </w:pPr>
      <w:r w:rsidRPr="005C7DB0">
        <w:rPr>
          <w:noProof/>
          <w:lang w:eastAsia="cs-CZ"/>
        </w:rPr>
        <w:drawing>
          <wp:anchor distT="0" distB="0" distL="114300" distR="114300" simplePos="0" relativeHeight="251675136" behindDoc="0" locked="0" layoutInCell="1" allowOverlap="1">
            <wp:simplePos x="0" y="0"/>
            <wp:positionH relativeFrom="column">
              <wp:posOffset>320041</wp:posOffset>
            </wp:positionH>
            <wp:positionV relativeFrom="paragraph">
              <wp:posOffset>88265</wp:posOffset>
            </wp:positionV>
            <wp:extent cx="1028700" cy="1689471"/>
            <wp:effectExtent l="19050" t="0" r="0" b="0"/>
            <wp:wrapNone/>
            <wp:docPr id="11" name="obrázek 2" descr="nefron b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fron bar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6894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D3E9A" w:rsidRPr="005C7DB0" w:rsidRDefault="00285CD1" w:rsidP="00FD3E9A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_x0000_s1035" type="#_x0000_t32" style="position:absolute;left:0;text-align:left;margin-left:59.45pt;margin-top:10.3pt;width:159pt;height:2.25pt;z-index:251676160" o:connectortype="straight"/>
        </w:pict>
      </w:r>
      <w:r w:rsidR="00FD3E9A" w:rsidRPr="005C7DB0">
        <w:rPr>
          <w:rFonts w:ascii="Times New Roman" w:hAnsi="Times New Roman" w:cs="Times New Roman"/>
        </w:rPr>
        <w:t xml:space="preserve"> …………………..</w:t>
      </w:r>
    </w:p>
    <w:p w:rsidR="00FD3E9A" w:rsidRPr="005C7DB0" w:rsidRDefault="002E1ED5" w:rsidP="00FD3E9A">
      <w:pPr>
        <w:pStyle w:val="Odstavecseseznamem"/>
        <w:ind w:left="4830"/>
        <w:rPr>
          <w:rFonts w:ascii="Times New Roman" w:hAnsi="Times New Roman" w:cs="Times New Roman"/>
        </w:rPr>
      </w:pPr>
      <w:r w:rsidRPr="005C7DB0">
        <w:rPr>
          <w:rFonts w:ascii="Times New Roman" w:hAnsi="Times New Roman" w:cs="Times New Roman"/>
        </w:rPr>
        <w:t>Funkce:</w:t>
      </w:r>
    </w:p>
    <w:p w:rsidR="00FD3E9A" w:rsidRPr="005C7DB0" w:rsidRDefault="00FD3E9A" w:rsidP="00FD3E9A">
      <w:pPr>
        <w:pStyle w:val="Odstavecseseznamem"/>
        <w:rPr>
          <w:rFonts w:ascii="Times New Roman" w:hAnsi="Times New Roman" w:cs="Times New Roman"/>
        </w:rPr>
      </w:pPr>
    </w:p>
    <w:p w:rsidR="00FD3E9A" w:rsidRPr="005C7DB0" w:rsidRDefault="00285CD1" w:rsidP="00FD3E9A">
      <w:pPr>
        <w:pStyle w:val="Odstavecseseznamem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_x0000_s1036" type="#_x0000_t32" style="position:absolute;left:0;text-align:left;margin-left:59.45pt;margin-top:1.7pt;width:177.75pt;height:22.5pt;z-index:251677184" o:connectortype="straight"/>
        </w:pict>
      </w:r>
    </w:p>
    <w:p w:rsidR="00FD3E9A" w:rsidRPr="005C7DB0" w:rsidRDefault="00285CD1" w:rsidP="00FD3E9A">
      <w:pPr>
        <w:pStyle w:val="Odstavecseseznamem"/>
        <w:ind w:left="4830"/>
        <w:rPr>
          <w:rFonts w:ascii="Times New Roman" w:hAnsi="Times New Roman" w:cs="Times New Roman"/>
        </w:rPr>
      </w:pPr>
      <w:r w:rsidRPr="00285CD1">
        <w:rPr>
          <w:rFonts w:ascii="Times New Roman" w:hAnsi="Times New Roman" w:cs="Times New Roman"/>
          <w:b/>
          <w:noProof/>
          <w:lang w:eastAsia="cs-CZ"/>
        </w:rPr>
        <w:pict>
          <v:shape id="_x0000_s1037" type="#_x0000_t32" style="position:absolute;left:0;text-align:left;margin-left:96.2pt;margin-top:11.45pt;width:141pt;height:12.75pt;flip:y;z-index:251678208" o:connectortype="straight"/>
        </w:pict>
      </w:r>
      <w:r w:rsidR="00FD3E9A" w:rsidRPr="005C7DB0">
        <w:rPr>
          <w:rFonts w:ascii="Times New Roman" w:hAnsi="Times New Roman" w:cs="Times New Roman"/>
        </w:rPr>
        <w:t>2…………………..</w:t>
      </w:r>
    </w:p>
    <w:p w:rsidR="00FD3E9A" w:rsidRPr="005C7DB0" w:rsidRDefault="00FD3E9A" w:rsidP="00FD3E9A">
      <w:pPr>
        <w:pStyle w:val="Odstavecseseznamem"/>
        <w:rPr>
          <w:rFonts w:ascii="Times New Roman" w:hAnsi="Times New Roman" w:cs="Times New Roman"/>
        </w:rPr>
      </w:pPr>
      <w:r w:rsidRPr="005C7DB0">
        <w:rPr>
          <w:rFonts w:ascii="Times New Roman" w:hAnsi="Times New Roman" w:cs="Times New Roman"/>
        </w:rPr>
        <w:tab/>
      </w:r>
      <w:r w:rsidRPr="005C7DB0">
        <w:rPr>
          <w:rFonts w:ascii="Times New Roman" w:hAnsi="Times New Roman" w:cs="Times New Roman"/>
        </w:rPr>
        <w:tab/>
      </w:r>
      <w:r w:rsidRPr="005C7DB0">
        <w:rPr>
          <w:rFonts w:ascii="Times New Roman" w:hAnsi="Times New Roman" w:cs="Times New Roman"/>
        </w:rPr>
        <w:tab/>
      </w:r>
      <w:r w:rsidRPr="005C7DB0">
        <w:rPr>
          <w:rFonts w:ascii="Times New Roman" w:hAnsi="Times New Roman" w:cs="Times New Roman"/>
        </w:rPr>
        <w:tab/>
      </w:r>
      <w:r w:rsidRPr="005C7DB0">
        <w:rPr>
          <w:rFonts w:ascii="Times New Roman" w:hAnsi="Times New Roman" w:cs="Times New Roman"/>
        </w:rPr>
        <w:tab/>
      </w:r>
      <w:r w:rsidRPr="005C7DB0">
        <w:rPr>
          <w:rFonts w:ascii="Times New Roman" w:hAnsi="Times New Roman" w:cs="Times New Roman"/>
        </w:rPr>
        <w:tab/>
      </w:r>
    </w:p>
    <w:p w:rsidR="00FD3E9A" w:rsidRPr="005C7DB0" w:rsidRDefault="00FD3E9A" w:rsidP="00FD3E9A">
      <w:pPr>
        <w:pStyle w:val="Odstavecseseznamem"/>
        <w:rPr>
          <w:rFonts w:ascii="Times New Roman" w:hAnsi="Times New Roman" w:cs="Times New Roman"/>
        </w:rPr>
      </w:pPr>
      <w:r w:rsidRPr="005C7DB0">
        <w:rPr>
          <w:rFonts w:ascii="Times New Roman" w:hAnsi="Times New Roman" w:cs="Times New Roman"/>
        </w:rPr>
        <w:tab/>
      </w:r>
      <w:r w:rsidRPr="005C7DB0">
        <w:rPr>
          <w:rFonts w:ascii="Times New Roman" w:hAnsi="Times New Roman" w:cs="Times New Roman"/>
        </w:rPr>
        <w:tab/>
      </w:r>
      <w:r w:rsidRPr="005C7DB0">
        <w:rPr>
          <w:rFonts w:ascii="Times New Roman" w:hAnsi="Times New Roman" w:cs="Times New Roman"/>
        </w:rPr>
        <w:tab/>
      </w:r>
      <w:r w:rsidRPr="005C7DB0">
        <w:rPr>
          <w:rFonts w:ascii="Times New Roman" w:hAnsi="Times New Roman" w:cs="Times New Roman"/>
        </w:rPr>
        <w:tab/>
      </w:r>
      <w:r w:rsidRPr="005C7DB0">
        <w:rPr>
          <w:rFonts w:ascii="Times New Roman" w:hAnsi="Times New Roman" w:cs="Times New Roman"/>
        </w:rPr>
        <w:tab/>
        <w:t xml:space="preserve">          </w:t>
      </w:r>
    </w:p>
    <w:p w:rsidR="00FD3E9A" w:rsidRPr="005C7DB0" w:rsidRDefault="00FD3E9A" w:rsidP="00FD3E9A">
      <w:pPr>
        <w:rPr>
          <w:rFonts w:ascii="Times New Roman" w:hAnsi="Times New Roman" w:cs="Times New Roman"/>
          <w:b/>
        </w:rPr>
      </w:pPr>
      <w:r w:rsidRPr="005C7DB0">
        <w:rPr>
          <w:rFonts w:ascii="Times New Roman" w:hAnsi="Times New Roman" w:cs="Times New Roman"/>
          <w:b/>
        </w:rPr>
        <w:t xml:space="preserve">                                                                                     </w:t>
      </w:r>
    </w:p>
    <w:p w:rsidR="00FD3E9A" w:rsidRPr="005C7DB0" w:rsidRDefault="00FD3E9A" w:rsidP="00FD3E9A">
      <w:pPr>
        <w:rPr>
          <w:rFonts w:ascii="Times New Roman" w:hAnsi="Times New Roman" w:cs="Times New Roman"/>
          <w:b/>
        </w:rPr>
      </w:pPr>
    </w:p>
    <w:p w:rsidR="00FD3E9A" w:rsidRPr="005C7DB0" w:rsidRDefault="00FD3E9A" w:rsidP="00FD3E9A">
      <w:pPr>
        <w:rPr>
          <w:rFonts w:ascii="Times New Roman" w:hAnsi="Times New Roman" w:cs="Times New Roman"/>
        </w:rPr>
      </w:pPr>
    </w:p>
    <w:p w:rsidR="00FD3E9A" w:rsidRPr="005C7DB0" w:rsidRDefault="00FD3E9A" w:rsidP="00FD3E9A">
      <w:r w:rsidRPr="005C7DB0">
        <w:t xml:space="preserve">3. Označ, </w:t>
      </w:r>
      <w:r w:rsidRPr="005C7DB0">
        <w:rPr>
          <w:b/>
        </w:rPr>
        <w:t xml:space="preserve">kdo má </w:t>
      </w:r>
      <w:r w:rsidR="002E1ED5" w:rsidRPr="005C7DB0">
        <w:rPr>
          <w:b/>
        </w:rPr>
        <w:t>pravdu</w:t>
      </w:r>
      <w:r w:rsidR="002E1ED5" w:rsidRPr="005C7DB0">
        <w:t>:</w:t>
      </w:r>
    </w:p>
    <w:p w:rsidR="00FD3E9A" w:rsidRPr="005C7DB0" w:rsidRDefault="00FD3E9A" w:rsidP="00FD3E9A">
      <w:r w:rsidRPr="005C7DB0">
        <w:t xml:space="preserve">a)  </w:t>
      </w:r>
      <w:r w:rsidR="002E1ED5" w:rsidRPr="005C7DB0">
        <w:t>Ivana: Živočichové</w:t>
      </w:r>
      <w:r w:rsidRPr="005C7DB0">
        <w:t xml:space="preserve"> vylučují přes VS pouze látky rozpuštěné ve vodě .</w:t>
      </w:r>
    </w:p>
    <w:p w:rsidR="00FD3E9A" w:rsidRPr="005C7DB0" w:rsidRDefault="00FD3E9A" w:rsidP="00FD3E9A">
      <w:r w:rsidRPr="005C7DB0">
        <w:t xml:space="preserve">b)  </w:t>
      </w:r>
      <w:r w:rsidR="002E1ED5" w:rsidRPr="005C7DB0">
        <w:t>Radek:  Nezmar</w:t>
      </w:r>
      <w:r w:rsidRPr="005C7DB0">
        <w:t xml:space="preserve"> nemá VS, a proto žádné látky z těla nevylučuje.</w:t>
      </w:r>
    </w:p>
    <w:p w:rsidR="00FD3E9A" w:rsidRPr="005C7DB0" w:rsidRDefault="00FD3E9A" w:rsidP="00FD3E9A">
      <w:r w:rsidRPr="005C7DB0">
        <w:t xml:space="preserve">c)  </w:t>
      </w:r>
      <w:r w:rsidR="002E1ED5" w:rsidRPr="005C7DB0">
        <w:t>Aneta:  Plazi</w:t>
      </w:r>
      <w:r w:rsidRPr="005C7DB0">
        <w:t xml:space="preserve"> mají vyústění VS v kloace.</w:t>
      </w:r>
    </w:p>
    <w:p w:rsidR="00FD3E9A" w:rsidRPr="005C7DB0" w:rsidRDefault="00FD3E9A" w:rsidP="00FD3E9A">
      <w:r w:rsidRPr="005C7DB0">
        <w:t xml:space="preserve">d)  </w:t>
      </w:r>
      <w:r w:rsidR="002E1ED5" w:rsidRPr="005C7DB0">
        <w:t>Emil:  Všichni</w:t>
      </w:r>
      <w:r w:rsidRPr="005C7DB0">
        <w:t xml:space="preserve"> živočichové vylučují stejné látky.</w:t>
      </w:r>
    </w:p>
    <w:p w:rsidR="00FD3E9A" w:rsidRPr="005C7DB0" w:rsidRDefault="00FD3E9A" w:rsidP="00FD3E9A">
      <w:r w:rsidRPr="005C7DB0">
        <w:t xml:space="preserve">e) </w:t>
      </w:r>
      <w:r w:rsidR="002E1ED5" w:rsidRPr="005C7DB0">
        <w:t>Tonička: VS</w:t>
      </w:r>
      <w:r w:rsidRPr="005C7DB0">
        <w:t xml:space="preserve"> zajišťuje vylučování </w:t>
      </w:r>
      <w:r w:rsidR="00746861" w:rsidRPr="005C7DB0">
        <w:t>všech</w:t>
      </w:r>
      <w:r w:rsidRPr="005C7DB0">
        <w:t xml:space="preserve"> nepotřebných nebo škodlivých látek z těla.</w:t>
      </w:r>
    </w:p>
    <w:p w:rsidR="00FD3E9A" w:rsidRPr="005C7DB0" w:rsidRDefault="00FD3E9A" w:rsidP="00FD3E9A">
      <w:pPr>
        <w:rPr>
          <w:rFonts w:ascii="Times New Roman" w:hAnsi="Times New Roman" w:cs="Times New Roman"/>
        </w:rPr>
      </w:pPr>
      <w:r w:rsidRPr="005C7DB0">
        <w:t xml:space="preserve"> </w:t>
      </w:r>
    </w:p>
    <w:p w:rsidR="00FD3E9A" w:rsidRPr="005C7DB0" w:rsidRDefault="00FD3E9A" w:rsidP="00FD3E9A">
      <w:pPr>
        <w:rPr>
          <w:rFonts w:cs="Arial"/>
        </w:rPr>
      </w:pPr>
      <w:r w:rsidRPr="005C7DB0">
        <w:t xml:space="preserve">5.  </w:t>
      </w:r>
      <w:r w:rsidRPr="005C7DB0">
        <w:rPr>
          <w:rFonts w:cs="Arial"/>
        </w:rPr>
        <w:t xml:space="preserve">Označ z nabídky </w:t>
      </w:r>
      <w:r w:rsidRPr="005C7DB0">
        <w:rPr>
          <w:rFonts w:cs="Arial"/>
          <w:b/>
        </w:rPr>
        <w:t xml:space="preserve">pojmy související s daným </w:t>
      </w:r>
      <w:r w:rsidR="002E1ED5" w:rsidRPr="005C7DB0">
        <w:rPr>
          <w:rFonts w:cs="Arial"/>
          <w:b/>
        </w:rPr>
        <w:t>živočichem</w:t>
      </w:r>
      <w:r w:rsidR="002E1ED5" w:rsidRPr="005C7DB0">
        <w:rPr>
          <w:rFonts w:cs="Arial"/>
        </w:rPr>
        <w:t>:</w:t>
      </w:r>
    </w:p>
    <w:p w:rsidR="00FD3E9A" w:rsidRPr="005C7DB0" w:rsidRDefault="00FD3E9A" w:rsidP="00FD3E9A">
      <w:r w:rsidRPr="005C7DB0">
        <w:t xml:space="preserve">             </w:t>
      </w:r>
    </w:p>
    <w:p w:rsidR="00FD3E9A" w:rsidRPr="005C7DB0" w:rsidRDefault="00FD3E9A" w:rsidP="00FD3E9A">
      <w:r w:rsidRPr="005C7DB0">
        <w:t xml:space="preserve">                </w:t>
      </w:r>
      <w:r w:rsidRPr="005C7DB0">
        <w:rPr>
          <w:b/>
        </w:rPr>
        <w:t>V</w:t>
      </w:r>
      <w:r w:rsidR="002E1ED5">
        <w:t>čela medonosná (</w:t>
      </w:r>
      <w:r w:rsidRPr="005C7DB0">
        <w:t>5 pojmů)</w:t>
      </w:r>
      <w:r w:rsidRPr="005C7DB0">
        <w:tab/>
      </w:r>
      <w:r w:rsidRPr="005C7DB0">
        <w:tab/>
      </w:r>
      <w:r w:rsidRPr="005C7DB0">
        <w:tab/>
      </w:r>
      <w:r w:rsidRPr="005C7DB0">
        <w:tab/>
      </w:r>
      <w:r w:rsidRPr="005C7DB0">
        <w:rPr>
          <w:b/>
        </w:rPr>
        <w:t>Č</w:t>
      </w:r>
      <w:r w:rsidR="002E1ED5">
        <w:t xml:space="preserve">áp bílý </w:t>
      </w:r>
      <w:r w:rsidRPr="005C7DB0">
        <w:t xml:space="preserve"> </w:t>
      </w:r>
      <w:r w:rsidR="002E1ED5">
        <w:t>(</w:t>
      </w:r>
      <w:r w:rsidRPr="005C7DB0">
        <w:t>5 pojmů)</w:t>
      </w:r>
    </w:p>
    <w:p w:rsidR="00FD3E9A" w:rsidRPr="005C7DB0" w:rsidRDefault="00FD3E9A" w:rsidP="00FD3E9A"/>
    <w:p w:rsidR="00FD3E9A" w:rsidRPr="005C7DB0" w:rsidRDefault="002E1ED5" w:rsidP="00FD3E9A">
      <w:r>
        <w:t>Nabídka</w:t>
      </w:r>
      <w:r w:rsidR="00FD3E9A" w:rsidRPr="005C7DB0">
        <w:t xml:space="preserve">: </w:t>
      </w:r>
      <w:r w:rsidR="00FD3E9A" w:rsidRPr="005C7DB0">
        <w:tab/>
        <w:t>plůdek</w:t>
      </w:r>
      <w:r w:rsidR="00FD3E9A" w:rsidRPr="005C7DB0">
        <w:tab/>
      </w:r>
      <w:r w:rsidR="00FD3E9A" w:rsidRPr="005C7DB0">
        <w:tab/>
      </w:r>
      <w:r w:rsidR="00FD3E9A" w:rsidRPr="005C7DB0">
        <w:tab/>
      </w:r>
      <w:r w:rsidR="00FD3E9A" w:rsidRPr="005C7DB0">
        <w:tab/>
        <w:t>regenerace</w:t>
      </w:r>
      <w:r w:rsidR="00FD3E9A" w:rsidRPr="005C7DB0">
        <w:tab/>
      </w:r>
      <w:r w:rsidR="00FD3E9A" w:rsidRPr="005C7DB0">
        <w:tab/>
      </w:r>
      <w:r w:rsidR="00FD3E9A" w:rsidRPr="005C7DB0">
        <w:tab/>
      </w:r>
      <w:r w:rsidR="00FD3E9A" w:rsidRPr="005C7DB0">
        <w:tab/>
        <w:t>vývoj přímý</w:t>
      </w:r>
    </w:p>
    <w:p w:rsidR="00FD3E9A" w:rsidRPr="005C7DB0" w:rsidRDefault="00FD3E9A" w:rsidP="00FD3E9A">
      <w:pPr>
        <w:rPr>
          <w:rFonts w:cs="Times New Roman"/>
        </w:rPr>
      </w:pPr>
      <w:r w:rsidRPr="005C7DB0">
        <w:tab/>
      </w:r>
      <w:r w:rsidRPr="005C7DB0">
        <w:tab/>
        <w:t>oplození vnitřní</w:t>
      </w:r>
      <w:r w:rsidRPr="005C7DB0">
        <w:tab/>
      </w:r>
      <w:r w:rsidRPr="005C7DB0">
        <w:tab/>
      </w:r>
      <w:r w:rsidR="005C7DB0">
        <w:tab/>
      </w:r>
      <w:r w:rsidRPr="005C7DB0">
        <w:t>kukla</w:t>
      </w:r>
      <w:r w:rsidRPr="005C7DB0">
        <w:tab/>
      </w:r>
      <w:r w:rsidRPr="005C7DB0">
        <w:tab/>
      </w:r>
      <w:r w:rsidRPr="005C7DB0">
        <w:tab/>
      </w:r>
      <w:r w:rsidRPr="005C7DB0">
        <w:tab/>
      </w:r>
      <w:r w:rsidRPr="005C7DB0">
        <w:tab/>
        <w:t>larva</w:t>
      </w:r>
    </w:p>
    <w:p w:rsidR="00FD3E9A" w:rsidRPr="005C7DB0" w:rsidRDefault="00FD3E9A" w:rsidP="00FD3E9A">
      <w:r w:rsidRPr="005C7DB0">
        <w:rPr>
          <w:rFonts w:cs="Times New Roman"/>
        </w:rPr>
        <w:tab/>
      </w:r>
      <w:r w:rsidRPr="005C7DB0">
        <w:rPr>
          <w:rFonts w:cs="Times New Roman"/>
        </w:rPr>
        <w:tab/>
      </w:r>
      <w:r w:rsidRPr="005C7DB0">
        <w:t>pulec</w:t>
      </w:r>
      <w:r w:rsidRPr="005C7DB0">
        <w:rPr>
          <w:rFonts w:cs="Times New Roman"/>
        </w:rPr>
        <w:tab/>
      </w:r>
      <w:r w:rsidRPr="005C7DB0">
        <w:rPr>
          <w:rFonts w:cs="Times New Roman"/>
        </w:rPr>
        <w:tab/>
      </w:r>
      <w:r w:rsidRPr="005C7DB0">
        <w:rPr>
          <w:rFonts w:cs="Times New Roman"/>
        </w:rPr>
        <w:tab/>
      </w:r>
      <w:r w:rsidRPr="005C7DB0">
        <w:rPr>
          <w:rFonts w:cs="Times New Roman"/>
        </w:rPr>
        <w:tab/>
      </w:r>
      <w:proofErr w:type="spellStart"/>
      <w:r w:rsidRPr="005C7DB0">
        <w:t>gonochorista</w:t>
      </w:r>
      <w:proofErr w:type="spellEnd"/>
      <w:r w:rsidRPr="005C7DB0">
        <w:tab/>
      </w:r>
      <w:r w:rsidRPr="005C7DB0">
        <w:tab/>
      </w:r>
      <w:r w:rsidRPr="005C7DB0">
        <w:tab/>
      </w:r>
      <w:r w:rsidRPr="005C7DB0">
        <w:tab/>
        <w:t>vývoj nepřímý</w:t>
      </w:r>
      <w:r w:rsidRPr="005C7DB0">
        <w:tab/>
      </w:r>
    </w:p>
    <w:p w:rsidR="00FD3E9A" w:rsidRPr="005C7DB0" w:rsidRDefault="00FD3E9A" w:rsidP="00FD3E9A">
      <w:r w:rsidRPr="005C7DB0">
        <w:tab/>
      </w:r>
      <w:r w:rsidRPr="005C7DB0">
        <w:tab/>
        <w:t>pučení</w:t>
      </w:r>
      <w:r w:rsidRPr="005C7DB0">
        <w:tab/>
      </w:r>
      <w:r w:rsidRPr="005C7DB0">
        <w:tab/>
      </w:r>
      <w:r w:rsidRPr="005C7DB0">
        <w:tab/>
      </w:r>
      <w:r w:rsidRPr="005C7DB0">
        <w:tab/>
        <w:t>oplození vnější (tření)</w:t>
      </w:r>
      <w:r w:rsidRPr="005C7DB0">
        <w:tab/>
      </w:r>
      <w:r w:rsidRPr="005C7DB0">
        <w:tab/>
      </w:r>
      <w:r w:rsidRPr="005C7DB0">
        <w:tab/>
        <w:t>proměna dokonalá</w:t>
      </w:r>
    </w:p>
    <w:p w:rsidR="00FD3E9A" w:rsidRPr="005C7DB0" w:rsidRDefault="00FD3E9A" w:rsidP="00FD3E9A">
      <w:r w:rsidRPr="005C7DB0">
        <w:tab/>
      </w:r>
      <w:r w:rsidRPr="005C7DB0">
        <w:tab/>
        <w:t>kloaka</w:t>
      </w:r>
      <w:r w:rsidRPr="005C7DB0">
        <w:tab/>
      </w:r>
      <w:r w:rsidRPr="005C7DB0">
        <w:tab/>
      </w:r>
      <w:r w:rsidRPr="005C7DB0">
        <w:tab/>
      </w:r>
      <w:r w:rsidRPr="005C7DB0">
        <w:tab/>
        <w:t>hermafrodit</w:t>
      </w:r>
      <w:r w:rsidRPr="005C7DB0">
        <w:tab/>
      </w:r>
      <w:r w:rsidRPr="005C7DB0">
        <w:tab/>
      </w:r>
      <w:r w:rsidRPr="005C7DB0">
        <w:tab/>
      </w:r>
      <w:r w:rsidRPr="005C7DB0">
        <w:tab/>
        <w:t>proměna nedokonalá</w:t>
      </w:r>
    </w:p>
    <w:p w:rsidR="00FD3E9A" w:rsidRPr="005C7DB0" w:rsidRDefault="00FD3E9A" w:rsidP="00FD3E9A">
      <w:pPr>
        <w:rPr>
          <w:rFonts w:cs="Times New Roman"/>
        </w:rPr>
      </w:pPr>
      <w:r w:rsidRPr="005C7DB0">
        <w:tab/>
      </w:r>
      <w:r w:rsidRPr="005C7DB0">
        <w:tab/>
        <w:t>vývin ve vejci</w:t>
      </w:r>
      <w:r w:rsidRPr="005C7DB0">
        <w:tab/>
      </w:r>
      <w:r w:rsidRPr="005C7DB0">
        <w:tab/>
      </w:r>
      <w:r w:rsidRPr="005C7DB0">
        <w:tab/>
        <w:t>vývin uvnitř těla matky</w:t>
      </w:r>
      <w:r w:rsidRPr="005C7DB0">
        <w:tab/>
      </w:r>
      <w:r w:rsidRPr="005C7DB0">
        <w:rPr>
          <w:rFonts w:cs="Times New Roman"/>
        </w:rPr>
        <w:tab/>
        <w:t xml:space="preserve">rozmnožování dělením </w:t>
      </w:r>
      <w:r w:rsidRPr="005C7DB0">
        <w:rPr>
          <w:rFonts w:cs="Times New Roman"/>
        </w:rPr>
        <w:tab/>
      </w:r>
    </w:p>
    <w:p w:rsidR="00FD3E9A" w:rsidRPr="005C7DB0" w:rsidRDefault="00FD3E9A" w:rsidP="00FD3E9A">
      <w:pPr>
        <w:rPr>
          <w:rFonts w:cs="Times New Roman"/>
        </w:rPr>
      </w:pPr>
    </w:p>
    <w:p w:rsidR="00FD3E9A" w:rsidRPr="005C7DB0" w:rsidRDefault="00FD3E9A" w:rsidP="00FD3E9A">
      <w:pPr>
        <w:rPr>
          <w:rFonts w:cs="Times New Roman"/>
        </w:rPr>
      </w:pPr>
      <w:r w:rsidRPr="005C7DB0">
        <w:rPr>
          <w:rFonts w:cs="Times New Roman"/>
        </w:rPr>
        <w:t xml:space="preserve">6. </w:t>
      </w:r>
      <w:r w:rsidRPr="005C7DB0">
        <w:rPr>
          <w:rFonts w:cs="Times New Roman"/>
          <w:b/>
        </w:rPr>
        <w:t>Vysvětli pojmy</w:t>
      </w:r>
      <w:r w:rsidRPr="005C7DB0">
        <w:rPr>
          <w:rFonts w:cs="Times New Roman"/>
        </w:rPr>
        <w:t xml:space="preserve"> a zapiš </w:t>
      </w:r>
      <w:r w:rsidRPr="005C7DB0">
        <w:rPr>
          <w:rFonts w:cs="Times New Roman"/>
          <w:b/>
        </w:rPr>
        <w:t>příklad</w:t>
      </w:r>
      <w:r w:rsidRPr="005C7DB0">
        <w:rPr>
          <w:rFonts w:cs="Times New Roman"/>
        </w:rPr>
        <w:t xml:space="preserve"> takového </w:t>
      </w:r>
      <w:r w:rsidR="002E1ED5" w:rsidRPr="005C7DB0">
        <w:rPr>
          <w:rFonts w:cs="Times New Roman"/>
        </w:rPr>
        <w:t>živočicha:</w:t>
      </w:r>
    </w:p>
    <w:p w:rsidR="00FD3E9A" w:rsidRPr="005C7DB0" w:rsidRDefault="00FD3E9A" w:rsidP="00FD3E9A">
      <w:pPr>
        <w:rPr>
          <w:rFonts w:cs="Times New Roman"/>
        </w:rPr>
      </w:pPr>
    </w:p>
    <w:p w:rsidR="00FD3E9A" w:rsidRPr="005C7DB0" w:rsidRDefault="00FD3E9A" w:rsidP="00FD3E9A">
      <w:pPr>
        <w:rPr>
          <w:rFonts w:cs="Times New Roman"/>
        </w:rPr>
      </w:pPr>
      <w:r w:rsidRPr="005C7DB0">
        <w:rPr>
          <w:rFonts w:cs="Times New Roman"/>
        </w:rPr>
        <w:t xml:space="preserve">Hermafrodit – </w:t>
      </w:r>
    </w:p>
    <w:p w:rsidR="00FD3E9A" w:rsidRPr="005C7DB0" w:rsidRDefault="00FD3E9A" w:rsidP="00FD3E9A">
      <w:pPr>
        <w:rPr>
          <w:rFonts w:cs="Times New Roman"/>
        </w:rPr>
      </w:pPr>
    </w:p>
    <w:p w:rsidR="00FD3E9A" w:rsidRPr="005C7DB0" w:rsidRDefault="00FD3E9A" w:rsidP="00FD3E9A">
      <w:pPr>
        <w:rPr>
          <w:rFonts w:cs="Times New Roman"/>
        </w:rPr>
      </w:pPr>
    </w:p>
    <w:p w:rsidR="00FD3E9A" w:rsidRPr="005C7DB0" w:rsidRDefault="00FD3E9A" w:rsidP="00FD3E9A">
      <w:pPr>
        <w:rPr>
          <w:rFonts w:cs="Times New Roman"/>
        </w:rPr>
      </w:pPr>
      <w:r w:rsidRPr="005C7DB0">
        <w:rPr>
          <w:rFonts w:cs="Times New Roman"/>
        </w:rPr>
        <w:t>Vývoj nepřímý s proměnou dokonalou –</w:t>
      </w:r>
    </w:p>
    <w:p w:rsidR="00FD3E9A" w:rsidRPr="005C7DB0" w:rsidRDefault="00FD3E9A" w:rsidP="00FD3E9A">
      <w:pPr>
        <w:rPr>
          <w:rFonts w:cs="Times New Roman"/>
        </w:rPr>
      </w:pPr>
    </w:p>
    <w:p w:rsidR="00FD3E9A" w:rsidRPr="005C7DB0" w:rsidRDefault="00FD3E9A" w:rsidP="00FD3E9A">
      <w:pPr>
        <w:rPr>
          <w:rFonts w:cs="Times New Roman"/>
        </w:rPr>
      </w:pPr>
    </w:p>
    <w:p w:rsidR="00FD3E9A" w:rsidRPr="005C7DB0" w:rsidRDefault="00FD3E9A" w:rsidP="00FD3E9A">
      <w:pPr>
        <w:rPr>
          <w:rFonts w:cs="Times New Roman"/>
        </w:rPr>
      </w:pPr>
    </w:p>
    <w:p w:rsidR="00FD3E9A" w:rsidRPr="005C7DB0" w:rsidRDefault="00FD3E9A" w:rsidP="00FD3E9A">
      <w:pPr>
        <w:rPr>
          <w:rFonts w:cs="Times New Roman"/>
        </w:rPr>
      </w:pPr>
      <w:r w:rsidRPr="005C7DB0">
        <w:rPr>
          <w:rFonts w:cs="Times New Roman"/>
        </w:rPr>
        <w:t xml:space="preserve">7. </w:t>
      </w:r>
      <w:r w:rsidRPr="005C7DB0">
        <w:rPr>
          <w:rFonts w:cs="Times New Roman"/>
          <w:b/>
        </w:rPr>
        <w:t xml:space="preserve">Dopiš </w:t>
      </w:r>
      <w:r w:rsidR="002E1ED5" w:rsidRPr="005C7DB0">
        <w:rPr>
          <w:rFonts w:cs="Times New Roman"/>
          <w:b/>
        </w:rPr>
        <w:t>odpověď</w:t>
      </w:r>
      <w:r w:rsidR="002E1ED5" w:rsidRPr="005C7DB0">
        <w:rPr>
          <w:rFonts w:cs="Times New Roman"/>
        </w:rPr>
        <w:t>:</w:t>
      </w:r>
    </w:p>
    <w:p w:rsidR="00FD3E9A" w:rsidRPr="005C7DB0" w:rsidRDefault="00FD3E9A" w:rsidP="00FD3E9A">
      <w:pPr>
        <w:rPr>
          <w:rFonts w:cs="Times New Roman"/>
        </w:rPr>
      </w:pPr>
      <w:r w:rsidRPr="005C7DB0">
        <w:rPr>
          <w:rFonts w:cs="Times New Roman"/>
        </w:rPr>
        <w:t xml:space="preserve">    a) Nezmar hnědý se rozmnožuje ……………………………………………………………………………………………………………………</w:t>
      </w:r>
    </w:p>
    <w:p w:rsidR="00FD3E9A" w:rsidRPr="005C7DB0" w:rsidRDefault="00FD3E9A" w:rsidP="00FD3E9A">
      <w:pPr>
        <w:rPr>
          <w:rFonts w:cs="Times New Roman"/>
        </w:rPr>
      </w:pPr>
      <w:r w:rsidRPr="005C7DB0">
        <w:rPr>
          <w:rFonts w:cs="Times New Roman"/>
        </w:rPr>
        <w:t xml:space="preserve">    b) Samčí pohlavní buňky se nazývají ……………………………………………………………………………………………………………..</w:t>
      </w:r>
    </w:p>
    <w:p w:rsidR="00FD3E9A" w:rsidRPr="005C7DB0" w:rsidRDefault="00FD3E9A" w:rsidP="00FD3E9A">
      <w:pPr>
        <w:rPr>
          <w:rFonts w:cs="Times New Roman"/>
        </w:rPr>
      </w:pPr>
      <w:r w:rsidRPr="005C7DB0">
        <w:rPr>
          <w:rFonts w:cs="Times New Roman"/>
        </w:rPr>
        <w:t xml:space="preserve">    c) Nepohlavní rozmnožování probíhá …………………………………………………………………………………………………………….</w:t>
      </w:r>
    </w:p>
    <w:p w:rsidR="00FD3E9A" w:rsidRPr="005C7DB0" w:rsidRDefault="00FD3E9A" w:rsidP="00FD3E9A">
      <w:pPr>
        <w:rPr>
          <w:rFonts w:ascii="Times New Roman" w:hAnsi="Times New Roman" w:cs="Times New Roman"/>
        </w:rPr>
      </w:pPr>
      <w:r w:rsidRPr="005C7DB0">
        <w:rPr>
          <w:rFonts w:cs="Times New Roman"/>
        </w:rPr>
        <w:t xml:space="preserve">   </w:t>
      </w:r>
    </w:p>
    <w:p w:rsidR="00A6029D" w:rsidRDefault="00A6029D">
      <w:pPr>
        <w:rPr>
          <w:rFonts w:ascii="Times New Roman" w:hAnsi="Times New Roman" w:cs="Times New Roman"/>
        </w:rPr>
      </w:pPr>
    </w:p>
    <w:p w:rsidR="005C7DB0" w:rsidRDefault="005C7DB0">
      <w:pPr>
        <w:rPr>
          <w:rFonts w:ascii="Times New Roman" w:hAnsi="Times New Roman" w:cs="Times New Roman"/>
        </w:rPr>
      </w:pPr>
    </w:p>
    <w:p w:rsidR="005C7DB0" w:rsidRPr="005C7DB0" w:rsidRDefault="005C7DB0" w:rsidP="005C7DB0">
      <w:pPr>
        <w:rPr>
          <w:rFonts w:ascii="Times New Roman" w:hAnsi="Times New Roman" w:cs="Times New Roman"/>
        </w:rPr>
      </w:pPr>
      <w:r>
        <w:rPr>
          <w:rFonts w:ascii="Arial" w:hAnsi="Arial" w:cs="Arial"/>
          <w:noProof/>
          <w:color w:val="1A171B"/>
          <w:sz w:val="16"/>
          <w:szCs w:val="16"/>
          <w:lang w:eastAsia="cs-CZ"/>
        </w:rPr>
        <w:lastRenderedPageBreak/>
        <w:drawing>
          <wp:anchor distT="0" distB="0" distL="114300" distR="114300" simplePos="0" relativeHeight="251701760" behindDoc="0" locked="0" layoutInCell="1" allowOverlap="1">
            <wp:simplePos x="0" y="0"/>
            <wp:positionH relativeFrom="margin">
              <wp:posOffset>6373495</wp:posOffset>
            </wp:positionH>
            <wp:positionV relativeFrom="margin">
              <wp:posOffset>-66675</wp:posOffset>
            </wp:positionV>
            <wp:extent cx="856615" cy="2276475"/>
            <wp:effectExtent l="0" t="0" r="0" b="0"/>
            <wp:wrapSquare wrapText="bothSides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615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C7DB0">
        <w:rPr>
          <w:noProof/>
          <w:lang w:eastAsia="cs-CZ"/>
        </w:rPr>
        <w:drawing>
          <wp:anchor distT="0" distB="0" distL="114300" distR="114300" simplePos="0" relativeHeight="251687424" behindDoc="1" locked="0" layoutInCell="1" allowOverlap="1">
            <wp:simplePos x="0" y="0"/>
            <wp:positionH relativeFrom="column">
              <wp:posOffset>5092065</wp:posOffset>
            </wp:positionH>
            <wp:positionV relativeFrom="paragraph">
              <wp:posOffset>62865</wp:posOffset>
            </wp:positionV>
            <wp:extent cx="1207770" cy="638175"/>
            <wp:effectExtent l="0" t="0" r="0" b="0"/>
            <wp:wrapNone/>
            <wp:docPr id="15" name="obrázek 5" descr="TS, DS, NS, VS, OS vče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S, DS, NS, VS, OS včely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77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C7DB0">
        <w:t>A.</w:t>
      </w:r>
      <w:r w:rsidRPr="005C7DB0">
        <w:rPr>
          <w:rFonts w:ascii="Arial" w:hAnsi="Arial" w:cs="Arial"/>
          <w:noProof/>
          <w:color w:val="1A171B"/>
          <w:sz w:val="16"/>
          <w:szCs w:val="16"/>
          <w:lang w:eastAsia="cs-CZ"/>
        </w:rPr>
        <w:t xml:space="preserve"> </w:t>
      </w:r>
    </w:p>
    <w:p w:rsidR="005C7DB0" w:rsidRPr="005C7DB0" w:rsidRDefault="005C7DB0" w:rsidP="005C7DB0"/>
    <w:p w:rsidR="005C7DB0" w:rsidRPr="005C7DB0" w:rsidRDefault="005C7DB0" w:rsidP="005C7DB0">
      <w:r w:rsidRPr="005C7DB0">
        <w:t xml:space="preserve">1.    U zadaného živočicha </w:t>
      </w:r>
      <w:r w:rsidRPr="005C7DB0">
        <w:rPr>
          <w:b/>
          <w:bCs/>
          <w:u w:val="single"/>
        </w:rPr>
        <w:t>urči typ vylučovací  soustavy</w:t>
      </w:r>
      <w:r w:rsidRPr="005C7DB0">
        <w:t xml:space="preserve">  a </w:t>
      </w:r>
      <w:r w:rsidR="002E1ED5" w:rsidRPr="005C7DB0">
        <w:t>doplň:</w:t>
      </w:r>
    </w:p>
    <w:p w:rsidR="005C7DB0" w:rsidRPr="005C7DB0" w:rsidRDefault="005C7DB0" w:rsidP="005C7DB0">
      <w:pPr>
        <w:rPr>
          <w:color w:val="FF0000"/>
        </w:rPr>
      </w:pPr>
      <w:r w:rsidRPr="005C7DB0">
        <w:t xml:space="preserve">    a) včela </w:t>
      </w:r>
      <w:r w:rsidR="002E1ED5" w:rsidRPr="005C7DB0">
        <w:t>medonosná:  malpighické</w:t>
      </w:r>
      <w:r w:rsidRPr="005C7DB0">
        <w:rPr>
          <w:color w:val="FF0000"/>
        </w:rPr>
        <w:t xml:space="preserve"> trubičky</w:t>
      </w:r>
    </w:p>
    <w:p w:rsidR="005C7DB0" w:rsidRPr="005C7DB0" w:rsidRDefault="00E36F19" w:rsidP="005C7DB0">
      <w:pPr>
        <w:rPr>
          <w:color w:val="FF0000"/>
        </w:rPr>
      </w:pPr>
      <w:r w:rsidRPr="005C7DB0">
        <w:rPr>
          <w:noProof/>
          <w:lang w:eastAsia="cs-CZ"/>
        </w:rPr>
        <w:drawing>
          <wp:anchor distT="0" distB="0" distL="114300" distR="114300" simplePos="0" relativeHeight="251689472" behindDoc="1" locked="0" layoutInCell="1" allowOverlap="1">
            <wp:simplePos x="0" y="0"/>
            <wp:positionH relativeFrom="column">
              <wp:posOffset>5396865</wp:posOffset>
            </wp:positionH>
            <wp:positionV relativeFrom="paragraph">
              <wp:posOffset>15240</wp:posOffset>
            </wp:positionV>
            <wp:extent cx="1057275" cy="809625"/>
            <wp:effectExtent l="0" t="0" r="0" b="0"/>
            <wp:wrapNone/>
            <wp:docPr id="16" name="obrázek 7" descr="E:\přírodopis 8\Př obrázky 8 tř\typy soustav živočichů\Bezobratlí - soustavy bar\TS, VS  hlemýždě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přírodopis 8\Př obrázky 8 tř\typy soustav živočichů\Bezobratlí - soustavy bar\TS, VS  hlemýždě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5856" behindDoc="0" locked="0" layoutInCell="1" allowOverlap="1">
            <wp:simplePos x="0" y="0"/>
            <wp:positionH relativeFrom="column">
              <wp:posOffset>4882515</wp:posOffset>
            </wp:positionH>
            <wp:positionV relativeFrom="paragraph">
              <wp:posOffset>133350</wp:posOffset>
            </wp:positionV>
            <wp:extent cx="342900" cy="603885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603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C7DB0" w:rsidRPr="005C7DB0">
        <w:t xml:space="preserve">             čím se vý</w:t>
      </w:r>
      <w:r w:rsidR="002E1ED5">
        <w:t>razně liší od ostatních typů VS</w:t>
      </w:r>
      <w:r w:rsidR="005C7DB0" w:rsidRPr="005C7DB0">
        <w:t xml:space="preserve">? </w:t>
      </w:r>
      <w:r w:rsidR="005C7DB0">
        <w:t xml:space="preserve"> </w:t>
      </w:r>
      <w:r w:rsidR="005C7DB0" w:rsidRPr="005C7DB0">
        <w:rPr>
          <w:color w:val="FF0000"/>
        </w:rPr>
        <w:t>není samostatné vyústění – je přes TS</w:t>
      </w:r>
    </w:p>
    <w:p w:rsidR="005C7DB0" w:rsidRPr="005C7DB0" w:rsidRDefault="005C7DB0" w:rsidP="005C7DB0"/>
    <w:p w:rsidR="005C7DB0" w:rsidRPr="006345BC" w:rsidRDefault="005C7DB0" w:rsidP="005C7DB0">
      <w:pPr>
        <w:rPr>
          <w:rFonts w:ascii="Times New Roman" w:hAnsi="Times New Roman" w:cs="Times New Roman"/>
          <w:color w:val="FF0000"/>
        </w:rPr>
      </w:pPr>
      <w:r w:rsidRPr="005C7DB0">
        <w:t xml:space="preserve">    b) ploštěnka </w:t>
      </w:r>
      <w:r w:rsidR="002E1ED5" w:rsidRPr="005C7DB0">
        <w:t>mléčná: plaménkové</w:t>
      </w:r>
      <w:r w:rsidR="006345BC" w:rsidRPr="006345BC">
        <w:rPr>
          <w:color w:val="FF0000"/>
        </w:rPr>
        <w:t xml:space="preserve"> buňky</w:t>
      </w:r>
    </w:p>
    <w:p w:rsidR="005C7DB0" w:rsidRPr="005C7DB0" w:rsidRDefault="005C7DB0" w:rsidP="005C7DB0">
      <w:pPr>
        <w:rPr>
          <w:rFonts w:ascii="Times New Roman" w:hAnsi="Times New Roman" w:cs="Times New Roman"/>
        </w:rPr>
      </w:pPr>
      <w:r w:rsidRPr="005C7DB0">
        <w:t xml:space="preserve">    c) hlemýžď </w:t>
      </w:r>
      <w:r w:rsidR="002E1ED5" w:rsidRPr="005C7DB0">
        <w:t>zahradní: obrvené</w:t>
      </w:r>
      <w:r w:rsidR="006345BC" w:rsidRPr="006345BC">
        <w:rPr>
          <w:color w:val="FF0000"/>
        </w:rPr>
        <w:t xml:space="preserve"> nálevky</w:t>
      </w:r>
      <w:r w:rsidRPr="005C7DB0">
        <w:rPr>
          <w:rFonts w:ascii="Times New Roman" w:hAnsi="Times New Roman" w:cs="Times New Roman"/>
        </w:rPr>
        <w:tab/>
      </w:r>
    </w:p>
    <w:p w:rsidR="006345BC" w:rsidRPr="006345BC" w:rsidRDefault="005C7DB0" w:rsidP="005C7DB0">
      <w:pPr>
        <w:rPr>
          <w:rFonts w:cs="Arial"/>
          <w:color w:val="FF0000"/>
        </w:rPr>
      </w:pPr>
      <w:r w:rsidRPr="005C7DB0">
        <w:rPr>
          <w:rFonts w:ascii="Times New Roman" w:hAnsi="Times New Roman" w:cs="Times New Roman"/>
        </w:rPr>
        <w:t xml:space="preserve">               </w:t>
      </w:r>
      <w:r w:rsidR="002E1ED5">
        <w:rPr>
          <w:rFonts w:cs="Arial"/>
        </w:rPr>
        <w:t>Co mají typy VS b) a c) společné</w:t>
      </w:r>
      <w:r w:rsidRPr="005C7DB0">
        <w:rPr>
          <w:rFonts w:cs="Arial"/>
        </w:rPr>
        <w:t xml:space="preserve">? </w:t>
      </w:r>
      <w:r w:rsidR="006345BC">
        <w:rPr>
          <w:rFonts w:cs="Arial"/>
        </w:rPr>
        <w:t xml:space="preserve"> </w:t>
      </w:r>
      <w:r w:rsidR="006345BC" w:rsidRPr="006345BC">
        <w:rPr>
          <w:rFonts w:cs="Arial"/>
          <w:color w:val="FF0000"/>
        </w:rPr>
        <w:t>např. vířením brv nasávají zplodiny (</w:t>
      </w:r>
      <w:proofErr w:type="spellStart"/>
      <w:r w:rsidR="006345BC" w:rsidRPr="006345BC">
        <w:rPr>
          <w:rFonts w:cs="Arial"/>
          <w:color w:val="FF0000"/>
        </w:rPr>
        <w:t>vz</w:t>
      </w:r>
      <w:proofErr w:type="spellEnd"/>
      <w:r w:rsidR="006345BC" w:rsidRPr="006345BC">
        <w:rPr>
          <w:rFonts w:cs="Arial"/>
          <w:color w:val="FF0000"/>
        </w:rPr>
        <w:t>. podtlak)</w:t>
      </w:r>
    </w:p>
    <w:p w:rsidR="006345BC" w:rsidRDefault="006345BC" w:rsidP="005C7DB0">
      <w:pPr>
        <w:rPr>
          <w:rFonts w:cs="Arial"/>
        </w:rPr>
      </w:pPr>
    </w:p>
    <w:p w:rsidR="005C7DB0" w:rsidRPr="005C7DB0" w:rsidRDefault="005C7DB0" w:rsidP="005C7DB0">
      <w:pPr>
        <w:rPr>
          <w:rFonts w:cs="Times New Roman"/>
        </w:rPr>
      </w:pPr>
      <w:r w:rsidRPr="005C7DB0">
        <w:t xml:space="preserve">2.  Popiš </w:t>
      </w:r>
      <w:r w:rsidRPr="005C7DB0">
        <w:rPr>
          <w:rFonts w:cs="Times New Roman"/>
          <w:b/>
        </w:rPr>
        <w:t>ledvinové tělísko</w:t>
      </w:r>
      <w:r w:rsidRPr="005C7DB0">
        <w:rPr>
          <w:rFonts w:cs="Times New Roman"/>
        </w:rPr>
        <w:t xml:space="preserve"> (nefron) a zapiš, jakou má část označená </w:t>
      </w:r>
      <w:r w:rsidRPr="005C7DB0">
        <w:rPr>
          <w:rFonts w:cs="Times New Roman"/>
          <w:b/>
        </w:rPr>
        <w:t>č.2</w:t>
      </w:r>
      <w:r w:rsidRPr="005C7DB0">
        <w:rPr>
          <w:rFonts w:cs="Times New Roman"/>
        </w:rPr>
        <w:t xml:space="preserve"> </w:t>
      </w:r>
      <w:r w:rsidRPr="005C7DB0">
        <w:rPr>
          <w:rFonts w:cs="Times New Roman"/>
          <w:b/>
        </w:rPr>
        <w:t xml:space="preserve"> funkci</w:t>
      </w:r>
      <w:r w:rsidRPr="005C7DB0">
        <w:rPr>
          <w:rFonts w:cs="Times New Roman"/>
        </w:rPr>
        <w:t>:</w:t>
      </w:r>
    </w:p>
    <w:p w:rsidR="005C7DB0" w:rsidRPr="005C7DB0" w:rsidRDefault="005C7DB0" w:rsidP="005C7DB0">
      <w:pPr>
        <w:pStyle w:val="Odstavecseseznamem"/>
        <w:rPr>
          <w:rFonts w:cs="Times New Roman"/>
        </w:rPr>
      </w:pPr>
      <w:r w:rsidRPr="005C7DB0">
        <w:rPr>
          <w:noProof/>
          <w:lang w:eastAsia="cs-CZ"/>
        </w:rPr>
        <w:drawing>
          <wp:anchor distT="0" distB="0" distL="114300" distR="114300" simplePos="0" relativeHeight="251690496" behindDoc="0" locked="0" layoutInCell="1" allowOverlap="1">
            <wp:simplePos x="0" y="0"/>
            <wp:positionH relativeFrom="column">
              <wp:posOffset>320041</wp:posOffset>
            </wp:positionH>
            <wp:positionV relativeFrom="paragraph">
              <wp:posOffset>88265</wp:posOffset>
            </wp:positionV>
            <wp:extent cx="1028700" cy="1689471"/>
            <wp:effectExtent l="19050" t="0" r="0" b="0"/>
            <wp:wrapNone/>
            <wp:docPr id="18" name="obrázek 2" descr="nefron b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fron bar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6894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7DB0" w:rsidRPr="006345BC" w:rsidRDefault="00285CD1" w:rsidP="006345BC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</w:rPr>
      </w:pPr>
      <w:r w:rsidRPr="00285CD1">
        <w:rPr>
          <w:noProof/>
          <w:color w:val="FF0000"/>
          <w:lang w:eastAsia="cs-CZ"/>
        </w:rPr>
        <w:pict>
          <v:shape id="_x0000_s1040" type="#_x0000_t32" style="position:absolute;left:0;text-align:left;margin-left:59.45pt;margin-top:10.3pt;width:159pt;height:2.25pt;z-index:251691520" o:connectortype="straight"/>
        </w:pict>
      </w:r>
      <w:r w:rsidR="006345BC" w:rsidRPr="006345BC">
        <w:rPr>
          <w:rFonts w:ascii="Times New Roman" w:hAnsi="Times New Roman" w:cs="Times New Roman"/>
          <w:color w:val="FF0000"/>
        </w:rPr>
        <w:t>váček</w:t>
      </w:r>
    </w:p>
    <w:p w:rsidR="005C7DB0" w:rsidRPr="005C7DB0" w:rsidRDefault="005C7DB0" w:rsidP="005C7DB0">
      <w:pPr>
        <w:pStyle w:val="Odstavecseseznamem"/>
        <w:rPr>
          <w:rFonts w:ascii="Times New Roman" w:hAnsi="Times New Roman" w:cs="Times New Roman"/>
        </w:rPr>
      </w:pPr>
      <w:r w:rsidRPr="005C7DB0">
        <w:rPr>
          <w:rFonts w:ascii="Times New Roman" w:hAnsi="Times New Roman" w:cs="Times New Roman"/>
        </w:rPr>
        <w:t xml:space="preserve">                                                                    </w:t>
      </w:r>
    </w:p>
    <w:p w:rsidR="005C7DB0" w:rsidRPr="005C7DB0" w:rsidRDefault="005C7DB0" w:rsidP="005C7DB0">
      <w:pPr>
        <w:pStyle w:val="Odstavecseseznamem"/>
        <w:rPr>
          <w:rFonts w:ascii="Times New Roman" w:hAnsi="Times New Roman" w:cs="Times New Roman"/>
        </w:rPr>
      </w:pPr>
    </w:p>
    <w:p w:rsidR="005C7DB0" w:rsidRPr="005C7DB0" w:rsidRDefault="00285CD1" w:rsidP="005C7DB0">
      <w:pPr>
        <w:pStyle w:val="Odstavecseseznamem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_x0000_s1041" type="#_x0000_t32" style="position:absolute;left:0;text-align:left;margin-left:59.45pt;margin-top:1.7pt;width:177.75pt;height:22.5pt;z-index:251692544" o:connectortype="straight"/>
        </w:pict>
      </w:r>
    </w:p>
    <w:p w:rsidR="005C7DB0" w:rsidRPr="005C7DB0" w:rsidRDefault="00285CD1" w:rsidP="006345BC">
      <w:pPr>
        <w:pStyle w:val="Odstavecseseznamem"/>
        <w:ind w:left="4830"/>
        <w:rPr>
          <w:rFonts w:ascii="Times New Roman" w:hAnsi="Times New Roman" w:cs="Times New Roman"/>
        </w:rPr>
      </w:pPr>
      <w:r w:rsidRPr="00285CD1">
        <w:rPr>
          <w:rFonts w:ascii="Times New Roman" w:hAnsi="Times New Roman" w:cs="Times New Roman"/>
          <w:b/>
          <w:noProof/>
          <w:lang w:eastAsia="cs-CZ"/>
        </w:rPr>
        <w:pict>
          <v:shape id="_x0000_s1042" type="#_x0000_t32" style="position:absolute;left:0;text-align:left;margin-left:96.2pt;margin-top:11.45pt;width:141pt;height:12.75pt;flip:y;z-index:251693568" o:connectortype="straight"/>
        </w:pict>
      </w:r>
      <w:r w:rsidR="006345BC">
        <w:rPr>
          <w:rFonts w:ascii="Times New Roman" w:hAnsi="Times New Roman" w:cs="Times New Roman"/>
        </w:rPr>
        <w:t>2</w:t>
      </w:r>
      <w:r w:rsidR="005C7DB0" w:rsidRPr="005C7DB0">
        <w:rPr>
          <w:rFonts w:ascii="Times New Roman" w:hAnsi="Times New Roman" w:cs="Times New Roman"/>
        </w:rPr>
        <w:t>.</w:t>
      </w:r>
      <w:r w:rsidR="006345BC" w:rsidRPr="006345BC">
        <w:rPr>
          <w:rFonts w:ascii="Times New Roman" w:hAnsi="Times New Roman" w:cs="Times New Roman"/>
          <w:color w:val="FF0000"/>
        </w:rPr>
        <w:t>odvodný kanálek</w:t>
      </w:r>
      <w:r w:rsidR="005C7DB0" w:rsidRPr="005C7DB0">
        <w:rPr>
          <w:rFonts w:ascii="Times New Roman" w:hAnsi="Times New Roman" w:cs="Times New Roman"/>
        </w:rPr>
        <w:tab/>
      </w:r>
      <w:r w:rsidR="005C7DB0" w:rsidRPr="005C7DB0">
        <w:rPr>
          <w:rFonts w:ascii="Times New Roman" w:hAnsi="Times New Roman" w:cs="Times New Roman"/>
        </w:rPr>
        <w:tab/>
      </w:r>
      <w:r w:rsidR="005C7DB0" w:rsidRPr="005C7DB0">
        <w:rPr>
          <w:rFonts w:ascii="Times New Roman" w:hAnsi="Times New Roman" w:cs="Times New Roman"/>
        </w:rPr>
        <w:tab/>
      </w:r>
      <w:r w:rsidR="005C7DB0" w:rsidRPr="005C7DB0">
        <w:rPr>
          <w:rFonts w:ascii="Times New Roman" w:hAnsi="Times New Roman" w:cs="Times New Roman"/>
        </w:rPr>
        <w:tab/>
      </w:r>
      <w:r w:rsidR="005C7DB0" w:rsidRPr="005C7DB0">
        <w:rPr>
          <w:rFonts w:ascii="Times New Roman" w:hAnsi="Times New Roman" w:cs="Times New Roman"/>
        </w:rPr>
        <w:tab/>
      </w:r>
      <w:r w:rsidR="005C7DB0" w:rsidRPr="005C7DB0">
        <w:rPr>
          <w:rFonts w:ascii="Times New Roman" w:hAnsi="Times New Roman" w:cs="Times New Roman"/>
        </w:rPr>
        <w:tab/>
      </w:r>
    </w:p>
    <w:p w:rsidR="005C7DB0" w:rsidRPr="006345BC" w:rsidRDefault="005C7DB0" w:rsidP="005C7DB0">
      <w:pPr>
        <w:pStyle w:val="Odstavecseseznamem"/>
        <w:rPr>
          <w:rFonts w:ascii="Times New Roman" w:hAnsi="Times New Roman" w:cs="Times New Roman"/>
          <w:color w:val="FF0000"/>
        </w:rPr>
      </w:pPr>
      <w:r w:rsidRPr="005C7DB0">
        <w:rPr>
          <w:rFonts w:ascii="Times New Roman" w:hAnsi="Times New Roman" w:cs="Times New Roman"/>
        </w:rPr>
        <w:tab/>
      </w:r>
      <w:r w:rsidRPr="005C7DB0">
        <w:rPr>
          <w:rFonts w:ascii="Times New Roman" w:hAnsi="Times New Roman" w:cs="Times New Roman"/>
        </w:rPr>
        <w:tab/>
      </w:r>
      <w:r w:rsidRPr="005C7DB0">
        <w:rPr>
          <w:rFonts w:ascii="Times New Roman" w:hAnsi="Times New Roman" w:cs="Times New Roman"/>
        </w:rPr>
        <w:tab/>
      </w:r>
      <w:r w:rsidRPr="005C7DB0">
        <w:rPr>
          <w:rFonts w:ascii="Times New Roman" w:hAnsi="Times New Roman" w:cs="Times New Roman"/>
        </w:rPr>
        <w:tab/>
      </w:r>
      <w:r w:rsidRPr="005C7DB0">
        <w:rPr>
          <w:rFonts w:ascii="Times New Roman" w:hAnsi="Times New Roman" w:cs="Times New Roman"/>
        </w:rPr>
        <w:tab/>
        <w:t xml:space="preserve">          </w:t>
      </w:r>
      <w:r w:rsidR="002E1ED5" w:rsidRPr="005C7DB0">
        <w:rPr>
          <w:rFonts w:ascii="Times New Roman" w:hAnsi="Times New Roman" w:cs="Times New Roman"/>
        </w:rPr>
        <w:t>Funkce: zpětné</w:t>
      </w:r>
      <w:r w:rsidR="006345BC" w:rsidRPr="006345BC">
        <w:rPr>
          <w:rFonts w:ascii="Times New Roman" w:hAnsi="Times New Roman" w:cs="Times New Roman"/>
          <w:color w:val="FF0000"/>
        </w:rPr>
        <w:t xml:space="preserve"> vstřebávání látek (hlavně vody)</w:t>
      </w:r>
    </w:p>
    <w:p w:rsidR="005C7DB0" w:rsidRPr="005C7DB0" w:rsidRDefault="005C7DB0" w:rsidP="005C7DB0">
      <w:pPr>
        <w:rPr>
          <w:rFonts w:ascii="Times New Roman" w:hAnsi="Times New Roman" w:cs="Times New Roman"/>
          <w:b/>
        </w:rPr>
      </w:pPr>
      <w:r w:rsidRPr="005C7DB0">
        <w:rPr>
          <w:rFonts w:ascii="Times New Roman" w:hAnsi="Times New Roman" w:cs="Times New Roman"/>
          <w:b/>
        </w:rPr>
        <w:t xml:space="preserve">                                                                                     </w:t>
      </w:r>
    </w:p>
    <w:p w:rsidR="005C7DB0" w:rsidRPr="005C7DB0" w:rsidRDefault="005C7DB0" w:rsidP="005C7DB0">
      <w:pPr>
        <w:rPr>
          <w:rFonts w:ascii="Times New Roman" w:hAnsi="Times New Roman" w:cs="Times New Roman"/>
          <w:b/>
        </w:rPr>
      </w:pPr>
    </w:p>
    <w:p w:rsidR="005C7DB0" w:rsidRPr="005C7DB0" w:rsidRDefault="005C7DB0" w:rsidP="005C7DB0">
      <w:pPr>
        <w:rPr>
          <w:rFonts w:ascii="Times New Roman" w:hAnsi="Times New Roman" w:cs="Times New Roman"/>
        </w:rPr>
      </w:pPr>
    </w:p>
    <w:p w:rsidR="006345BC" w:rsidRDefault="006345BC" w:rsidP="005C7DB0"/>
    <w:p w:rsidR="005C7DB0" w:rsidRPr="005C7DB0" w:rsidRDefault="005C7DB0" w:rsidP="005C7DB0">
      <w:r w:rsidRPr="005C7DB0">
        <w:t xml:space="preserve">3. Označ, </w:t>
      </w:r>
      <w:r w:rsidRPr="005C7DB0">
        <w:rPr>
          <w:b/>
        </w:rPr>
        <w:t xml:space="preserve">kdo má </w:t>
      </w:r>
      <w:r w:rsidR="002E1ED5" w:rsidRPr="005C7DB0">
        <w:rPr>
          <w:b/>
        </w:rPr>
        <w:t>pravdu</w:t>
      </w:r>
      <w:r w:rsidR="002E1ED5" w:rsidRPr="005C7DB0">
        <w:t>:</w:t>
      </w:r>
    </w:p>
    <w:p w:rsidR="005C7DB0" w:rsidRPr="005C7DB0" w:rsidRDefault="005C7DB0" w:rsidP="005C7DB0">
      <w:r w:rsidRPr="005C7DB0">
        <w:t xml:space="preserve">a)  </w:t>
      </w:r>
      <w:r w:rsidR="002E1ED5" w:rsidRPr="005C7DB0">
        <w:t>Artur:  Všichni</w:t>
      </w:r>
      <w:r w:rsidRPr="005C7DB0">
        <w:t xml:space="preserve"> živočichové vylučují stejné látky.</w:t>
      </w:r>
    </w:p>
    <w:p w:rsidR="005C7DB0" w:rsidRPr="006345BC" w:rsidRDefault="005C7DB0" w:rsidP="005C7DB0">
      <w:pPr>
        <w:rPr>
          <w:color w:val="FF0000"/>
        </w:rPr>
      </w:pPr>
      <w:r w:rsidRPr="005C7DB0">
        <w:t xml:space="preserve">b)  </w:t>
      </w:r>
      <w:r w:rsidR="002E1ED5" w:rsidRPr="006345BC">
        <w:rPr>
          <w:color w:val="FF0000"/>
        </w:rPr>
        <w:t>Romana:  Ptáci</w:t>
      </w:r>
      <w:r w:rsidRPr="006345BC">
        <w:rPr>
          <w:color w:val="FF0000"/>
        </w:rPr>
        <w:t xml:space="preserve"> mají vyústění VS v kloace.</w:t>
      </w:r>
    </w:p>
    <w:p w:rsidR="005C7DB0" w:rsidRPr="006345BC" w:rsidRDefault="005C7DB0" w:rsidP="005C7DB0">
      <w:pPr>
        <w:rPr>
          <w:color w:val="FF0000"/>
        </w:rPr>
      </w:pPr>
      <w:r w:rsidRPr="005C7DB0">
        <w:t xml:space="preserve">c)  </w:t>
      </w:r>
      <w:r w:rsidR="002E1ED5" w:rsidRPr="006345BC">
        <w:rPr>
          <w:color w:val="FF0000"/>
        </w:rPr>
        <w:t>Iva: Živočichové</w:t>
      </w:r>
      <w:r w:rsidRPr="006345BC">
        <w:rPr>
          <w:color w:val="FF0000"/>
        </w:rPr>
        <w:t xml:space="preserve"> vylučují přes VS pouze látky rozpuštěné ve </w:t>
      </w:r>
      <w:r w:rsidR="002E1ED5" w:rsidRPr="006345BC">
        <w:rPr>
          <w:color w:val="FF0000"/>
        </w:rPr>
        <w:t>vodě.</w:t>
      </w:r>
    </w:p>
    <w:p w:rsidR="005C7DB0" w:rsidRPr="005C7DB0" w:rsidRDefault="005C7DB0" w:rsidP="005C7DB0">
      <w:r w:rsidRPr="005C7DB0">
        <w:t xml:space="preserve">d) </w:t>
      </w:r>
      <w:r w:rsidR="002E1ED5" w:rsidRPr="005C7DB0">
        <w:t>Xenie: VS</w:t>
      </w:r>
      <w:r w:rsidRPr="005C7DB0">
        <w:t xml:space="preserve"> zajišťuje vylučování všech nepotřebných nebo škodlivých látek z těla.</w:t>
      </w:r>
    </w:p>
    <w:p w:rsidR="005C7DB0" w:rsidRPr="005C7DB0" w:rsidRDefault="005C7DB0" w:rsidP="005C7DB0">
      <w:r w:rsidRPr="005C7DB0">
        <w:t xml:space="preserve">e) </w:t>
      </w:r>
      <w:r w:rsidR="002E1ED5" w:rsidRPr="005C7DB0">
        <w:t>René:  Nezmar</w:t>
      </w:r>
      <w:r w:rsidRPr="005C7DB0">
        <w:t xml:space="preserve"> nemá VS, a proto žádné látky z těla nevylučuje.</w:t>
      </w:r>
    </w:p>
    <w:p w:rsidR="005C7DB0" w:rsidRPr="005C7DB0" w:rsidRDefault="005C7DB0" w:rsidP="005C7DB0">
      <w:pPr>
        <w:rPr>
          <w:rFonts w:ascii="Times New Roman" w:hAnsi="Times New Roman" w:cs="Times New Roman"/>
        </w:rPr>
      </w:pPr>
    </w:p>
    <w:p w:rsidR="005C7DB0" w:rsidRPr="005C7DB0" w:rsidRDefault="005C7DB0" w:rsidP="005C7DB0">
      <w:pPr>
        <w:rPr>
          <w:rFonts w:cs="Arial"/>
        </w:rPr>
      </w:pPr>
      <w:r w:rsidRPr="005C7DB0">
        <w:t xml:space="preserve">5.  </w:t>
      </w:r>
      <w:r w:rsidRPr="005C7DB0">
        <w:rPr>
          <w:rFonts w:cs="Arial"/>
        </w:rPr>
        <w:t xml:space="preserve">Označ z nabídky </w:t>
      </w:r>
      <w:r w:rsidRPr="005C7DB0">
        <w:rPr>
          <w:rFonts w:cs="Arial"/>
          <w:b/>
        </w:rPr>
        <w:t xml:space="preserve">pojmy související s daným </w:t>
      </w:r>
      <w:r w:rsidR="002E1ED5" w:rsidRPr="005C7DB0">
        <w:rPr>
          <w:rFonts w:cs="Arial"/>
          <w:b/>
        </w:rPr>
        <w:t>živočichem</w:t>
      </w:r>
      <w:r w:rsidR="002E1ED5" w:rsidRPr="005C7DB0">
        <w:rPr>
          <w:rFonts w:cs="Arial"/>
        </w:rPr>
        <w:t>:</w:t>
      </w:r>
    </w:p>
    <w:p w:rsidR="005C7DB0" w:rsidRPr="005C7DB0" w:rsidRDefault="005C7DB0" w:rsidP="005C7DB0">
      <w:r w:rsidRPr="005C7DB0">
        <w:t xml:space="preserve">             </w:t>
      </w:r>
    </w:p>
    <w:p w:rsidR="005C7DB0" w:rsidRPr="005C7DB0" w:rsidRDefault="005C7DB0" w:rsidP="005C7DB0">
      <w:r w:rsidRPr="005C7DB0">
        <w:t xml:space="preserve">                </w:t>
      </w:r>
      <w:r w:rsidRPr="005C7DB0">
        <w:rPr>
          <w:b/>
        </w:rPr>
        <w:t>H</w:t>
      </w:r>
      <w:r w:rsidRPr="005C7DB0">
        <w:t xml:space="preserve">olub </w:t>
      </w:r>
      <w:r w:rsidR="002E1ED5" w:rsidRPr="005C7DB0">
        <w:t>domácí (5 pojmů</w:t>
      </w:r>
      <w:r w:rsidRPr="005C7DB0">
        <w:t>)</w:t>
      </w:r>
      <w:r w:rsidRPr="005C7DB0">
        <w:tab/>
      </w:r>
      <w:r w:rsidRPr="005C7DB0">
        <w:tab/>
      </w:r>
      <w:r w:rsidRPr="005C7DB0">
        <w:tab/>
      </w:r>
      <w:r w:rsidRPr="005C7DB0">
        <w:tab/>
      </w:r>
      <w:r w:rsidRPr="005C7DB0">
        <w:rPr>
          <w:b/>
        </w:rPr>
        <w:t>M</w:t>
      </w:r>
      <w:r w:rsidRPr="005C7DB0">
        <w:t>ravenec lesní ( 5 pojmů)</w:t>
      </w:r>
    </w:p>
    <w:p w:rsidR="005C7DB0" w:rsidRPr="005C7DB0" w:rsidRDefault="005C7DB0" w:rsidP="005C7DB0"/>
    <w:p w:rsidR="005C7DB0" w:rsidRPr="005C7DB0" w:rsidRDefault="005C7DB0" w:rsidP="005C7DB0">
      <w:r w:rsidRPr="005C7DB0">
        <w:t xml:space="preserve">Nabídka : </w:t>
      </w:r>
      <w:r w:rsidRPr="005C7DB0">
        <w:tab/>
        <w:t>plůdek</w:t>
      </w:r>
      <w:r w:rsidRPr="005C7DB0">
        <w:tab/>
      </w:r>
      <w:r w:rsidRPr="005C7DB0">
        <w:tab/>
      </w:r>
      <w:r w:rsidRPr="005C7DB0">
        <w:tab/>
      </w:r>
      <w:r w:rsidRPr="005C7DB0">
        <w:tab/>
        <w:t>regenerace</w:t>
      </w:r>
      <w:r w:rsidRPr="005C7DB0">
        <w:tab/>
      </w:r>
      <w:r w:rsidRPr="005C7DB0">
        <w:tab/>
      </w:r>
      <w:r w:rsidRPr="005C7DB0">
        <w:tab/>
      </w:r>
      <w:r w:rsidRPr="005C7DB0">
        <w:tab/>
        <w:t>vývoj přímý</w:t>
      </w:r>
      <w:r w:rsidR="006345BC">
        <w:t xml:space="preserve"> - </w:t>
      </w:r>
      <w:r w:rsidR="006345BC" w:rsidRPr="006345BC">
        <w:rPr>
          <w:color w:val="FF0000"/>
        </w:rPr>
        <w:t>H</w:t>
      </w:r>
    </w:p>
    <w:p w:rsidR="005C7DB0" w:rsidRPr="005C7DB0" w:rsidRDefault="005C7DB0" w:rsidP="005C7DB0">
      <w:pPr>
        <w:rPr>
          <w:rFonts w:cs="Times New Roman"/>
        </w:rPr>
      </w:pPr>
      <w:r w:rsidRPr="005C7DB0">
        <w:tab/>
      </w:r>
      <w:r w:rsidRPr="005C7DB0">
        <w:tab/>
        <w:t>oplození vnitřní</w:t>
      </w:r>
      <w:r w:rsidR="006345BC">
        <w:t xml:space="preserve"> – </w:t>
      </w:r>
      <w:r w:rsidR="006345BC" w:rsidRPr="006345BC">
        <w:rPr>
          <w:color w:val="FF0000"/>
        </w:rPr>
        <w:t>H, M</w:t>
      </w:r>
      <w:r w:rsidRPr="005C7DB0">
        <w:tab/>
      </w:r>
      <w:r w:rsidRPr="005C7DB0">
        <w:tab/>
        <w:t>kukla</w:t>
      </w:r>
      <w:r w:rsidR="006345BC">
        <w:t xml:space="preserve"> - </w:t>
      </w:r>
      <w:r w:rsidR="006345BC" w:rsidRPr="006345BC">
        <w:rPr>
          <w:color w:val="FF0000"/>
        </w:rPr>
        <w:t>M</w:t>
      </w:r>
      <w:r w:rsidR="006345BC">
        <w:tab/>
      </w:r>
      <w:r w:rsidR="006345BC">
        <w:tab/>
      </w:r>
      <w:r w:rsidR="006345BC">
        <w:tab/>
      </w:r>
      <w:r w:rsidRPr="005C7DB0">
        <w:tab/>
        <w:t>larva</w:t>
      </w:r>
      <w:r w:rsidR="006345BC">
        <w:t xml:space="preserve"> -</w:t>
      </w:r>
      <w:r w:rsidR="006345BC" w:rsidRPr="006345BC">
        <w:rPr>
          <w:color w:val="FF0000"/>
        </w:rPr>
        <w:t xml:space="preserve"> M</w:t>
      </w:r>
    </w:p>
    <w:p w:rsidR="005C7DB0" w:rsidRPr="005C7DB0" w:rsidRDefault="005C7DB0" w:rsidP="005C7DB0">
      <w:r w:rsidRPr="005C7DB0">
        <w:rPr>
          <w:rFonts w:cs="Times New Roman"/>
        </w:rPr>
        <w:tab/>
      </w:r>
      <w:r w:rsidRPr="005C7DB0">
        <w:rPr>
          <w:rFonts w:cs="Times New Roman"/>
        </w:rPr>
        <w:tab/>
      </w:r>
      <w:r w:rsidRPr="005C7DB0">
        <w:t>pulec</w:t>
      </w:r>
      <w:r w:rsidRPr="005C7DB0">
        <w:rPr>
          <w:rFonts w:cs="Times New Roman"/>
        </w:rPr>
        <w:tab/>
      </w:r>
      <w:r w:rsidRPr="005C7DB0">
        <w:rPr>
          <w:rFonts w:cs="Times New Roman"/>
        </w:rPr>
        <w:tab/>
      </w:r>
      <w:r w:rsidRPr="005C7DB0">
        <w:rPr>
          <w:rFonts w:cs="Times New Roman"/>
        </w:rPr>
        <w:tab/>
      </w:r>
      <w:r w:rsidRPr="005C7DB0">
        <w:rPr>
          <w:rFonts w:cs="Times New Roman"/>
        </w:rPr>
        <w:tab/>
      </w:r>
      <w:proofErr w:type="spellStart"/>
      <w:r w:rsidRPr="005C7DB0">
        <w:t>gonochorista</w:t>
      </w:r>
      <w:proofErr w:type="spellEnd"/>
      <w:r w:rsidR="006345BC">
        <w:t xml:space="preserve"> – </w:t>
      </w:r>
      <w:r w:rsidR="006345BC" w:rsidRPr="006345BC">
        <w:rPr>
          <w:color w:val="FF0000"/>
        </w:rPr>
        <w:t>H</w:t>
      </w:r>
      <w:r w:rsidR="006345BC">
        <w:rPr>
          <w:color w:val="FF0000"/>
        </w:rPr>
        <w:t>, M</w:t>
      </w:r>
      <w:r w:rsidRPr="005C7DB0">
        <w:tab/>
      </w:r>
      <w:r w:rsidRPr="005C7DB0">
        <w:tab/>
      </w:r>
      <w:r w:rsidRPr="005C7DB0">
        <w:tab/>
        <w:t>vývoj nepřímý</w:t>
      </w:r>
      <w:r w:rsidR="006345BC">
        <w:t xml:space="preserve">  - </w:t>
      </w:r>
      <w:r w:rsidR="006345BC" w:rsidRPr="006345BC">
        <w:rPr>
          <w:color w:val="FF0000"/>
        </w:rPr>
        <w:t>M</w:t>
      </w:r>
      <w:r w:rsidRPr="005C7DB0">
        <w:tab/>
      </w:r>
    </w:p>
    <w:p w:rsidR="005C7DB0" w:rsidRPr="005C7DB0" w:rsidRDefault="005C7DB0" w:rsidP="005C7DB0">
      <w:r w:rsidRPr="005C7DB0">
        <w:tab/>
      </w:r>
      <w:r w:rsidRPr="005C7DB0">
        <w:tab/>
        <w:t>pučení</w:t>
      </w:r>
      <w:r w:rsidRPr="005C7DB0">
        <w:tab/>
      </w:r>
      <w:r w:rsidRPr="005C7DB0">
        <w:tab/>
      </w:r>
      <w:r w:rsidRPr="005C7DB0">
        <w:tab/>
      </w:r>
      <w:r w:rsidRPr="005C7DB0">
        <w:tab/>
        <w:t>oplození vnější (tření)</w:t>
      </w:r>
      <w:r w:rsidRPr="005C7DB0">
        <w:tab/>
      </w:r>
      <w:r w:rsidRPr="005C7DB0">
        <w:tab/>
      </w:r>
      <w:r w:rsidRPr="005C7DB0">
        <w:tab/>
        <w:t>proměna dokonalá</w:t>
      </w:r>
      <w:r w:rsidR="006345BC">
        <w:t xml:space="preserve"> - </w:t>
      </w:r>
      <w:r w:rsidR="006345BC" w:rsidRPr="006345BC">
        <w:rPr>
          <w:color w:val="FF0000"/>
        </w:rPr>
        <w:t>M</w:t>
      </w:r>
    </w:p>
    <w:p w:rsidR="005C7DB0" w:rsidRPr="005C7DB0" w:rsidRDefault="005C7DB0" w:rsidP="005C7DB0">
      <w:r w:rsidRPr="005C7DB0">
        <w:tab/>
      </w:r>
      <w:r w:rsidRPr="005C7DB0">
        <w:tab/>
        <w:t>kloaka</w:t>
      </w:r>
      <w:r w:rsidR="006345BC">
        <w:t xml:space="preserve"> - </w:t>
      </w:r>
      <w:r w:rsidR="006345BC" w:rsidRPr="006345BC">
        <w:rPr>
          <w:color w:val="FF0000"/>
        </w:rPr>
        <w:t>H</w:t>
      </w:r>
      <w:r w:rsidR="006345BC">
        <w:tab/>
      </w:r>
      <w:r w:rsidR="006345BC">
        <w:tab/>
      </w:r>
      <w:r w:rsidRPr="005C7DB0">
        <w:tab/>
        <w:t>hermafrodit</w:t>
      </w:r>
      <w:r w:rsidRPr="005C7DB0">
        <w:tab/>
      </w:r>
      <w:r w:rsidRPr="005C7DB0">
        <w:tab/>
      </w:r>
      <w:r w:rsidRPr="005C7DB0">
        <w:tab/>
      </w:r>
      <w:r w:rsidRPr="005C7DB0">
        <w:tab/>
        <w:t>proměna nedokonalá</w:t>
      </w:r>
    </w:p>
    <w:p w:rsidR="005C7DB0" w:rsidRPr="005C7DB0" w:rsidRDefault="005C7DB0" w:rsidP="005C7DB0">
      <w:pPr>
        <w:rPr>
          <w:rFonts w:cs="Times New Roman"/>
        </w:rPr>
      </w:pPr>
      <w:r w:rsidRPr="005C7DB0">
        <w:tab/>
      </w:r>
      <w:r w:rsidRPr="005C7DB0">
        <w:tab/>
        <w:t>vývin ve vejci</w:t>
      </w:r>
      <w:r w:rsidR="006345BC">
        <w:t xml:space="preserve"> - </w:t>
      </w:r>
      <w:r w:rsidR="006345BC" w:rsidRPr="006345BC">
        <w:rPr>
          <w:color w:val="FF0000"/>
        </w:rPr>
        <w:t>H</w:t>
      </w:r>
      <w:r w:rsidRPr="005C7DB0">
        <w:tab/>
      </w:r>
      <w:r w:rsidRPr="005C7DB0">
        <w:tab/>
        <w:t>vývin uvnitř těla matky</w:t>
      </w:r>
      <w:r w:rsidRPr="005C7DB0">
        <w:tab/>
      </w:r>
      <w:r w:rsidRPr="005C7DB0">
        <w:rPr>
          <w:rFonts w:cs="Times New Roman"/>
        </w:rPr>
        <w:tab/>
      </w:r>
      <w:r w:rsidR="006345BC">
        <w:rPr>
          <w:rFonts w:cs="Times New Roman"/>
        </w:rPr>
        <w:t xml:space="preserve">  </w:t>
      </w:r>
      <w:r w:rsidR="006345BC">
        <w:rPr>
          <w:rFonts w:cs="Times New Roman"/>
        </w:rPr>
        <w:tab/>
      </w:r>
      <w:r w:rsidRPr="005C7DB0">
        <w:rPr>
          <w:rFonts w:cs="Times New Roman"/>
        </w:rPr>
        <w:t xml:space="preserve">rozmnožování dělením </w:t>
      </w:r>
      <w:r w:rsidRPr="005C7DB0">
        <w:rPr>
          <w:rFonts w:cs="Times New Roman"/>
        </w:rPr>
        <w:tab/>
      </w:r>
    </w:p>
    <w:p w:rsidR="005C7DB0" w:rsidRPr="005C7DB0" w:rsidRDefault="005C7DB0" w:rsidP="005C7DB0">
      <w:pPr>
        <w:rPr>
          <w:rFonts w:cs="Times New Roman"/>
        </w:rPr>
      </w:pPr>
    </w:p>
    <w:p w:rsidR="005C7DB0" w:rsidRPr="005C7DB0" w:rsidRDefault="005C7DB0" w:rsidP="005C7DB0">
      <w:pPr>
        <w:rPr>
          <w:rFonts w:cs="Times New Roman"/>
        </w:rPr>
      </w:pPr>
      <w:r w:rsidRPr="005C7DB0">
        <w:rPr>
          <w:rFonts w:cs="Times New Roman"/>
        </w:rPr>
        <w:t xml:space="preserve">6. </w:t>
      </w:r>
      <w:r w:rsidRPr="005C7DB0">
        <w:rPr>
          <w:rFonts w:cs="Times New Roman"/>
          <w:b/>
        </w:rPr>
        <w:t>Vysvětli pojmy</w:t>
      </w:r>
      <w:r w:rsidRPr="005C7DB0">
        <w:rPr>
          <w:rFonts w:cs="Times New Roman"/>
        </w:rPr>
        <w:t xml:space="preserve"> a zapiš </w:t>
      </w:r>
      <w:r w:rsidRPr="005C7DB0">
        <w:rPr>
          <w:rFonts w:cs="Times New Roman"/>
          <w:b/>
        </w:rPr>
        <w:t>příklad</w:t>
      </w:r>
      <w:r w:rsidRPr="005C7DB0">
        <w:rPr>
          <w:rFonts w:cs="Times New Roman"/>
        </w:rPr>
        <w:t xml:space="preserve"> takového </w:t>
      </w:r>
      <w:r w:rsidR="002E1ED5" w:rsidRPr="005C7DB0">
        <w:rPr>
          <w:rFonts w:cs="Times New Roman"/>
          <w:b/>
        </w:rPr>
        <w:t>živočicha</w:t>
      </w:r>
      <w:r w:rsidR="002E1ED5" w:rsidRPr="005C7DB0">
        <w:rPr>
          <w:rFonts w:cs="Times New Roman"/>
        </w:rPr>
        <w:t>:</w:t>
      </w:r>
    </w:p>
    <w:p w:rsidR="005C7DB0" w:rsidRPr="005C7DB0" w:rsidRDefault="005C7DB0" w:rsidP="005C7DB0">
      <w:pPr>
        <w:rPr>
          <w:rFonts w:cs="Times New Roman"/>
        </w:rPr>
      </w:pPr>
    </w:p>
    <w:p w:rsidR="004536DD" w:rsidRDefault="005C7DB0" w:rsidP="005C7DB0">
      <w:pPr>
        <w:rPr>
          <w:rFonts w:cs="Times New Roman"/>
          <w:color w:val="FF0000"/>
        </w:rPr>
      </w:pPr>
      <w:r w:rsidRPr="005C7DB0">
        <w:rPr>
          <w:rFonts w:cs="Times New Roman"/>
        </w:rPr>
        <w:t xml:space="preserve">Hermafrodit – </w:t>
      </w:r>
      <w:r w:rsidR="004536DD" w:rsidRPr="004536DD">
        <w:rPr>
          <w:rFonts w:cs="Times New Roman"/>
          <w:color w:val="FF0000"/>
        </w:rPr>
        <w:t xml:space="preserve">jedinec tvořící oba typy </w:t>
      </w:r>
      <w:proofErr w:type="spellStart"/>
      <w:r w:rsidR="004536DD" w:rsidRPr="004536DD">
        <w:rPr>
          <w:rFonts w:cs="Times New Roman"/>
          <w:color w:val="FF0000"/>
        </w:rPr>
        <w:t>pohl</w:t>
      </w:r>
      <w:proofErr w:type="spellEnd"/>
      <w:r w:rsidR="004536DD" w:rsidRPr="004536DD">
        <w:rPr>
          <w:rFonts w:cs="Times New Roman"/>
          <w:color w:val="FF0000"/>
        </w:rPr>
        <w:t xml:space="preserve">. </w:t>
      </w:r>
      <w:r w:rsidR="004536DD">
        <w:rPr>
          <w:rFonts w:cs="Times New Roman"/>
          <w:color w:val="FF0000"/>
        </w:rPr>
        <w:t>b</w:t>
      </w:r>
      <w:r w:rsidR="004536DD" w:rsidRPr="004536DD">
        <w:rPr>
          <w:rFonts w:cs="Times New Roman"/>
          <w:color w:val="FF0000"/>
        </w:rPr>
        <w:t>uněk,</w:t>
      </w:r>
    </w:p>
    <w:p w:rsidR="005C7DB0" w:rsidRPr="004536DD" w:rsidRDefault="004536DD" w:rsidP="005C7DB0">
      <w:pPr>
        <w:rPr>
          <w:rFonts w:cs="Times New Roman"/>
          <w:color w:val="FF0000"/>
        </w:rPr>
      </w:pPr>
      <w:r>
        <w:rPr>
          <w:rFonts w:cs="Times New Roman"/>
          <w:color w:val="FF0000"/>
        </w:rPr>
        <w:t xml:space="preserve">                         </w:t>
      </w:r>
      <w:r w:rsidRPr="004536DD">
        <w:rPr>
          <w:rFonts w:cs="Times New Roman"/>
          <w:color w:val="FF0000"/>
        </w:rPr>
        <w:t xml:space="preserve"> př. </w:t>
      </w:r>
      <w:r>
        <w:rPr>
          <w:rFonts w:cs="Times New Roman"/>
          <w:color w:val="FF0000"/>
        </w:rPr>
        <w:t>h</w:t>
      </w:r>
      <w:r w:rsidRPr="004536DD">
        <w:rPr>
          <w:rFonts w:cs="Times New Roman"/>
          <w:color w:val="FF0000"/>
        </w:rPr>
        <w:t>lemýžď, žížala aj.</w:t>
      </w:r>
    </w:p>
    <w:p w:rsidR="005C7DB0" w:rsidRPr="005C7DB0" w:rsidRDefault="005C7DB0" w:rsidP="005C7DB0">
      <w:pPr>
        <w:rPr>
          <w:rFonts w:cs="Times New Roman"/>
        </w:rPr>
      </w:pPr>
    </w:p>
    <w:p w:rsidR="005C7DB0" w:rsidRPr="004536DD" w:rsidRDefault="005C7DB0" w:rsidP="005C7DB0">
      <w:pPr>
        <w:rPr>
          <w:rFonts w:cs="Times New Roman"/>
          <w:color w:val="FF0000"/>
        </w:rPr>
      </w:pPr>
      <w:r w:rsidRPr="005C7DB0">
        <w:rPr>
          <w:rFonts w:cs="Times New Roman"/>
        </w:rPr>
        <w:t>Vývoj nepřímý s proměnou nedokonalou –</w:t>
      </w:r>
      <w:r w:rsidR="004536DD">
        <w:rPr>
          <w:rFonts w:cs="Times New Roman"/>
        </w:rPr>
        <w:t xml:space="preserve"> </w:t>
      </w:r>
      <w:r w:rsidR="004536DD" w:rsidRPr="004536DD">
        <w:rPr>
          <w:rFonts w:cs="Times New Roman"/>
          <w:color w:val="FF0000"/>
        </w:rPr>
        <w:t>nový jedinec není podobný dospělci, fáze vývoje – vajíčko  larva larva…. dospělec</w:t>
      </w:r>
    </w:p>
    <w:p w:rsidR="005C7DB0" w:rsidRPr="004536DD" w:rsidRDefault="004536DD" w:rsidP="005C7DB0">
      <w:pPr>
        <w:rPr>
          <w:rFonts w:cs="Times New Roman"/>
          <w:color w:val="FF0000"/>
        </w:rPr>
      </w:pPr>
      <w:r>
        <w:rPr>
          <w:rFonts w:cs="Times New Roman"/>
          <w:color w:val="FF0000"/>
        </w:rPr>
        <w:t xml:space="preserve">                                                                              Př. saranče aj.</w:t>
      </w:r>
    </w:p>
    <w:p w:rsidR="005C7DB0" w:rsidRPr="005C7DB0" w:rsidRDefault="005C7DB0" w:rsidP="005C7DB0">
      <w:pPr>
        <w:rPr>
          <w:rFonts w:cs="Times New Roman"/>
        </w:rPr>
      </w:pPr>
    </w:p>
    <w:p w:rsidR="005C7DB0" w:rsidRPr="005C7DB0" w:rsidRDefault="005C7DB0" w:rsidP="005C7DB0">
      <w:pPr>
        <w:rPr>
          <w:rFonts w:cs="Times New Roman"/>
        </w:rPr>
      </w:pPr>
    </w:p>
    <w:p w:rsidR="005C7DB0" w:rsidRPr="005C7DB0" w:rsidRDefault="005C7DB0" w:rsidP="005C7DB0">
      <w:pPr>
        <w:rPr>
          <w:rFonts w:cs="Times New Roman"/>
        </w:rPr>
      </w:pPr>
      <w:r w:rsidRPr="005C7DB0">
        <w:rPr>
          <w:rFonts w:cs="Times New Roman"/>
        </w:rPr>
        <w:t xml:space="preserve">7. </w:t>
      </w:r>
      <w:r w:rsidRPr="005C7DB0">
        <w:rPr>
          <w:rFonts w:cs="Times New Roman"/>
          <w:b/>
        </w:rPr>
        <w:t xml:space="preserve">Dopiš </w:t>
      </w:r>
      <w:r w:rsidR="002E1ED5" w:rsidRPr="005C7DB0">
        <w:rPr>
          <w:rFonts w:cs="Times New Roman"/>
          <w:b/>
        </w:rPr>
        <w:t>odpověď</w:t>
      </w:r>
      <w:r w:rsidR="002E1ED5" w:rsidRPr="005C7DB0">
        <w:rPr>
          <w:rFonts w:cs="Times New Roman"/>
        </w:rPr>
        <w:t>:</w:t>
      </w:r>
    </w:p>
    <w:p w:rsidR="006345BC" w:rsidRPr="006345BC" w:rsidRDefault="005C7DB0" w:rsidP="005C7DB0">
      <w:pPr>
        <w:rPr>
          <w:rFonts w:cs="Times New Roman"/>
          <w:color w:val="FF0000"/>
        </w:rPr>
      </w:pPr>
      <w:r w:rsidRPr="005C7DB0">
        <w:rPr>
          <w:rFonts w:cs="Times New Roman"/>
        </w:rPr>
        <w:t xml:space="preserve">    a) Nezmar hnědý se rozmnožuje </w:t>
      </w:r>
      <w:r w:rsidR="006345BC" w:rsidRPr="006345BC">
        <w:rPr>
          <w:rFonts w:cs="Times New Roman"/>
          <w:color w:val="FF0000"/>
        </w:rPr>
        <w:t>nepohlavně i pohlavně / pučením, regenerací</w:t>
      </w:r>
    </w:p>
    <w:p w:rsidR="006345BC" w:rsidRPr="006345BC" w:rsidRDefault="005C7DB0" w:rsidP="005C7DB0">
      <w:pPr>
        <w:rPr>
          <w:rFonts w:cs="Times New Roman"/>
          <w:color w:val="FF0000"/>
        </w:rPr>
      </w:pPr>
      <w:r w:rsidRPr="005C7DB0">
        <w:rPr>
          <w:rFonts w:cs="Times New Roman"/>
        </w:rPr>
        <w:t xml:space="preserve">    b) Samičí pohlavní buňky se nazývají </w:t>
      </w:r>
      <w:r w:rsidR="006345BC">
        <w:rPr>
          <w:rFonts w:cs="Times New Roman"/>
        </w:rPr>
        <w:t xml:space="preserve"> </w:t>
      </w:r>
      <w:r w:rsidR="006345BC" w:rsidRPr="006345BC">
        <w:rPr>
          <w:rFonts w:cs="Times New Roman"/>
          <w:color w:val="FF0000"/>
        </w:rPr>
        <w:t>vajíčka</w:t>
      </w:r>
    </w:p>
    <w:p w:rsidR="005C7DB0" w:rsidRDefault="005C7DB0" w:rsidP="006345BC">
      <w:pPr>
        <w:rPr>
          <w:rFonts w:cs="Times New Roman"/>
          <w:color w:val="FF0000"/>
        </w:rPr>
      </w:pPr>
      <w:r w:rsidRPr="005C7DB0">
        <w:rPr>
          <w:rFonts w:cs="Times New Roman"/>
        </w:rPr>
        <w:t xml:space="preserve">    c) Nepohlavní rozmnožování probíhá </w:t>
      </w:r>
      <w:r w:rsidR="004536DD" w:rsidRPr="004536DD">
        <w:rPr>
          <w:rFonts w:cs="Times New Roman"/>
          <w:color w:val="FF0000"/>
        </w:rPr>
        <w:t xml:space="preserve">z části těla mateřského </w:t>
      </w:r>
      <w:r w:rsidR="002E1ED5" w:rsidRPr="004536DD">
        <w:rPr>
          <w:rFonts w:cs="Times New Roman"/>
          <w:color w:val="FF0000"/>
        </w:rPr>
        <w:t>jedince</w:t>
      </w:r>
      <w:r w:rsidR="002E1ED5">
        <w:rPr>
          <w:rFonts w:cs="Times New Roman"/>
          <w:color w:val="FF0000"/>
        </w:rPr>
        <w:t xml:space="preserve"> (</w:t>
      </w:r>
      <w:r w:rsidR="002E1ED5">
        <w:rPr>
          <w:rFonts w:cs="Times New Roman"/>
        </w:rPr>
        <w:t>pučením</w:t>
      </w:r>
      <w:r w:rsidR="006345BC" w:rsidRPr="006345BC">
        <w:rPr>
          <w:rFonts w:cs="Times New Roman"/>
          <w:color w:val="FF0000"/>
        </w:rPr>
        <w:t>, regenerací/ dělením</w:t>
      </w:r>
      <w:r w:rsidR="004536DD">
        <w:rPr>
          <w:rFonts w:cs="Times New Roman"/>
          <w:color w:val="FF0000"/>
        </w:rPr>
        <w:t>)</w:t>
      </w:r>
    </w:p>
    <w:p w:rsidR="006345BC" w:rsidRDefault="006345BC" w:rsidP="006345BC">
      <w:pPr>
        <w:rPr>
          <w:rFonts w:cs="Times New Roman"/>
          <w:color w:val="FF0000"/>
        </w:rPr>
      </w:pPr>
    </w:p>
    <w:p w:rsidR="006345BC" w:rsidRPr="006345BC" w:rsidRDefault="006345BC" w:rsidP="006345BC">
      <w:pPr>
        <w:rPr>
          <w:rFonts w:ascii="Times New Roman" w:hAnsi="Times New Roman" w:cs="Times New Roman"/>
          <w:color w:val="FF0000"/>
        </w:rPr>
      </w:pPr>
    </w:p>
    <w:p w:rsidR="005C7DB0" w:rsidRDefault="005C7DB0" w:rsidP="005C7DB0"/>
    <w:p w:rsidR="005C7DB0" w:rsidRPr="005C7DB0" w:rsidRDefault="005C7DB0" w:rsidP="005C7DB0">
      <w:pPr>
        <w:rPr>
          <w:rFonts w:ascii="Times New Roman" w:hAnsi="Times New Roman" w:cs="Times New Roman"/>
        </w:rPr>
      </w:pPr>
      <w:r w:rsidRPr="005C7DB0">
        <w:rPr>
          <w:noProof/>
          <w:lang w:eastAsia="cs-CZ"/>
        </w:rPr>
        <w:lastRenderedPageBreak/>
        <w:drawing>
          <wp:anchor distT="0" distB="0" distL="114300" distR="114300" simplePos="0" relativeHeight="251699712" behindDoc="1" locked="0" layoutInCell="1" allowOverlap="1">
            <wp:simplePos x="0" y="0"/>
            <wp:positionH relativeFrom="column">
              <wp:posOffset>5158740</wp:posOffset>
            </wp:positionH>
            <wp:positionV relativeFrom="paragraph">
              <wp:posOffset>-155575</wp:posOffset>
            </wp:positionV>
            <wp:extent cx="1181100" cy="700224"/>
            <wp:effectExtent l="0" t="0" r="0" b="0"/>
            <wp:wrapNone/>
            <wp:docPr id="19" name="Obrázek 11" descr="TS, VS pavou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S, VS pavouka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7002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color w:val="1A171B"/>
          <w:sz w:val="16"/>
          <w:szCs w:val="16"/>
          <w:lang w:eastAsia="cs-CZ"/>
        </w:rPr>
        <w:drawing>
          <wp:anchor distT="0" distB="0" distL="114300" distR="114300" simplePos="0" relativeHeight="251702784" behindDoc="0" locked="0" layoutInCell="1" allowOverlap="1">
            <wp:simplePos x="0" y="0"/>
            <wp:positionH relativeFrom="margin">
              <wp:posOffset>6334125</wp:posOffset>
            </wp:positionH>
            <wp:positionV relativeFrom="margin">
              <wp:posOffset>-82747</wp:posOffset>
            </wp:positionV>
            <wp:extent cx="895985" cy="2381250"/>
            <wp:effectExtent l="0" t="0" r="0" b="0"/>
            <wp:wrapSquare wrapText="bothSides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98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C7DB0">
        <w:t>B.</w:t>
      </w:r>
    </w:p>
    <w:p w:rsidR="005C7DB0" w:rsidRPr="005C7DB0" w:rsidRDefault="005C7DB0" w:rsidP="005C7DB0">
      <w:r w:rsidRPr="005C7DB0">
        <w:t xml:space="preserve">1.    U zadaného živočicha </w:t>
      </w:r>
      <w:r w:rsidRPr="005C7DB0">
        <w:rPr>
          <w:b/>
          <w:bCs/>
          <w:u w:val="single"/>
        </w:rPr>
        <w:t>urči typ vylučovací  soustavy</w:t>
      </w:r>
      <w:r w:rsidRPr="005C7DB0">
        <w:t xml:space="preserve">  a </w:t>
      </w:r>
      <w:r w:rsidR="002E1ED5" w:rsidRPr="005C7DB0">
        <w:t>doplň:</w:t>
      </w:r>
      <w:r w:rsidRPr="005C7DB0">
        <w:t xml:space="preserve"> </w:t>
      </w:r>
    </w:p>
    <w:p w:rsidR="006345BC" w:rsidRPr="006345BC" w:rsidRDefault="005C7DB0" w:rsidP="005C7DB0">
      <w:pPr>
        <w:rPr>
          <w:color w:val="FF0000"/>
        </w:rPr>
      </w:pPr>
      <w:r w:rsidRPr="005C7DB0">
        <w:t xml:space="preserve">    a) křižák </w:t>
      </w:r>
      <w:r w:rsidR="002E1ED5" w:rsidRPr="005C7DB0">
        <w:t>obecný:  malpighické</w:t>
      </w:r>
      <w:r w:rsidR="006345BC" w:rsidRPr="006345BC">
        <w:rPr>
          <w:color w:val="FF0000"/>
        </w:rPr>
        <w:t xml:space="preserve"> trubičky</w:t>
      </w:r>
      <w:r w:rsidRPr="006345BC">
        <w:rPr>
          <w:color w:val="FF0000"/>
        </w:rPr>
        <w:t xml:space="preserve"> </w:t>
      </w:r>
    </w:p>
    <w:p w:rsidR="006345BC" w:rsidRPr="005C7DB0" w:rsidRDefault="00E36F19" w:rsidP="006345BC">
      <w:pPr>
        <w:rPr>
          <w:color w:val="FF0000"/>
        </w:rPr>
      </w:pPr>
      <w:r>
        <w:rPr>
          <w:noProof/>
          <w:lang w:eastAsia="cs-CZ"/>
        </w:rPr>
        <w:drawing>
          <wp:anchor distT="0" distB="0" distL="114300" distR="114300" simplePos="0" relativeHeight="251707904" behindDoc="0" locked="0" layoutInCell="1" allowOverlap="1">
            <wp:simplePos x="0" y="0"/>
            <wp:positionH relativeFrom="column">
              <wp:posOffset>5596890</wp:posOffset>
            </wp:positionH>
            <wp:positionV relativeFrom="paragraph">
              <wp:posOffset>27305</wp:posOffset>
            </wp:positionV>
            <wp:extent cx="487045" cy="714375"/>
            <wp:effectExtent l="0" t="0" r="0" b="0"/>
            <wp:wrapNone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04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C7DB0">
        <w:rPr>
          <w:noProof/>
          <w:lang w:eastAsia="cs-CZ"/>
        </w:rPr>
        <w:drawing>
          <wp:anchor distT="0" distB="0" distL="114300" distR="114300" simplePos="0" relativeHeight="251700736" behindDoc="1" locked="0" layoutInCell="1" allowOverlap="1">
            <wp:simplePos x="0" y="0"/>
            <wp:positionH relativeFrom="column">
              <wp:posOffset>4396740</wp:posOffset>
            </wp:positionH>
            <wp:positionV relativeFrom="paragraph">
              <wp:posOffset>99060</wp:posOffset>
            </wp:positionV>
            <wp:extent cx="1114425" cy="762000"/>
            <wp:effectExtent l="0" t="0" r="0" b="0"/>
            <wp:wrapNone/>
            <wp:docPr id="21" name="Obrázek 12" descr="TS, NS, OS a VS žížal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S, NS, OS a VS žížali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C7DB0" w:rsidRPr="005C7DB0">
        <w:t xml:space="preserve">             čím se vý</w:t>
      </w:r>
      <w:r w:rsidR="002E1ED5">
        <w:t>razně liší od ostatních typů VS</w:t>
      </w:r>
      <w:r w:rsidR="005C7DB0" w:rsidRPr="005C7DB0">
        <w:t>?</w:t>
      </w:r>
      <w:r w:rsidR="006345BC" w:rsidRPr="005C7DB0">
        <w:rPr>
          <w:noProof/>
          <w:lang w:eastAsia="cs-CZ"/>
        </w:rPr>
        <w:t xml:space="preserve"> </w:t>
      </w:r>
      <w:r w:rsidR="006345BC" w:rsidRPr="005C7DB0">
        <w:t xml:space="preserve"> </w:t>
      </w:r>
      <w:r w:rsidR="006345BC">
        <w:t xml:space="preserve"> </w:t>
      </w:r>
      <w:r w:rsidR="006345BC" w:rsidRPr="005C7DB0">
        <w:rPr>
          <w:color w:val="FF0000"/>
        </w:rPr>
        <w:t>není samostatné vyústění – je přes TS</w:t>
      </w:r>
    </w:p>
    <w:p w:rsidR="005C7DB0" w:rsidRPr="005C7DB0" w:rsidRDefault="005C7DB0" w:rsidP="005C7DB0"/>
    <w:p w:rsidR="005C7DB0" w:rsidRPr="005C7DB0" w:rsidRDefault="005C7DB0" w:rsidP="005C7DB0">
      <w:pPr>
        <w:rPr>
          <w:rFonts w:ascii="Times New Roman" w:hAnsi="Times New Roman" w:cs="Times New Roman"/>
        </w:rPr>
      </w:pPr>
      <w:r w:rsidRPr="005C7DB0">
        <w:t xml:space="preserve">    b) ploštěnka </w:t>
      </w:r>
      <w:r w:rsidR="002E1ED5" w:rsidRPr="005C7DB0">
        <w:t>mléčná: plaménkové</w:t>
      </w:r>
      <w:r w:rsidR="006345BC" w:rsidRPr="006345BC">
        <w:rPr>
          <w:color w:val="FF0000"/>
        </w:rPr>
        <w:t xml:space="preserve"> buňky</w:t>
      </w:r>
      <w:r w:rsidRPr="005C7DB0">
        <w:rPr>
          <w:rFonts w:ascii="Times New Roman" w:hAnsi="Times New Roman" w:cs="Times New Roman"/>
        </w:rPr>
        <w:tab/>
      </w:r>
    </w:p>
    <w:p w:rsidR="005C7DB0" w:rsidRPr="005C7DB0" w:rsidRDefault="005C7DB0" w:rsidP="005C7DB0">
      <w:pPr>
        <w:rPr>
          <w:rFonts w:ascii="Times New Roman" w:hAnsi="Times New Roman" w:cs="Times New Roman"/>
        </w:rPr>
      </w:pPr>
      <w:r w:rsidRPr="005C7DB0">
        <w:t xml:space="preserve">    c) žížala obecná</w:t>
      </w:r>
      <w:r w:rsidR="006345BC">
        <w:t xml:space="preserve"> :  </w:t>
      </w:r>
      <w:r w:rsidR="006345BC" w:rsidRPr="006345BC">
        <w:rPr>
          <w:color w:val="FF0000"/>
        </w:rPr>
        <w:t>obrvené nálevky</w:t>
      </w:r>
      <w:r w:rsidRPr="005C7DB0">
        <w:rPr>
          <w:rFonts w:ascii="Times New Roman" w:hAnsi="Times New Roman" w:cs="Times New Roman"/>
        </w:rPr>
        <w:tab/>
      </w:r>
    </w:p>
    <w:p w:rsidR="004536DD" w:rsidRPr="006345BC" w:rsidRDefault="005C7DB0" w:rsidP="004536DD">
      <w:pPr>
        <w:rPr>
          <w:rFonts w:cs="Arial"/>
          <w:color w:val="FF0000"/>
        </w:rPr>
      </w:pPr>
      <w:r w:rsidRPr="005C7DB0">
        <w:rPr>
          <w:rFonts w:ascii="Times New Roman" w:hAnsi="Times New Roman" w:cs="Times New Roman"/>
        </w:rPr>
        <w:t xml:space="preserve">               </w:t>
      </w:r>
      <w:r w:rsidRPr="005C7DB0">
        <w:rPr>
          <w:rFonts w:cs="Arial"/>
        </w:rPr>
        <w:t xml:space="preserve">Co mají typy VS b) a c) společné ? </w:t>
      </w:r>
      <w:r w:rsidR="004536DD" w:rsidRPr="006345BC">
        <w:rPr>
          <w:rFonts w:cs="Arial"/>
          <w:color w:val="FF0000"/>
        </w:rPr>
        <w:t>např. vířením brv nasávají zplodiny (</w:t>
      </w:r>
      <w:proofErr w:type="spellStart"/>
      <w:r w:rsidR="004536DD" w:rsidRPr="006345BC">
        <w:rPr>
          <w:rFonts w:cs="Arial"/>
          <w:color w:val="FF0000"/>
        </w:rPr>
        <w:t>vz</w:t>
      </w:r>
      <w:proofErr w:type="spellEnd"/>
      <w:r w:rsidR="004536DD" w:rsidRPr="006345BC">
        <w:rPr>
          <w:rFonts w:cs="Arial"/>
          <w:color w:val="FF0000"/>
        </w:rPr>
        <w:t>. podtlak)</w:t>
      </w:r>
    </w:p>
    <w:p w:rsidR="005C7DB0" w:rsidRDefault="005C7DB0" w:rsidP="005C7DB0">
      <w:pPr>
        <w:rPr>
          <w:rFonts w:cs="Arial"/>
        </w:rPr>
      </w:pPr>
    </w:p>
    <w:p w:rsidR="004536DD" w:rsidRPr="005C7DB0" w:rsidRDefault="004536DD" w:rsidP="005C7DB0">
      <w:pPr>
        <w:rPr>
          <w:rFonts w:cs="Arial"/>
        </w:rPr>
      </w:pPr>
    </w:p>
    <w:p w:rsidR="005C7DB0" w:rsidRPr="005C7DB0" w:rsidRDefault="005C7DB0" w:rsidP="005C7DB0">
      <w:pPr>
        <w:rPr>
          <w:rFonts w:cs="Times New Roman"/>
        </w:rPr>
      </w:pPr>
      <w:r w:rsidRPr="005C7DB0">
        <w:t xml:space="preserve">2.  Popiš </w:t>
      </w:r>
      <w:r w:rsidRPr="005C7DB0">
        <w:rPr>
          <w:rFonts w:cs="Times New Roman"/>
          <w:b/>
        </w:rPr>
        <w:t>ledvinové tělísko</w:t>
      </w:r>
      <w:r w:rsidRPr="005C7DB0">
        <w:rPr>
          <w:rFonts w:cs="Times New Roman"/>
        </w:rPr>
        <w:t xml:space="preserve"> (nefron) a zapiš, jakou má část označená </w:t>
      </w:r>
      <w:r w:rsidRPr="005C7DB0">
        <w:rPr>
          <w:rFonts w:cs="Times New Roman"/>
          <w:b/>
        </w:rPr>
        <w:t>č.1</w:t>
      </w:r>
      <w:r w:rsidRPr="005C7DB0">
        <w:rPr>
          <w:rFonts w:cs="Times New Roman"/>
        </w:rPr>
        <w:t xml:space="preserve"> </w:t>
      </w:r>
      <w:r w:rsidRPr="005C7DB0">
        <w:rPr>
          <w:rFonts w:cs="Times New Roman"/>
          <w:b/>
        </w:rPr>
        <w:t xml:space="preserve"> funkci</w:t>
      </w:r>
      <w:r w:rsidRPr="005C7DB0">
        <w:rPr>
          <w:rFonts w:cs="Times New Roman"/>
        </w:rPr>
        <w:t>:</w:t>
      </w:r>
    </w:p>
    <w:p w:rsidR="005C7DB0" w:rsidRPr="005C7DB0" w:rsidRDefault="005C7DB0" w:rsidP="005C7DB0">
      <w:pPr>
        <w:pStyle w:val="Odstavecseseznamem"/>
        <w:rPr>
          <w:rFonts w:cs="Times New Roman"/>
        </w:rPr>
      </w:pPr>
      <w:r w:rsidRPr="005C7DB0">
        <w:rPr>
          <w:noProof/>
          <w:lang w:eastAsia="cs-CZ"/>
        </w:rPr>
        <w:drawing>
          <wp:anchor distT="0" distB="0" distL="114300" distR="114300" simplePos="0" relativeHeight="251695616" behindDoc="0" locked="0" layoutInCell="1" allowOverlap="1">
            <wp:simplePos x="0" y="0"/>
            <wp:positionH relativeFrom="column">
              <wp:posOffset>320041</wp:posOffset>
            </wp:positionH>
            <wp:positionV relativeFrom="paragraph">
              <wp:posOffset>88265</wp:posOffset>
            </wp:positionV>
            <wp:extent cx="1028700" cy="1689471"/>
            <wp:effectExtent l="19050" t="0" r="0" b="0"/>
            <wp:wrapNone/>
            <wp:docPr id="23" name="obrázek 2" descr="nefron b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fron bar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6894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7DB0" w:rsidRPr="004536DD" w:rsidRDefault="00285CD1" w:rsidP="004536DD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color w:val="FF0000"/>
        </w:rPr>
      </w:pPr>
      <w:r w:rsidRPr="00285CD1">
        <w:rPr>
          <w:noProof/>
          <w:color w:val="FF0000"/>
          <w:lang w:eastAsia="cs-CZ"/>
        </w:rPr>
        <w:pict>
          <v:shape id="_x0000_s1043" type="#_x0000_t32" style="position:absolute;left:0;text-align:left;margin-left:59.45pt;margin-top:10.3pt;width:159pt;height:2.25pt;z-index:251696640" o:connectortype="straight"/>
        </w:pict>
      </w:r>
      <w:r w:rsidR="004536DD" w:rsidRPr="004536DD">
        <w:rPr>
          <w:rFonts w:ascii="Times New Roman" w:hAnsi="Times New Roman" w:cs="Times New Roman"/>
          <w:color w:val="FF0000"/>
        </w:rPr>
        <w:t>váček</w:t>
      </w:r>
    </w:p>
    <w:p w:rsidR="005C7DB0" w:rsidRPr="00747897" w:rsidRDefault="002E1ED5" w:rsidP="005C7DB0">
      <w:pPr>
        <w:pStyle w:val="Odstavecseseznamem"/>
        <w:ind w:left="4830"/>
        <w:rPr>
          <w:rFonts w:ascii="Times New Roman" w:hAnsi="Times New Roman" w:cs="Times New Roman"/>
          <w:color w:val="FF0000"/>
        </w:rPr>
      </w:pPr>
      <w:r w:rsidRPr="00747897">
        <w:rPr>
          <w:rFonts w:ascii="Times New Roman" w:hAnsi="Times New Roman" w:cs="Times New Roman"/>
          <w:color w:val="FF0000"/>
        </w:rPr>
        <w:t>Funkce: filtrace</w:t>
      </w:r>
      <w:r w:rsidR="004536DD" w:rsidRPr="00747897">
        <w:rPr>
          <w:rFonts w:ascii="Times New Roman" w:hAnsi="Times New Roman" w:cs="Times New Roman"/>
          <w:color w:val="FF0000"/>
        </w:rPr>
        <w:t xml:space="preserve"> krve – vznik prvotní moči</w:t>
      </w:r>
    </w:p>
    <w:p w:rsidR="005C7DB0" w:rsidRPr="00747897" w:rsidRDefault="005C7DB0" w:rsidP="005C7DB0">
      <w:pPr>
        <w:pStyle w:val="Odstavecseseznamem"/>
        <w:rPr>
          <w:rFonts w:ascii="Times New Roman" w:hAnsi="Times New Roman" w:cs="Times New Roman"/>
          <w:color w:val="FF0000"/>
        </w:rPr>
      </w:pPr>
    </w:p>
    <w:p w:rsidR="005C7DB0" w:rsidRPr="005C7DB0" w:rsidRDefault="00285CD1" w:rsidP="005C7DB0">
      <w:pPr>
        <w:pStyle w:val="Odstavecseseznamem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_x0000_s1044" type="#_x0000_t32" style="position:absolute;left:0;text-align:left;margin-left:59.45pt;margin-top:1.7pt;width:177.75pt;height:22.5pt;z-index:251697664" o:connectortype="straight"/>
        </w:pict>
      </w:r>
    </w:p>
    <w:p w:rsidR="005C7DB0" w:rsidRPr="004536DD" w:rsidRDefault="00285CD1" w:rsidP="004536DD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color w:val="FF0000"/>
        </w:rPr>
      </w:pPr>
      <w:r w:rsidRPr="00285CD1">
        <w:rPr>
          <w:b/>
          <w:noProof/>
          <w:color w:val="FF0000"/>
          <w:lang w:eastAsia="cs-CZ"/>
        </w:rPr>
        <w:pict>
          <v:shape id="_x0000_s1045" type="#_x0000_t32" style="position:absolute;left:0;text-align:left;margin-left:96.2pt;margin-top:11.45pt;width:141pt;height:12.75pt;flip:y;z-index:251698688" o:connectortype="straight"/>
        </w:pict>
      </w:r>
      <w:r w:rsidR="004536DD" w:rsidRPr="004536DD">
        <w:rPr>
          <w:rFonts w:ascii="Times New Roman" w:hAnsi="Times New Roman" w:cs="Times New Roman"/>
          <w:color w:val="FF0000"/>
        </w:rPr>
        <w:t>odvodný kanálek</w:t>
      </w:r>
    </w:p>
    <w:p w:rsidR="005C7DB0" w:rsidRPr="005C7DB0" w:rsidRDefault="005C7DB0" w:rsidP="005C7DB0">
      <w:pPr>
        <w:pStyle w:val="Odstavecseseznamem"/>
        <w:rPr>
          <w:rFonts w:ascii="Times New Roman" w:hAnsi="Times New Roman" w:cs="Times New Roman"/>
        </w:rPr>
      </w:pPr>
      <w:r w:rsidRPr="005C7DB0">
        <w:rPr>
          <w:rFonts w:ascii="Times New Roman" w:hAnsi="Times New Roman" w:cs="Times New Roman"/>
        </w:rPr>
        <w:tab/>
      </w:r>
      <w:r w:rsidRPr="005C7DB0">
        <w:rPr>
          <w:rFonts w:ascii="Times New Roman" w:hAnsi="Times New Roman" w:cs="Times New Roman"/>
        </w:rPr>
        <w:tab/>
      </w:r>
      <w:r w:rsidRPr="005C7DB0">
        <w:rPr>
          <w:rFonts w:ascii="Times New Roman" w:hAnsi="Times New Roman" w:cs="Times New Roman"/>
        </w:rPr>
        <w:tab/>
      </w:r>
      <w:r w:rsidRPr="005C7DB0">
        <w:rPr>
          <w:rFonts w:ascii="Times New Roman" w:hAnsi="Times New Roman" w:cs="Times New Roman"/>
        </w:rPr>
        <w:tab/>
      </w:r>
      <w:r w:rsidRPr="005C7DB0">
        <w:rPr>
          <w:rFonts w:ascii="Times New Roman" w:hAnsi="Times New Roman" w:cs="Times New Roman"/>
        </w:rPr>
        <w:tab/>
      </w:r>
      <w:r w:rsidRPr="005C7DB0">
        <w:rPr>
          <w:rFonts w:ascii="Times New Roman" w:hAnsi="Times New Roman" w:cs="Times New Roman"/>
        </w:rPr>
        <w:tab/>
      </w:r>
    </w:p>
    <w:p w:rsidR="005C7DB0" w:rsidRPr="005C7DB0" w:rsidRDefault="005C7DB0" w:rsidP="005C7DB0">
      <w:pPr>
        <w:pStyle w:val="Odstavecseseznamem"/>
        <w:rPr>
          <w:rFonts w:ascii="Times New Roman" w:hAnsi="Times New Roman" w:cs="Times New Roman"/>
        </w:rPr>
      </w:pPr>
      <w:r w:rsidRPr="005C7DB0">
        <w:rPr>
          <w:rFonts w:ascii="Times New Roman" w:hAnsi="Times New Roman" w:cs="Times New Roman"/>
        </w:rPr>
        <w:tab/>
      </w:r>
      <w:r w:rsidRPr="005C7DB0">
        <w:rPr>
          <w:rFonts w:ascii="Times New Roman" w:hAnsi="Times New Roman" w:cs="Times New Roman"/>
        </w:rPr>
        <w:tab/>
      </w:r>
      <w:r w:rsidRPr="005C7DB0">
        <w:rPr>
          <w:rFonts w:ascii="Times New Roman" w:hAnsi="Times New Roman" w:cs="Times New Roman"/>
        </w:rPr>
        <w:tab/>
      </w:r>
      <w:r w:rsidRPr="005C7DB0">
        <w:rPr>
          <w:rFonts w:ascii="Times New Roman" w:hAnsi="Times New Roman" w:cs="Times New Roman"/>
        </w:rPr>
        <w:tab/>
      </w:r>
      <w:r w:rsidRPr="005C7DB0">
        <w:rPr>
          <w:rFonts w:ascii="Times New Roman" w:hAnsi="Times New Roman" w:cs="Times New Roman"/>
        </w:rPr>
        <w:tab/>
        <w:t xml:space="preserve">          </w:t>
      </w:r>
    </w:p>
    <w:p w:rsidR="005C7DB0" w:rsidRPr="005C7DB0" w:rsidRDefault="005C7DB0" w:rsidP="005C7DB0">
      <w:pPr>
        <w:rPr>
          <w:rFonts w:ascii="Times New Roman" w:hAnsi="Times New Roman" w:cs="Times New Roman"/>
          <w:b/>
        </w:rPr>
      </w:pPr>
      <w:r w:rsidRPr="005C7DB0">
        <w:rPr>
          <w:rFonts w:ascii="Times New Roman" w:hAnsi="Times New Roman" w:cs="Times New Roman"/>
          <w:b/>
        </w:rPr>
        <w:t xml:space="preserve">                                                                                     </w:t>
      </w:r>
    </w:p>
    <w:p w:rsidR="005C7DB0" w:rsidRPr="005C7DB0" w:rsidRDefault="005C7DB0" w:rsidP="005C7DB0">
      <w:pPr>
        <w:rPr>
          <w:rFonts w:ascii="Times New Roman" w:hAnsi="Times New Roman" w:cs="Times New Roman"/>
          <w:b/>
        </w:rPr>
      </w:pPr>
    </w:p>
    <w:p w:rsidR="005C7DB0" w:rsidRPr="005C7DB0" w:rsidRDefault="005C7DB0" w:rsidP="005C7DB0">
      <w:pPr>
        <w:rPr>
          <w:rFonts w:ascii="Times New Roman" w:hAnsi="Times New Roman" w:cs="Times New Roman"/>
        </w:rPr>
      </w:pPr>
    </w:p>
    <w:p w:rsidR="005C7DB0" w:rsidRPr="005C7DB0" w:rsidRDefault="005C7DB0" w:rsidP="005C7DB0">
      <w:r w:rsidRPr="005C7DB0">
        <w:t xml:space="preserve">3. Označ, </w:t>
      </w:r>
      <w:r w:rsidRPr="005C7DB0">
        <w:rPr>
          <w:b/>
        </w:rPr>
        <w:t xml:space="preserve">kdo má </w:t>
      </w:r>
      <w:r w:rsidR="002E1ED5" w:rsidRPr="005C7DB0">
        <w:rPr>
          <w:b/>
        </w:rPr>
        <w:t>pravdu</w:t>
      </w:r>
      <w:r w:rsidR="002E1ED5" w:rsidRPr="005C7DB0">
        <w:t>:</w:t>
      </w:r>
    </w:p>
    <w:p w:rsidR="005C7DB0" w:rsidRPr="004536DD" w:rsidRDefault="005C7DB0" w:rsidP="005C7DB0">
      <w:pPr>
        <w:rPr>
          <w:color w:val="FF0000"/>
        </w:rPr>
      </w:pPr>
      <w:r w:rsidRPr="005C7DB0">
        <w:t>a</w:t>
      </w:r>
      <w:r w:rsidRPr="004536DD">
        <w:rPr>
          <w:color w:val="FF0000"/>
        </w:rPr>
        <w:t xml:space="preserve">)  </w:t>
      </w:r>
      <w:r w:rsidR="002E1ED5" w:rsidRPr="004536DD">
        <w:rPr>
          <w:color w:val="FF0000"/>
        </w:rPr>
        <w:t>Ivana: Živočichové</w:t>
      </w:r>
      <w:r w:rsidRPr="004536DD">
        <w:rPr>
          <w:color w:val="FF0000"/>
        </w:rPr>
        <w:t xml:space="preserve"> vylučují přes VS pouze látky rozpuštěné ve vodě .</w:t>
      </w:r>
    </w:p>
    <w:p w:rsidR="005C7DB0" w:rsidRPr="005C7DB0" w:rsidRDefault="005C7DB0" w:rsidP="005C7DB0">
      <w:r w:rsidRPr="005C7DB0">
        <w:t xml:space="preserve">b)  </w:t>
      </w:r>
      <w:r w:rsidR="002E1ED5" w:rsidRPr="005C7DB0">
        <w:t>Radek:  Nezmar</w:t>
      </w:r>
      <w:r w:rsidRPr="005C7DB0">
        <w:t xml:space="preserve"> nemá VS, a proto žádné látky z těla nevylučuje.</w:t>
      </w:r>
    </w:p>
    <w:p w:rsidR="005C7DB0" w:rsidRPr="004536DD" w:rsidRDefault="005C7DB0" w:rsidP="005C7DB0">
      <w:pPr>
        <w:rPr>
          <w:color w:val="FF0000"/>
        </w:rPr>
      </w:pPr>
      <w:r w:rsidRPr="005C7DB0">
        <w:t>c</w:t>
      </w:r>
      <w:r w:rsidRPr="004536DD">
        <w:rPr>
          <w:color w:val="FF0000"/>
        </w:rPr>
        <w:t xml:space="preserve">)  </w:t>
      </w:r>
      <w:r w:rsidR="002E1ED5" w:rsidRPr="004536DD">
        <w:rPr>
          <w:color w:val="FF0000"/>
        </w:rPr>
        <w:t>Aneta:  Plazi</w:t>
      </w:r>
      <w:r w:rsidRPr="004536DD">
        <w:rPr>
          <w:color w:val="FF0000"/>
        </w:rPr>
        <w:t xml:space="preserve"> mají vyústění VS v kloace.</w:t>
      </w:r>
    </w:p>
    <w:p w:rsidR="005C7DB0" w:rsidRPr="005C7DB0" w:rsidRDefault="005C7DB0" w:rsidP="005C7DB0">
      <w:r w:rsidRPr="005C7DB0">
        <w:t xml:space="preserve">d)  </w:t>
      </w:r>
      <w:r w:rsidR="002E1ED5" w:rsidRPr="005C7DB0">
        <w:t>Emil:  Všichni</w:t>
      </w:r>
      <w:r w:rsidRPr="005C7DB0">
        <w:t xml:space="preserve"> živočichové vylučují stejné látky.</w:t>
      </w:r>
    </w:p>
    <w:p w:rsidR="005C7DB0" w:rsidRPr="005C7DB0" w:rsidRDefault="005C7DB0" w:rsidP="005C7DB0">
      <w:r w:rsidRPr="005C7DB0">
        <w:t xml:space="preserve">e) </w:t>
      </w:r>
      <w:r w:rsidR="002E1ED5" w:rsidRPr="005C7DB0">
        <w:t>Tonička: VS</w:t>
      </w:r>
      <w:r w:rsidRPr="005C7DB0">
        <w:t xml:space="preserve"> zajišťuje vylučování všech nepotřebných nebo škodlivých látek z těla.</w:t>
      </w:r>
    </w:p>
    <w:p w:rsidR="005C7DB0" w:rsidRDefault="005C7DB0" w:rsidP="005C7DB0">
      <w:r w:rsidRPr="005C7DB0">
        <w:t xml:space="preserve"> </w:t>
      </w:r>
    </w:p>
    <w:p w:rsidR="004536DD" w:rsidRPr="005C7DB0" w:rsidRDefault="004536DD" w:rsidP="005C7DB0">
      <w:pPr>
        <w:rPr>
          <w:rFonts w:ascii="Times New Roman" w:hAnsi="Times New Roman" w:cs="Times New Roman"/>
        </w:rPr>
      </w:pPr>
    </w:p>
    <w:p w:rsidR="005C7DB0" w:rsidRPr="005C7DB0" w:rsidRDefault="005C7DB0" w:rsidP="005C7DB0">
      <w:pPr>
        <w:rPr>
          <w:rFonts w:cs="Arial"/>
        </w:rPr>
      </w:pPr>
      <w:r w:rsidRPr="005C7DB0">
        <w:t xml:space="preserve">5.  </w:t>
      </w:r>
      <w:r w:rsidRPr="005C7DB0">
        <w:rPr>
          <w:rFonts w:cs="Arial"/>
        </w:rPr>
        <w:t xml:space="preserve">Označ z nabídky </w:t>
      </w:r>
      <w:r w:rsidRPr="005C7DB0">
        <w:rPr>
          <w:rFonts w:cs="Arial"/>
          <w:b/>
        </w:rPr>
        <w:t xml:space="preserve">pojmy související s daným </w:t>
      </w:r>
      <w:r w:rsidR="002E1ED5" w:rsidRPr="005C7DB0">
        <w:rPr>
          <w:rFonts w:cs="Arial"/>
          <w:b/>
        </w:rPr>
        <w:t>živočichem</w:t>
      </w:r>
      <w:r w:rsidR="002E1ED5" w:rsidRPr="005C7DB0">
        <w:rPr>
          <w:rFonts w:cs="Arial"/>
        </w:rPr>
        <w:t>:</w:t>
      </w:r>
    </w:p>
    <w:p w:rsidR="005C7DB0" w:rsidRPr="005C7DB0" w:rsidRDefault="005C7DB0" w:rsidP="005C7DB0">
      <w:r w:rsidRPr="005C7DB0">
        <w:t xml:space="preserve">             </w:t>
      </w:r>
    </w:p>
    <w:p w:rsidR="005C7DB0" w:rsidRPr="005C7DB0" w:rsidRDefault="005C7DB0" w:rsidP="005C7DB0">
      <w:r w:rsidRPr="005C7DB0">
        <w:t xml:space="preserve">                </w:t>
      </w:r>
      <w:r w:rsidRPr="005C7DB0">
        <w:rPr>
          <w:b/>
        </w:rPr>
        <w:t>V</w:t>
      </w:r>
      <w:r w:rsidRPr="005C7DB0">
        <w:t xml:space="preserve">čela </w:t>
      </w:r>
      <w:r w:rsidR="002E1ED5" w:rsidRPr="005C7DB0">
        <w:t>medonosná (5 pojmů</w:t>
      </w:r>
      <w:r w:rsidRPr="005C7DB0">
        <w:t>)</w:t>
      </w:r>
      <w:r w:rsidRPr="005C7DB0">
        <w:tab/>
      </w:r>
      <w:r w:rsidRPr="005C7DB0">
        <w:tab/>
      </w:r>
      <w:r w:rsidRPr="005C7DB0">
        <w:tab/>
      </w:r>
      <w:r w:rsidRPr="005C7DB0">
        <w:tab/>
      </w:r>
      <w:r w:rsidRPr="005C7DB0">
        <w:rPr>
          <w:b/>
        </w:rPr>
        <w:t>Č</w:t>
      </w:r>
      <w:r w:rsidRPr="005C7DB0">
        <w:t xml:space="preserve">áp </w:t>
      </w:r>
      <w:r w:rsidR="002E1ED5" w:rsidRPr="005C7DB0">
        <w:t>bílý (5 pojmů</w:t>
      </w:r>
      <w:r w:rsidRPr="005C7DB0">
        <w:t>)</w:t>
      </w:r>
    </w:p>
    <w:p w:rsidR="005C7DB0" w:rsidRPr="005C7DB0" w:rsidRDefault="005C7DB0" w:rsidP="005C7DB0"/>
    <w:p w:rsidR="005C7DB0" w:rsidRPr="005C7DB0" w:rsidRDefault="005C7DB0" w:rsidP="005C7DB0">
      <w:r w:rsidRPr="005C7DB0">
        <w:t xml:space="preserve">Nabídka : </w:t>
      </w:r>
      <w:r w:rsidRPr="005C7DB0">
        <w:tab/>
        <w:t>plůdek</w:t>
      </w:r>
      <w:r w:rsidRPr="005C7DB0">
        <w:tab/>
      </w:r>
      <w:r w:rsidRPr="005C7DB0">
        <w:tab/>
      </w:r>
      <w:r w:rsidRPr="005C7DB0">
        <w:tab/>
      </w:r>
      <w:r w:rsidRPr="005C7DB0">
        <w:tab/>
        <w:t>regenerace</w:t>
      </w:r>
      <w:r w:rsidRPr="005C7DB0">
        <w:tab/>
      </w:r>
      <w:r w:rsidRPr="005C7DB0">
        <w:tab/>
      </w:r>
      <w:r w:rsidRPr="005C7DB0">
        <w:tab/>
      </w:r>
      <w:r w:rsidRPr="005C7DB0">
        <w:tab/>
        <w:t>vývoj přímý</w:t>
      </w:r>
      <w:r w:rsidR="004536DD">
        <w:t xml:space="preserve"> </w:t>
      </w:r>
      <w:r w:rsidR="004536DD" w:rsidRPr="004536DD">
        <w:rPr>
          <w:color w:val="FF0000"/>
        </w:rPr>
        <w:t>- Č</w:t>
      </w:r>
    </w:p>
    <w:p w:rsidR="005C7DB0" w:rsidRPr="004536DD" w:rsidRDefault="005C7DB0" w:rsidP="005C7DB0">
      <w:pPr>
        <w:rPr>
          <w:rFonts w:cs="Times New Roman"/>
          <w:color w:val="FF0000"/>
        </w:rPr>
      </w:pPr>
      <w:r w:rsidRPr="005C7DB0">
        <w:tab/>
      </w:r>
      <w:r w:rsidRPr="005C7DB0">
        <w:tab/>
        <w:t>oplození vnitřní</w:t>
      </w:r>
      <w:r w:rsidRPr="005C7DB0">
        <w:tab/>
      </w:r>
      <w:r w:rsidR="004536DD" w:rsidRPr="004536DD">
        <w:rPr>
          <w:color w:val="FF0000"/>
        </w:rPr>
        <w:t>- V,Č</w:t>
      </w:r>
      <w:r w:rsidRPr="005C7DB0">
        <w:tab/>
      </w:r>
      <w:r w:rsidR="004536DD">
        <w:tab/>
      </w:r>
      <w:r w:rsidRPr="005C7DB0">
        <w:t>kukla</w:t>
      </w:r>
      <w:r w:rsidR="004536DD">
        <w:t xml:space="preserve"> - </w:t>
      </w:r>
      <w:r w:rsidR="004536DD" w:rsidRPr="004536DD">
        <w:rPr>
          <w:color w:val="FF0000"/>
        </w:rPr>
        <w:t>V</w:t>
      </w:r>
      <w:r w:rsidR="004536DD">
        <w:tab/>
      </w:r>
      <w:r w:rsidR="004536DD">
        <w:tab/>
      </w:r>
      <w:r w:rsidRPr="005C7DB0">
        <w:tab/>
      </w:r>
      <w:r w:rsidRPr="005C7DB0">
        <w:tab/>
        <w:t>larva</w:t>
      </w:r>
      <w:r w:rsidR="004536DD">
        <w:t xml:space="preserve"> - </w:t>
      </w:r>
      <w:r w:rsidR="004536DD" w:rsidRPr="004536DD">
        <w:rPr>
          <w:color w:val="FF0000"/>
        </w:rPr>
        <w:t>V</w:t>
      </w:r>
    </w:p>
    <w:p w:rsidR="005C7DB0" w:rsidRPr="005C7DB0" w:rsidRDefault="005C7DB0" w:rsidP="005C7DB0">
      <w:r w:rsidRPr="005C7DB0">
        <w:rPr>
          <w:rFonts w:cs="Times New Roman"/>
        </w:rPr>
        <w:tab/>
      </w:r>
      <w:r w:rsidRPr="005C7DB0">
        <w:rPr>
          <w:rFonts w:cs="Times New Roman"/>
        </w:rPr>
        <w:tab/>
      </w:r>
      <w:r w:rsidRPr="005C7DB0">
        <w:t>pulec</w:t>
      </w:r>
      <w:r w:rsidRPr="005C7DB0">
        <w:rPr>
          <w:rFonts w:cs="Times New Roman"/>
        </w:rPr>
        <w:tab/>
      </w:r>
      <w:r w:rsidRPr="005C7DB0">
        <w:rPr>
          <w:rFonts w:cs="Times New Roman"/>
        </w:rPr>
        <w:tab/>
      </w:r>
      <w:r w:rsidRPr="005C7DB0">
        <w:rPr>
          <w:rFonts w:cs="Times New Roman"/>
        </w:rPr>
        <w:tab/>
      </w:r>
      <w:r w:rsidRPr="005C7DB0">
        <w:rPr>
          <w:rFonts w:cs="Times New Roman"/>
        </w:rPr>
        <w:tab/>
      </w:r>
      <w:proofErr w:type="spellStart"/>
      <w:r w:rsidRPr="005C7DB0">
        <w:t>gonochorista</w:t>
      </w:r>
      <w:proofErr w:type="spellEnd"/>
      <w:r w:rsidR="004536DD">
        <w:t xml:space="preserve"> </w:t>
      </w:r>
      <w:r w:rsidR="004536DD" w:rsidRPr="004536DD">
        <w:rPr>
          <w:color w:val="FF0000"/>
        </w:rPr>
        <w:t>– Č,V</w:t>
      </w:r>
      <w:r w:rsidRPr="005C7DB0">
        <w:tab/>
      </w:r>
      <w:r w:rsidRPr="005C7DB0">
        <w:tab/>
      </w:r>
      <w:r w:rsidRPr="005C7DB0">
        <w:tab/>
        <w:t>vývoj nepřímý</w:t>
      </w:r>
      <w:r w:rsidR="004536DD">
        <w:t xml:space="preserve"> - </w:t>
      </w:r>
      <w:r w:rsidR="004536DD" w:rsidRPr="004536DD">
        <w:rPr>
          <w:color w:val="FF0000"/>
        </w:rPr>
        <w:t>V</w:t>
      </w:r>
      <w:r w:rsidRPr="005C7DB0">
        <w:tab/>
      </w:r>
    </w:p>
    <w:p w:rsidR="005C7DB0" w:rsidRPr="005C7DB0" w:rsidRDefault="005C7DB0" w:rsidP="005C7DB0">
      <w:r w:rsidRPr="005C7DB0">
        <w:tab/>
      </w:r>
      <w:r w:rsidRPr="005C7DB0">
        <w:tab/>
        <w:t>pučení</w:t>
      </w:r>
      <w:r w:rsidRPr="005C7DB0">
        <w:tab/>
      </w:r>
      <w:r w:rsidRPr="005C7DB0">
        <w:tab/>
      </w:r>
      <w:r w:rsidRPr="005C7DB0">
        <w:tab/>
      </w:r>
      <w:r w:rsidRPr="005C7DB0">
        <w:tab/>
        <w:t>oplození vnější (tření)</w:t>
      </w:r>
      <w:r w:rsidRPr="005C7DB0">
        <w:tab/>
      </w:r>
      <w:r w:rsidRPr="005C7DB0">
        <w:tab/>
      </w:r>
      <w:r w:rsidRPr="005C7DB0">
        <w:tab/>
        <w:t>proměna dokonalá</w:t>
      </w:r>
      <w:r w:rsidR="004536DD">
        <w:t xml:space="preserve"> - </w:t>
      </w:r>
      <w:r w:rsidR="004536DD" w:rsidRPr="004536DD">
        <w:rPr>
          <w:color w:val="FF0000"/>
        </w:rPr>
        <w:t>V</w:t>
      </w:r>
    </w:p>
    <w:p w:rsidR="005C7DB0" w:rsidRPr="005C7DB0" w:rsidRDefault="005C7DB0" w:rsidP="005C7DB0">
      <w:r w:rsidRPr="005C7DB0">
        <w:tab/>
      </w:r>
      <w:r w:rsidRPr="005C7DB0">
        <w:tab/>
        <w:t>kloaka</w:t>
      </w:r>
      <w:r w:rsidR="004536DD">
        <w:t xml:space="preserve">- </w:t>
      </w:r>
      <w:r w:rsidR="004536DD" w:rsidRPr="004536DD">
        <w:rPr>
          <w:color w:val="FF0000"/>
        </w:rPr>
        <w:t>Č</w:t>
      </w:r>
      <w:r w:rsidR="004536DD">
        <w:tab/>
      </w:r>
      <w:r w:rsidR="004536DD">
        <w:tab/>
      </w:r>
      <w:r w:rsidRPr="005C7DB0">
        <w:tab/>
        <w:t>hermafrodit</w:t>
      </w:r>
      <w:r w:rsidRPr="005C7DB0">
        <w:tab/>
      </w:r>
      <w:r w:rsidRPr="005C7DB0">
        <w:tab/>
      </w:r>
      <w:r w:rsidRPr="005C7DB0">
        <w:tab/>
      </w:r>
      <w:r w:rsidRPr="005C7DB0">
        <w:tab/>
        <w:t>proměna nedokonalá</w:t>
      </w:r>
    </w:p>
    <w:p w:rsidR="005C7DB0" w:rsidRPr="005C7DB0" w:rsidRDefault="005C7DB0" w:rsidP="005C7DB0">
      <w:pPr>
        <w:rPr>
          <w:rFonts w:cs="Times New Roman"/>
        </w:rPr>
      </w:pPr>
      <w:r w:rsidRPr="005C7DB0">
        <w:tab/>
      </w:r>
      <w:r w:rsidRPr="005C7DB0">
        <w:tab/>
        <w:t>vývin ve vejci</w:t>
      </w:r>
      <w:r w:rsidR="004536DD">
        <w:t xml:space="preserve">- </w:t>
      </w:r>
      <w:r w:rsidR="004536DD" w:rsidRPr="004536DD">
        <w:rPr>
          <w:color w:val="FF0000"/>
        </w:rPr>
        <w:t>Č</w:t>
      </w:r>
      <w:r w:rsidRPr="005C7DB0">
        <w:tab/>
      </w:r>
      <w:r w:rsidRPr="005C7DB0">
        <w:tab/>
      </w:r>
      <w:r w:rsidRPr="005C7DB0">
        <w:tab/>
        <w:t>vývin uvnitř těla matky</w:t>
      </w:r>
      <w:r w:rsidRPr="005C7DB0">
        <w:tab/>
      </w:r>
      <w:r w:rsidRPr="005C7DB0">
        <w:rPr>
          <w:rFonts w:cs="Times New Roman"/>
        </w:rPr>
        <w:tab/>
      </w:r>
      <w:r w:rsidR="004536DD">
        <w:rPr>
          <w:rFonts w:cs="Times New Roman"/>
        </w:rPr>
        <w:tab/>
      </w:r>
      <w:r w:rsidRPr="005C7DB0">
        <w:rPr>
          <w:rFonts w:cs="Times New Roman"/>
        </w:rPr>
        <w:t xml:space="preserve">rozmnožování dělením </w:t>
      </w:r>
      <w:r w:rsidRPr="005C7DB0">
        <w:rPr>
          <w:rFonts w:cs="Times New Roman"/>
        </w:rPr>
        <w:tab/>
      </w:r>
    </w:p>
    <w:p w:rsidR="005C7DB0" w:rsidRDefault="005C7DB0" w:rsidP="005C7DB0">
      <w:pPr>
        <w:rPr>
          <w:rFonts w:cs="Times New Roman"/>
        </w:rPr>
      </w:pPr>
    </w:p>
    <w:p w:rsidR="004536DD" w:rsidRPr="005C7DB0" w:rsidRDefault="004536DD" w:rsidP="005C7DB0">
      <w:pPr>
        <w:rPr>
          <w:rFonts w:cs="Times New Roman"/>
        </w:rPr>
      </w:pPr>
    </w:p>
    <w:p w:rsidR="005C7DB0" w:rsidRPr="005C7DB0" w:rsidRDefault="005C7DB0" w:rsidP="005C7DB0">
      <w:pPr>
        <w:rPr>
          <w:rFonts w:cs="Times New Roman"/>
        </w:rPr>
      </w:pPr>
      <w:r w:rsidRPr="005C7DB0">
        <w:rPr>
          <w:rFonts w:cs="Times New Roman"/>
        </w:rPr>
        <w:t xml:space="preserve">6. </w:t>
      </w:r>
      <w:r w:rsidRPr="005C7DB0">
        <w:rPr>
          <w:rFonts w:cs="Times New Roman"/>
          <w:b/>
        </w:rPr>
        <w:t>Vysvětli pojmy</w:t>
      </w:r>
      <w:r w:rsidRPr="005C7DB0">
        <w:rPr>
          <w:rFonts w:cs="Times New Roman"/>
        </w:rPr>
        <w:t xml:space="preserve"> a zapiš </w:t>
      </w:r>
      <w:r w:rsidRPr="005C7DB0">
        <w:rPr>
          <w:rFonts w:cs="Times New Roman"/>
          <w:b/>
        </w:rPr>
        <w:t>příklad</w:t>
      </w:r>
      <w:r w:rsidRPr="005C7DB0">
        <w:rPr>
          <w:rFonts w:cs="Times New Roman"/>
        </w:rPr>
        <w:t xml:space="preserve"> takového </w:t>
      </w:r>
      <w:r w:rsidR="002E1ED5" w:rsidRPr="005C7DB0">
        <w:rPr>
          <w:rFonts w:cs="Times New Roman"/>
        </w:rPr>
        <w:t>živočicha:</w:t>
      </w:r>
    </w:p>
    <w:p w:rsidR="005C7DB0" w:rsidRPr="005C7DB0" w:rsidRDefault="005C7DB0" w:rsidP="005C7DB0">
      <w:pPr>
        <w:rPr>
          <w:rFonts w:cs="Times New Roman"/>
        </w:rPr>
      </w:pPr>
    </w:p>
    <w:p w:rsidR="004536DD" w:rsidRDefault="005C7DB0" w:rsidP="004536DD">
      <w:pPr>
        <w:rPr>
          <w:rFonts w:cs="Times New Roman"/>
          <w:color w:val="FF0000"/>
        </w:rPr>
      </w:pPr>
      <w:r w:rsidRPr="005C7DB0">
        <w:rPr>
          <w:rFonts w:cs="Times New Roman"/>
        </w:rPr>
        <w:t xml:space="preserve">Hermafrodit – </w:t>
      </w:r>
      <w:r w:rsidR="004536DD" w:rsidRPr="004536DD">
        <w:rPr>
          <w:rFonts w:cs="Times New Roman"/>
          <w:color w:val="FF0000"/>
        </w:rPr>
        <w:t xml:space="preserve">jedinec tvořící oba typy </w:t>
      </w:r>
      <w:proofErr w:type="spellStart"/>
      <w:r w:rsidR="004536DD" w:rsidRPr="004536DD">
        <w:rPr>
          <w:rFonts w:cs="Times New Roman"/>
          <w:color w:val="FF0000"/>
        </w:rPr>
        <w:t>pohl</w:t>
      </w:r>
      <w:proofErr w:type="spellEnd"/>
      <w:r w:rsidR="004536DD" w:rsidRPr="004536DD">
        <w:rPr>
          <w:rFonts w:cs="Times New Roman"/>
          <w:color w:val="FF0000"/>
        </w:rPr>
        <w:t xml:space="preserve">. </w:t>
      </w:r>
      <w:r w:rsidR="004536DD">
        <w:rPr>
          <w:rFonts w:cs="Times New Roman"/>
          <w:color w:val="FF0000"/>
        </w:rPr>
        <w:t>b</w:t>
      </w:r>
      <w:r w:rsidR="004536DD" w:rsidRPr="004536DD">
        <w:rPr>
          <w:rFonts w:cs="Times New Roman"/>
          <w:color w:val="FF0000"/>
        </w:rPr>
        <w:t>uněk,</w:t>
      </w:r>
    </w:p>
    <w:p w:rsidR="004536DD" w:rsidRPr="004536DD" w:rsidRDefault="004536DD" w:rsidP="004536DD">
      <w:pPr>
        <w:rPr>
          <w:rFonts w:cs="Times New Roman"/>
          <w:color w:val="FF0000"/>
        </w:rPr>
      </w:pPr>
      <w:r>
        <w:rPr>
          <w:rFonts w:cs="Times New Roman"/>
          <w:color w:val="FF0000"/>
        </w:rPr>
        <w:t xml:space="preserve">                         </w:t>
      </w:r>
      <w:r w:rsidRPr="004536DD">
        <w:rPr>
          <w:rFonts w:cs="Times New Roman"/>
          <w:color w:val="FF0000"/>
        </w:rPr>
        <w:t xml:space="preserve"> př. </w:t>
      </w:r>
      <w:r>
        <w:rPr>
          <w:rFonts w:cs="Times New Roman"/>
          <w:color w:val="FF0000"/>
        </w:rPr>
        <w:t>h</w:t>
      </w:r>
      <w:r w:rsidRPr="004536DD">
        <w:rPr>
          <w:rFonts w:cs="Times New Roman"/>
          <w:color w:val="FF0000"/>
        </w:rPr>
        <w:t>lemýžď, žížala aj.</w:t>
      </w:r>
    </w:p>
    <w:p w:rsidR="004536DD" w:rsidRPr="005C7DB0" w:rsidRDefault="004536DD" w:rsidP="004536DD">
      <w:pPr>
        <w:rPr>
          <w:rFonts w:cs="Times New Roman"/>
        </w:rPr>
      </w:pPr>
    </w:p>
    <w:p w:rsidR="004536DD" w:rsidRPr="004536DD" w:rsidRDefault="005C7DB0" w:rsidP="004536DD">
      <w:pPr>
        <w:rPr>
          <w:rFonts w:cs="Times New Roman"/>
          <w:color w:val="FF0000"/>
        </w:rPr>
      </w:pPr>
      <w:r w:rsidRPr="005C7DB0">
        <w:rPr>
          <w:rFonts w:cs="Times New Roman"/>
        </w:rPr>
        <w:t>Vývoj nepřímý s proměnou dokonalou –</w:t>
      </w:r>
      <w:r w:rsidR="004536DD" w:rsidRPr="004536DD">
        <w:rPr>
          <w:rFonts w:cs="Times New Roman"/>
          <w:color w:val="FF0000"/>
        </w:rPr>
        <w:t xml:space="preserve"> </w:t>
      </w:r>
      <w:r w:rsidR="004536DD">
        <w:rPr>
          <w:rFonts w:cs="Times New Roman"/>
          <w:color w:val="FF0000"/>
        </w:rPr>
        <w:t xml:space="preserve"> </w:t>
      </w:r>
      <w:r w:rsidR="004536DD" w:rsidRPr="004536DD">
        <w:rPr>
          <w:rFonts w:cs="Times New Roman"/>
          <w:color w:val="FF0000"/>
        </w:rPr>
        <w:t xml:space="preserve">nový jedinec není podobný dospělci, fáze vývoje – vajíčko </w:t>
      </w:r>
      <w:r w:rsidR="004536DD">
        <w:rPr>
          <w:rFonts w:cs="Times New Roman"/>
          <w:color w:val="FF0000"/>
        </w:rPr>
        <w:t xml:space="preserve"> larva kukla</w:t>
      </w:r>
      <w:r w:rsidR="004536DD" w:rsidRPr="004536DD">
        <w:rPr>
          <w:rFonts w:cs="Times New Roman"/>
          <w:color w:val="FF0000"/>
        </w:rPr>
        <w:t xml:space="preserve"> dospělec</w:t>
      </w:r>
    </w:p>
    <w:p w:rsidR="004536DD" w:rsidRPr="004536DD" w:rsidRDefault="004536DD" w:rsidP="004536DD">
      <w:pPr>
        <w:rPr>
          <w:rFonts w:cs="Times New Roman"/>
          <w:color w:val="FF0000"/>
        </w:rPr>
      </w:pPr>
      <w:r>
        <w:rPr>
          <w:rFonts w:cs="Times New Roman"/>
          <w:color w:val="FF0000"/>
        </w:rPr>
        <w:t xml:space="preserve">                                                                              Př. babočka paví oko aj.</w:t>
      </w:r>
    </w:p>
    <w:p w:rsidR="004536DD" w:rsidRPr="005C7DB0" w:rsidRDefault="004536DD" w:rsidP="004536DD">
      <w:pPr>
        <w:rPr>
          <w:rFonts w:cs="Times New Roman"/>
        </w:rPr>
      </w:pPr>
    </w:p>
    <w:p w:rsidR="005C7DB0" w:rsidRPr="005C7DB0" w:rsidRDefault="005C7DB0" w:rsidP="005C7DB0">
      <w:pPr>
        <w:rPr>
          <w:rFonts w:cs="Times New Roman"/>
        </w:rPr>
      </w:pPr>
    </w:p>
    <w:p w:rsidR="005C7DB0" w:rsidRPr="005C7DB0" w:rsidRDefault="005C7DB0" w:rsidP="005C7DB0">
      <w:pPr>
        <w:rPr>
          <w:rFonts w:cs="Times New Roman"/>
        </w:rPr>
      </w:pPr>
    </w:p>
    <w:p w:rsidR="005C7DB0" w:rsidRPr="005C7DB0" w:rsidRDefault="005C7DB0" w:rsidP="005C7DB0">
      <w:pPr>
        <w:rPr>
          <w:rFonts w:cs="Times New Roman"/>
        </w:rPr>
      </w:pPr>
      <w:r w:rsidRPr="005C7DB0">
        <w:rPr>
          <w:rFonts w:cs="Times New Roman"/>
        </w:rPr>
        <w:t xml:space="preserve">7. </w:t>
      </w:r>
      <w:r w:rsidRPr="005C7DB0">
        <w:rPr>
          <w:rFonts w:cs="Times New Roman"/>
          <w:b/>
        </w:rPr>
        <w:t xml:space="preserve">Dopiš </w:t>
      </w:r>
      <w:r w:rsidR="002E1ED5" w:rsidRPr="005C7DB0">
        <w:rPr>
          <w:rFonts w:cs="Times New Roman"/>
          <w:b/>
        </w:rPr>
        <w:t>odpověď</w:t>
      </w:r>
      <w:r w:rsidR="002E1ED5" w:rsidRPr="005C7DB0">
        <w:rPr>
          <w:rFonts w:cs="Times New Roman"/>
        </w:rPr>
        <w:t>:</w:t>
      </w:r>
    </w:p>
    <w:p w:rsidR="004536DD" w:rsidRDefault="005C7DB0" w:rsidP="005C7DB0">
      <w:pPr>
        <w:rPr>
          <w:rFonts w:cs="Times New Roman"/>
        </w:rPr>
      </w:pPr>
      <w:r w:rsidRPr="005C7DB0">
        <w:rPr>
          <w:rFonts w:cs="Times New Roman"/>
        </w:rPr>
        <w:t xml:space="preserve">    a) Nezmar hnědý se rozmnožuje</w:t>
      </w:r>
      <w:r w:rsidR="004536DD" w:rsidRPr="004536DD">
        <w:rPr>
          <w:rFonts w:cs="Times New Roman"/>
          <w:color w:val="FF0000"/>
        </w:rPr>
        <w:t xml:space="preserve"> </w:t>
      </w:r>
      <w:r w:rsidR="004536DD" w:rsidRPr="006345BC">
        <w:rPr>
          <w:rFonts w:cs="Times New Roman"/>
          <w:color w:val="FF0000"/>
        </w:rPr>
        <w:t>nepohlavně i pohlavně / pučením, regenerací</w:t>
      </w:r>
      <w:r w:rsidRPr="005C7DB0">
        <w:rPr>
          <w:rFonts w:cs="Times New Roman"/>
        </w:rPr>
        <w:t xml:space="preserve"> </w:t>
      </w:r>
    </w:p>
    <w:p w:rsidR="004536DD" w:rsidRDefault="005C7DB0" w:rsidP="005C7DB0">
      <w:pPr>
        <w:rPr>
          <w:rFonts w:cs="Times New Roman"/>
        </w:rPr>
      </w:pPr>
      <w:r w:rsidRPr="005C7DB0">
        <w:rPr>
          <w:rFonts w:cs="Times New Roman"/>
        </w:rPr>
        <w:t xml:space="preserve">    b) Samčí pohlavní buňky se nazývají </w:t>
      </w:r>
      <w:r w:rsidR="004536DD">
        <w:rPr>
          <w:rFonts w:cs="Times New Roman"/>
        </w:rPr>
        <w:t xml:space="preserve"> </w:t>
      </w:r>
      <w:r w:rsidR="004536DD" w:rsidRPr="004536DD">
        <w:rPr>
          <w:rFonts w:cs="Times New Roman"/>
          <w:color w:val="FF0000"/>
        </w:rPr>
        <w:t>spermie</w:t>
      </w:r>
    </w:p>
    <w:p w:rsidR="004536DD" w:rsidRDefault="005C7DB0" w:rsidP="004536DD">
      <w:pPr>
        <w:rPr>
          <w:rFonts w:cs="Times New Roman"/>
          <w:color w:val="FF0000"/>
        </w:rPr>
      </w:pPr>
      <w:r w:rsidRPr="005C7DB0">
        <w:rPr>
          <w:rFonts w:cs="Times New Roman"/>
        </w:rPr>
        <w:t xml:space="preserve">    c) Nepohlavní rozmnožování probíhá </w:t>
      </w:r>
      <w:r w:rsidR="004536DD">
        <w:rPr>
          <w:rFonts w:cs="Times New Roman"/>
        </w:rPr>
        <w:t xml:space="preserve"> </w:t>
      </w:r>
      <w:r w:rsidR="004536DD" w:rsidRPr="004536DD">
        <w:rPr>
          <w:rFonts w:cs="Times New Roman"/>
          <w:color w:val="FF0000"/>
        </w:rPr>
        <w:t>z části těla mateřského jedince</w:t>
      </w:r>
      <w:r w:rsidR="004536DD">
        <w:rPr>
          <w:rFonts w:cs="Times New Roman"/>
        </w:rPr>
        <w:t xml:space="preserve"> (</w:t>
      </w:r>
      <w:r w:rsidR="004536DD" w:rsidRPr="006345BC">
        <w:rPr>
          <w:rFonts w:cs="Times New Roman"/>
          <w:color w:val="FF0000"/>
        </w:rPr>
        <w:t>pučením, regenerací/ dělením</w:t>
      </w:r>
      <w:r w:rsidR="004536DD">
        <w:rPr>
          <w:rFonts w:cs="Times New Roman"/>
          <w:color w:val="FF0000"/>
        </w:rPr>
        <w:t>)</w:t>
      </w:r>
    </w:p>
    <w:p w:rsidR="004536DD" w:rsidRDefault="004536DD" w:rsidP="004536DD">
      <w:pPr>
        <w:rPr>
          <w:rFonts w:cs="Times New Roman"/>
          <w:color w:val="FF0000"/>
        </w:rPr>
      </w:pPr>
    </w:p>
    <w:p w:rsidR="004536DD" w:rsidRPr="006345BC" w:rsidRDefault="004536DD" w:rsidP="004536DD">
      <w:pPr>
        <w:rPr>
          <w:rFonts w:ascii="Times New Roman" w:hAnsi="Times New Roman" w:cs="Times New Roman"/>
          <w:color w:val="FF0000"/>
        </w:rPr>
      </w:pPr>
    </w:p>
    <w:p w:rsidR="005C7DB0" w:rsidRPr="005C7DB0" w:rsidRDefault="005C7DB0" w:rsidP="004536DD">
      <w:pPr>
        <w:rPr>
          <w:rFonts w:ascii="Times New Roman" w:hAnsi="Times New Roman" w:cs="Times New Roman"/>
        </w:rPr>
      </w:pPr>
    </w:p>
    <w:p w:rsidR="005C7DB0" w:rsidRPr="005C7DB0" w:rsidRDefault="005C7DB0" w:rsidP="005C7DB0">
      <w:pPr>
        <w:rPr>
          <w:rFonts w:ascii="Times New Roman" w:hAnsi="Times New Roman" w:cs="Times New Roman"/>
        </w:rPr>
      </w:pPr>
    </w:p>
    <w:p w:rsidR="00E36F19" w:rsidRPr="008D7D47" w:rsidRDefault="00E36F19" w:rsidP="00E36F19">
      <w:pPr>
        <w:rPr>
          <w:rFonts w:ascii="Arial" w:hAnsi="Arial" w:cs="Arial"/>
          <w:b/>
          <w:i/>
          <w:sz w:val="28"/>
          <w:szCs w:val="28"/>
        </w:rPr>
      </w:pPr>
      <w:r w:rsidRPr="008D7D47">
        <w:rPr>
          <w:rFonts w:ascii="Arial" w:hAnsi="Arial" w:cs="Arial"/>
          <w:b/>
          <w:i/>
          <w:sz w:val="28"/>
          <w:szCs w:val="28"/>
        </w:rPr>
        <w:t xml:space="preserve">Použité zdroje a materiály : </w:t>
      </w:r>
    </w:p>
    <w:p w:rsidR="00E36F19" w:rsidRPr="005B4D98" w:rsidRDefault="00E36F19" w:rsidP="00E36F19">
      <w:pPr>
        <w:rPr>
          <w:rFonts w:ascii="Arial" w:hAnsi="Arial" w:cs="Arial"/>
          <w:sz w:val="28"/>
          <w:szCs w:val="28"/>
        </w:rPr>
      </w:pPr>
      <w:r w:rsidRPr="005B4D98">
        <w:rPr>
          <w:rFonts w:ascii="Arial" w:hAnsi="Arial" w:cs="Arial"/>
          <w:sz w:val="28"/>
          <w:szCs w:val="28"/>
        </w:rPr>
        <w:t>vlastní</w:t>
      </w:r>
    </w:p>
    <w:p w:rsidR="00E36F19" w:rsidRDefault="00E36F19" w:rsidP="00E36F1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obrázky</w:t>
      </w:r>
      <w:r w:rsidRPr="005B4D98">
        <w:rPr>
          <w:rFonts w:ascii="Arial" w:hAnsi="Arial" w:cs="Arial"/>
          <w:sz w:val="28"/>
          <w:szCs w:val="28"/>
        </w:rPr>
        <w:t>:</w:t>
      </w:r>
    </w:p>
    <w:p w:rsidR="00E36F19" w:rsidRDefault="00E36F19" w:rsidP="00747897">
      <w:r w:rsidRPr="00E36F19">
        <w:rPr>
          <w:rFonts w:ascii="Arial" w:hAnsi="Arial" w:cs="Arial"/>
          <w:b/>
          <w:sz w:val="20"/>
          <w:szCs w:val="20"/>
        </w:rPr>
        <w:t>obr.1</w:t>
      </w:r>
      <w:r>
        <w:rPr>
          <w:rFonts w:ascii="Arial" w:hAnsi="Arial" w:cs="Arial"/>
          <w:sz w:val="28"/>
          <w:szCs w:val="28"/>
        </w:rPr>
        <w:t xml:space="preserve"> - </w:t>
      </w:r>
      <w:r>
        <w:rPr>
          <w:rFonts w:ascii="Arial" w:hAnsi="Arial" w:cs="Arial"/>
          <w:sz w:val="20"/>
          <w:szCs w:val="20"/>
        </w:rPr>
        <w:t xml:space="preserve">KVASNIČKOVÁ, Danuše et al. </w:t>
      </w:r>
      <w:r>
        <w:rPr>
          <w:rFonts w:ascii="Arial" w:hAnsi="Arial" w:cs="Arial"/>
          <w:i/>
          <w:iCs/>
          <w:sz w:val="20"/>
          <w:szCs w:val="20"/>
        </w:rPr>
        <w:t>Ekologický přírodopis pro 7. ročník ZŠ - 2. část</w:t>
      </w:r>
      <w:r>
        <w:rPr>
          <w:rFonts w:ascii="Arial" w:hAnsi="Arial" w:cs="Arial"/>
          <w:sz w:val="20"/>
          <w:szCs w:val="20"/>
        </w:rPr>
        <w:t>. druhé, upravené vydání - dotisk. Praha 1: Fortuna, 1999, 80 s.</w:t>
      </w:r>
      <w:r w:rsidRPr="00440211">
        <w:t xml:space="preserve"> </w:t>
      </w:r>
      <w:r>
        <w:t xml:space="preserve">Dostupné z WWW: &lt;fortuna.cz&gt;. </w:t>
      </w:r>
      <w:r>
        <w:rPr>
          <w:rFonts w:ascii="Arial" w:hAnsi="Arial" w:cs="Arial"/>
          <w:sz w:val="20"/>
          <w:szCs w:val="20"/>
        </w:rPr>
        <w:t>ISBN 80-7168-440-6. Ze str. 67 (107a)</w:t>
      </w:r>
    </w:p>
    <w:p w:rsidR="00747897" w:rsidRPr="00747897" w:rsidRDefault="00747897" w:rsidP="00747897">
      <w:pPr>
        <w:rPr>
          <w:rFonts w:ascii="Arial" w:hAnsi="Arial" w:cs="Arial"/>
          <w:sz w:val="20"/>
          <w:szCs w:val="20"/>
        </w:rPr>
      </w:pPr>
      <w:r w:rsidRPr="00747897">
        <w:rPr>
          <w:rFonts w:ascii="Arial" w:hAnsi="Arial" w:cs="Arial"/>
          <w:b/>
          <w:sz w:val="20"/>
          <w:szCs w:val="20"/>
        </w:rPr>
        <w:t>obr.2</w:t>
      </w:r>
      <w:r>
        <w:rPr>
          <w:rFonts w:ascii="Arial" w:hAnsi="Arial" w:cs="Arial"/>
          <w:sz w:val="28"/>
          <w:szCs w:val="28"/>
        </w:rPr>
        <w:t xml:space="preserve"> - </w:t>
      </w:r>
      <w:r w:rsidRPr="00747897">
        <w:rPr>
          <w:rFonts w:ascii="Arial" w:hAnsi="Arial" w:cs="Arial"/>
          <w:sz w:val="20"/>
          <w:szCs w:val="20"/>
        </w:rPr>
        <w:t xml:space="preserve">VILČEK, František, et al. </w:t>
      </w:r>
      <w:r w:rsidRPr="00747897">
        <w:rPr>
          <w:rFonts w:ascii="Arial" w:hAnsi="Arial" w:cs="Arial"/>
          <w:i/>
          <w:iCs/>
          <w:sz w:val="20"/>
          <w:szCs w:val="20"/>
        </w:rPr>
        <w:t>Přírodopis 6.</w:t>
      </w:r>
      <w:r w:rsidRPr="00747897">
        <w:rPr>
          <w:rFonts w:ascii="Arial" w:hAnsi="Arial" w:cs="Arial"/>
          <w:sz w:val="20"/>
          <w:szCs w:val="20"/>
        </w:rPr>
        <w:t xml:space="preserve">: </w:t>
      </w:r>
      <w:r w:rsidRPr="00747897">
        <w:rPr>
          <w:rFonts w:ascii="Arial" w:hAnsi="Arial" w:cs="Arial"/>
          <w:i/>
          <w:iCs/>
          <w:sz w:val="20"/>
          <w:szCs w:val="20"/>
        </w:rPr>
        <w:t>pro 6. ročník základní školy</w:t>
      </w:r>
      <w:r w:rsidRPr="00747897">
        <w:rPr>
          <w:rFonts w:ascii="Arial" w:hAnsi="Arial" w:cs="Arial"/>
          <w:sz w:val="20"/>
          <w:szCs w:val="20"/>
        </w:rPr>
        <w:t xml:space="preserve">. 8. vydání. Praha: společné vydání </w:t>
      </w:r>
      <w:proofErr w:type="spellStart"/>
      <w:r w:rsidRPr="00747897">
        <w:rPr>
          <w:rFonts w:ascii="Arial" w:hAnsi="Arial" w:cs="Arial"/>
          <w:sz w:val="20"/>
          <w:szCs w:val="20"/>
        </w:rPr>
        <w:t>Scientia</w:t>
      </w:r>
      <w:proofErr w:type="spellEnd"/>
      <w:r w:rsidRPr="00747897">
        <w:rPr>
          <w:rFonts w:ascii="Arial" w:hAnsi="Arial" w:cs="Arial"/>
          <w:sz w:val="20"/>
          <w:szCs w:val="20"/>
        </w:rPr>
        <w:t xml:space="preserve"> spol. s r. o. a SPN, 1993. 207s.ISBN 80-04-25 402-0. – ze str. 31 (20)</w:t>
      </w:r>
    </w:p>
    <w:p w:rsidR="00E36F19" w:rsidRDefault="00E36F19" w:rsidP="00747897">
      <w:pPr>
        <w:rPr>
          <w:rFonts w:ascii="Arial" w:hAnsi="Arial" w:cs="Arial"/>
          <w:sz w:val="20"/>
          <w:szCs w:val="20"/>
        </w:rPr>
      </w:pPr>
      <w:r w:rsidRPr="00E36F19">
        <w:rPr>
          <w:rFonts w:ascii="Arial" w:hAnsi="Arial" w:cs="Arial"/>
          <w:b/>
          <w:sz w:val="20"/>
          <w:szCs w:val="20"/>
        </w:rPr>
        <w:t>obr.</w:t>
      </w:r>
      <w:r>
        <w:rPr>
          <w:rFonts w:ascii="Arial" w:hAnsi="Arial" w:cs="Arial"/>
          <w:b/>
          <w:sz w:val="20"/>
          <w:szCs w:val="20"/>
        </w:rPr>
        <w:t>3</w:t>
      </w:r>
      <w:r>
        <w:rPr>
          <w:rFonts w:ascii="Arial" w:hAnsi="Arial" w:cs="Arial"/>
          <w:sz w:val="28"/>
          <w:szCs w:val="28"/>
        </w:rPr>
        <w:t xml:space="preserve"> - </w:t>
      </w:r>
      <w:r>
        <w:rPr>
          <w:rFonts w:ascii="Arial" w:hAnsi="Arial" w:cs="Arial"/>
          <w:sz w:val="20"/>
          <w:szCs w:val="20"/>
        </w:rPr>
        <w:t xml:space="preserve">KVASNIČKOVÁ, Danuše et al. </w:t>
      </w:r>
      <w:r>
        <w:rPr>
          <w:rFonts w:ascii="Arial" w:hAnsi="Arial" w:cs="Arial"/>
          <w:i/>
          <w:iCs/>
          <w:sz w:val="20"/>
          <w:szCs w:val="20"/>
        </w:rPr>
        <w:t>Ekologický přírodopis pro 7. ročník ZŠ - 2. část</w:t>
      </w:r>
      <w:r>
        <w:rPr>
          <w:rFonts w:ascii="Arial" w:hAnsi="Arial" w:cs="Arial"/>
          <w:sz w:val="20"/>
          <w:szCs w:val="20"/>
        </w:rPr>
        <w:t>. druhé, upravené vydání - dotisk. Praha 1: Fortuna, 1999, 80 s.</w:t>
      </w:r>
      <w:r w:rsidRPr="00440211">
        <w:t xml:space="preserve"> </w:t>
      </w:r>
      <w:r>
        <w:t xml:space="preserve">Dostupné z WWW: &lt;fortuna.cz&gt;. </w:t>
      </w:r>
      <w:r>
        <w:rPr>
          <w:rFonts w:ascii="Arial" w:hAnsi="Arial" w:cs="Arial"/>
          <w:sz w:val="20"/>
          <w:szCs w:val="20"/>
        </w:rPr>
        <w:t xml:space="preserve">ISBN 80-7168-440-6. Ze </w:t>
      </w:r>
      <w:r w:rsidR="00A4769B">
        <w:rPr>
          <w:rFonts w:ascii="Arial" w:hAnsi="Arial" w:cs="Arial"/>
          <w:sz w:val="20"/>
          <w:szCs w:val="20"/>
        </w:rPr>
        <w:t>str. 59 (89</w:t>
      </w:r>
      <w:r>
        <w:rPr>
          <w:rFonts w:ascii="Arial" w:hAnsi="Arial" w:cs="Arial"/>
          <w:sz w:val="20"/>
          <w:szCs w:val="20"/>
        </w:rPr>
        <w:t>a)</w:t>
      </w:r>
    </w:p>
    <w:p w:rsidR="00A4769B" w:rsidRDefault="00A4769B" w:rsidP="00747897">
      <w:r w:rsidRPr="00A4769B">
        <w:rPr>
          <w:b/>
        </w:rPr>
        <w:t>obr. 4</w:t>
      </w:r>
      <w:r>
        <w:t xml:space="preserve"> - LINC, Rudolf, Petr DOSTÁL a Jitka MACHOVÁ. </w:t>
      </w:r>
      <w:r>
        <w:rPr>
          <w:i/>
          <w:iCs/>
        </w:rPr>
        <w:t>Přírodopis 7</w:t>
      </w:r>
      <w:r>
        <w:t xml:space="preserve">: </w:t>
      </w:r>
      <w:r>
        <w:rPr>
          <w:i/>
          <w:iCs/>
        </w:rPr>
        <w:t>pro 7. ročník základní školy</w:t>
      </w:r>
      <w:r>
        <w:t xml:space="preserve">. 4. vydání, ve </w:t>
      </w:r>
      <w:proofErr w:type="spellStart"/>
      <w:r>
        <w:t>Scientii</w:t>
      </w:r>
      <w:proofErr w:type="spellEnd"/>
      <w:r>
        <w:t xml:space="preserve"> vydání první. Praha: </w:t>
      </w:r>
      <w:proofErr w:type="spellStart"/>
      <w:r>
        <w:t>Scientia</w:t>
      </w:r>
      <w:proofErr w:type="spellEnd"/>
      <w:r>
        <w:t>, spol. s r.o., 1994. ISBN 80-85 827-33-6.  –ze str. 75 (50B)</w:t>
      </w:r>
    </w:p>
    <w:p w:rsidR="00E36F19" w:rsidRDefault="00E36F19" w:rsidP="00E36F19">
      <w:pPr>
        <w:rPr>
          <w:rFonts w:ascii="Arial" w:hAnsi="Arial" w:cs="Arial"/>
          <w:sz w:val="20"/>
          <w:szCs w:val="20"/>
        </w:rPr>
      </w:pPr>
      <w:r w:rsidRPr="00E36F19">
        <w:rPr>
          <w:rFonts w:ascii="Arial" w:hAnsi="Arial" w:cs="Arial"/>
          <w:b/>
          <w:sz w:val="20"/>
          <w:szCs w:val="20"/>
        </w:rPr>
        <w:t>obr.</w:t>
      </w:r>
      <w:r>
        <w:rPr>
          <w:rFonts w:ascii="Arial" w:hAnsi="Arial" w:cs="Arial"/>
          <w:b/>
          <w:sz w:val="20"/>
          <w:szCs w:val="20"/>
        </w:rPr>
        <w:t>5</w:t>
      </w:r>
      <w:r>
        <w:rPr>
          <w:rFonts w:ascii="Arial" w:hAnsi="Arial" w:cs="Arial"/>
          <w:sz w:val="28"/>
          <w:szCs w:val="28"/>
        </w:rPr>
        <w:t xml:space="preserve"> - </w:t>
      </w:r>
      <w:r>
        <w:rPr>
          <w:rFonts w:ascii="Arial" w:hAnsi="Arial" w:cs="Arial"/>
          <w:sz w:val="20"/>
          <w:szCs w:val="20"/>
        </w:rPr>
        <w:t xml:space="preserve">KVASNIČKOVÁ, Danuše et al. </w:t>
      </w:r>
      <w:r>
        <w:rPr>
          <w:rFonts w:ascii="Arial" w:hAnsi="Arial" w:cs="Arial"/>
          <w:i/>
          <w:iCs/>
          <w:sz w:val="20"/>
          <w:szCs w:val="20"/>
        </w:rPr>
        <w:t>Ekologický přírodopis pro 7. ročník ZŠ - 2. část</w:t>
      </w:r>
      <w:r>
        <w:rPr>
          <w:rFonts w:ascii="Arial" w:hAnsi="Arial" w:cs="Arial"/>
          <w:sz w:val="20"/>
          <w:szCs w:val="20"/>
        </w:rPr>
        <w:t>. druhé, upravené vydání - dotisk. Praha 1: Fortuna, 1999, 80 s.</w:t>
      </w:r>
      <w:r w:rsidRPr="00440211">
        <w:t xml:space="preserve"> </w:t>
      </w:r>
      <w:r>
        <w:t xml:space="preserve">Dostupné z WWW: &lt;fortuna.cz&gt;. </w:t>
      </w:r>
      <w:r>
        <w:rPr>
          <w:rFonts w:ascii="Arial" w:hAnsi="Arial" w:cs="Arial"/>
          <w:sz w:val="20"/>
          <w:szCs w:val="20"/>
        </w:rPr>
        <w:t>ISBN 80-7168-440-6. Ze str. 67 (10</w:t>
      </w:r>
      <w:r w:rsidR="00A4769B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a)</w:t>
      </w:r>
    </w:p>
    <w:p w:rsidR="00E36F19" w:rsidRDefault="00E36F19" w:rsidP="00E36F19">
      <w:r w:rsidRPr="00E36F19">
        <w:rPr>
          <w:rFonts w:ascii="Arial" w:hAnsi="Arial" w:cs="Arial"/>
          <w:b/>
          <w:sz w:val="20"/>
          <w:szCs w:val="20"/>
        </w:rPr>
        <w:t>obr.</w:t>
      </w:r>
      <w:r w:rsidR="00747897">
        <w:rPr>
          <w:rFonts w:ascii="Arial" w:hAnsi="Arial" w:cs="Arial"/>
          <w:b/>
          <w:sz w:val="20"/>
          <w:szCs w:val="20"/>
        </w:rPr>
        <w:t>6</w:t>
      </w:r>
      <w:r>
        <w:rPr>
          <w:rFonts w:ascii="Arial" w:hAnsi="Arial" w:cs="Arial"/>
          <w:sz w:val="28"/>
          <w:szCs w:val="28"/>
        </w:rPr>
        <w:t xml:space="preserve"> - </w:t>
      </w:r>
      <w:r>
        <w:rPr>
          <w:rFonts w:ascii="Arial" w:hAnsi="Arial" w:cs="Arial"/>
          <w:sz w:val="20"/>
          <w:szCs w:val="20"/>
        </w:rPr>
        <w:t xml:space="preserve">KVASNIČKOVÁ, Danuše et al. </w:t>
      </w:r>
      <w:r>
        <w:rPr>
          <w:rFonts w:ascii="Arial" w:hAnsi="Arial" w:cs="Arial"/>
          <w:i/>
          <w:iCs/>
          <w:sz w:val="20"/>
          <w:szCs w:val="20"/>
        </w:rPr>
        <w:t>Ekologický přírodopis pro 7. ročník ZŠ - 2. část</w:t>
      </w:r>
      <w:r>
        <w:rPr>
          <w:rFonts w:ascii="Arial" w:hAnsi="Arial" w:cs="Arial"/>
          <w:sz w:val="20"/>
          <w:szCs w:val="20"/>
        </w:rPr>
        <w:t>. druhé, upravené vydání - dotisk. Praha 1: Fortuna, 1999, 80 s.</w:t>
      </w:r>
      <w:r w:rsidRPr="00440211">
        <w:t xml:space="preserve"> </w:t>
      </w:r>
      <w:r>
        <w:t xml:space="preserve">Dostupné z WWW: &lt;fortuna.cz&gt;. </w:t>
      </w:r>
      <w:r>
        <w:rPr>
          <w:rFonts w:ascii="Arial" w:hAnsi="Arial" w:cs="Arial"/>
          <w:sz w:val="20"/>
          <w:szCs w:val="20"/>
        </w:rPr>
        <w:t>ISBN 80-7168-440-6. Ze str. 6</w:t>
      </w:r>
      <w:r w:rsidR="00A4769B">
        <w:rPr>
          <w:rFonts w:ascii="Arial" w:hAnsi="Arial" w:cs="Arial"/>
          <w:sz w:val="20"/>
          <w:szCs w:val="20"/>
        </w:rPr>
        <w:t>2 (9</w:t>
      </w:r>
      <w:r>
        <w:rPr>
          <w:rFonts w:ascii="Arial" w:hAnsi="Arial" w:cs="Arial"/>
          <w:sz w:val="20"/>
          <w:szCs w:val="20"/>
        </w:rPr>
        <w:t>7a)</w:t>
      </w:r>
    </w:p>
    <w:p w:rsidR="00E36F19" w:rsidRDefault="00E36F19" w:rsidP="00E36F19"/>
    <w:p w:rsidR="00E36F19" w:rsidRDefault="00E36F19" w:rsidP="00E36F19"/>
    <w:p w:rsidR="00E36F19" w:rsidRPr="005B4D98" w:rsidRDefault="00E36F19" w:rsidP="00E36F19">
      <w:pPr>
        <w:rPr>
          <w:rFonts w:ascii="Arial" w:hAnsi="Arial" w:cs="Arial"/>
          <w:sz w:val="28"/>
          <w:szCs w:val="28"/>
        </w:rPr>
      </w:pPr>
    </w:p>
    <w:sectPr w:rsidR="00E36F19" w:rsidRPr="005B4D98" w:rsidSect="00FD3E9A">
      <w:footerReference w:type="default" r:id="rId16"/>
      <w:pgSz w:w="11906" w:h="16838"/>
      <w:pgMar w:top="426" w:right="424" w:bottom="426" w:left="42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1BC0" w:rsidRDefault="00461BC0" w:rsidP="005C7DB0">
      <w:pPr>
        <w:spacing w:line="240" w:lineRule="auto"/>
      </w:pPr>
      <w:r>
        <w:separator/>
      </w:r>
    </w:p>
  </w:endnote>
  <w:endnote w:type="continuationSeparator" w:id="0">
    <w:p w:rsidR="00461BC0" w:rsidRDefault="00461BC0" w:rsidP="005C7DB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9169713"/>
      <w:placeholder>
        <w:docPart w:val="F7EF1A54C5864D0BA0DEF113A1BA1426"/>
      </w:placeholder>
      <w:temporary/>
      <w:showingPlcHdr/>
    </w:sdtPr>
    <w:sdtContent>
      <w:p w:rsidR="005C7DB0" w:rsidRDefault="005C7DB0">
        <w:pPr>
          <w:pStyle w:val="Zpat"/>
        </w:pPr>
        <w:r>
          <w:t>[Zadejte text.]</w:t>
        </w:r>
      </w:p>
    </w:sdtContent>
  </w:sdt>
  <w:p w:rsidR="005C7DB0" w:rsidRPr="005C7DB0" w:rsidRDefault="005C7DB0" w:rsidP="005C7DB0">
    <w:pPr>
      <w:tabs>
        <w:tab w:val="center" w:pos="4536"/>
        <w:tab w:val="right" w:pos="9072"/>
      </w:tabs>
      <w:jc w:val="center"/>
      <w:rPr>
        <w:rFonts w:eastAsia="Calibri" w:cs="Times New Roman"/>
      </w:rPr>
    </w:pPr>
    <w:r w:rsidRPr="005C7DB0">
      <w:rPr>
        <w:rFonts w:eastAsia="Calibri" w:cs="Times New Roman"/>
      </w:rPr>
      <w:t>Vytvořeno v rámci projektu „EU peníze školám“</w:t>
    </w:r>
  </w:p>
  <w:p w:rsidR="005C7DB0" w:rsidRPr="005C7DB0" w:rsidRDefault="005C7DB0" w:rsidP="005C7DB0">
    <w:pPr>
      <w:tabs>
        <w:tab w:val="center" w:pos="4536"/>
        <w:tab w:val="right" w:pos="9072"/>
      </w:tabs>
      <w:jc w:val="center"/>
      <w:rPr>
        <w:rFonts w:eastAsia="Calibri" w:cs="Times New Roman"/>
        <w:b/>
      </w:rPr>
    </w:pPr>
    <w:r w:rsidRPr="005C7DB0">
      <w:rPr>
        <w:rFonts w:eastAsia="Calibri" w:cs="Times New Roman"/>
      </w:rPr>
      <w:t xml:space="preserve"> </w:t>
    </w:r>
    <w:r w:rsidRPr="005C7DB0">
      <w:rPr>
        <w:rFonts w:eastAsia="Calibri" w:cs="Times New Roman"/>
        <w:b/>
      </w:rPr>
      <w:t>OP VK oblast 1.4.s názvem Zlepšení podmínek pro vzdělávání na základních školách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1BC0" w:rsidRDefault="00461BC0" w:rsidP="005C7DB0">
      <w:pPr>
        <w:spacing w:line="240" w:lineRule="auto"/>
      </w:pPr>
      <w:r>
        <w:separator/>
      </w:r>
    </w:p>
  </w:footnote>
  <w:footnote w:type="continuationSeparator" w:id="0">
    <w:p w:rsidR="00461BC0" w:rsidRDefault="00461BC0" w:rsidP="005C7DB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45683"/>
    <w:multiLevelType w:val="hybridMultilevel"/>
    <w:tmpl w:val="232A8CA4"/>
    <w:lvl w:ilvl="0" w:tplc="D1CAB090">
      <w:start w:val="1"/>
      <w:numFmt w:val="decimal"/>
      <w:lvlText w:val="%1."/>
      <w:lvlJc w:val="left"/>
      <w:pPr>
        <w:ind w:left="483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5550" w:hanging="360"/>
      </w:pPr>
    </w:lvl>
    <w:lvl w:ilvl="2" w:tplc="0405001B" w:tentative="1">
      <w:start w:val="1"/>
      <w:numFmt w:val="lowerRoman"/>
      <w:lvlText w:val="%3."/>
      <w:lvlJc w:val="right"/>
      <w:pPr>
        <w:ind w:left="6270" w:hanging="180"/>
      </w:pPr>
    </w:lvl>
    <w:lvl w:ilvl="3" w:tplc="0405000F" w:tentative="1">
      <w:start w:val="1"/>
      <w:numFmt w:val="decimal"/>
      <w:lvlText w:val="%4."/>
      <w:lvlJc w:val="left"/>
      <w:pPr>
        <w:ind w:left="6990" w:hanging="360"/>
      </w:pPr>
    </w:lvl>
    <w:lvl w:ilvl="4" w:tplc="04050019" w:tentative="1">
      <w:start w:val="1"/>
      <w:numFmt w:val="lowerLetter"/>
      <w:lvlText w:val="%5."/>
      <w:lvlJc w:val="left"/>
      <w:pPr>
        <w:ind w:left="7710" w:hanging="360"/>
      </w:pPr>
    </w:lvl>
    <w:lvl w:ilvl="5" w:tplc="0405001B" w:tentative="1">
      <w:start w:val="1"/>
      <w:numFmt w:val="lowerRoman"/>
      <w:lvlText w:val="%6."/>
      <w:lvlJc w:val="right"/>
      <w:pPr>
        <w:ind w:left="8430" w:hanging="180"/>
      </w:pPr>
    </w:lvl>
    <w:lvl w:ilvl="6" w:tplc="0405000F" w:tentative="1">
      <w:start w:val="1"/>
      <w:numFmt w:val="decimal"/>
      <w:lvlText w:val="%7."/>
      <w:lvlJc w:val="left"/>
      <w:pPr>
        <w:ind w:left="9150" w:hanging="360"/>
      </w:pPr>
    </w:lvl>
    <w:lvl w:ilvl="7" w:tplc="04050019" w:tentative="1">
      <w:start w:val="1"/>
      <w:numFmt w:val="lowerLetter"/>
      <w:lvlText w:val="%8."/>
      <w:lvlJc w:val="left"/>
      <w:pPr>
        <w:ind w:left="9870" w:hanging="360"/>
      </w:pPr>
    </w:lvl>
    <w:lvl w:ilvl="8" w:tplc="0405001B" w:tentative="1">
      <w:start w:val="1"/>
      <w:numFmt w:val="lowerRoman"/>
      <w:lvlText w:val="%9."/>
      <w:lvlJc w:val="right"/>
      <w:pPr>
        <w:ind w:left="10590" w:hanging="180"/>
      </w:pPr>
    </w:lvl>
  </w:abstractNum>
  <w:abstractNum w:abstractNumId="1">
    <w:nsid w:val="3D0B072F"/>
    <w:multiLevelType w:val="hybridMultilevel"/>
    <w:tmpl w:val="D5CEC336"/>
    <w:lvl w:ilvl="0" w:tplc="B390526E">
      <w:start w:val="1"/>
      <w:numFmt w:val="decimal"/>
      <w:lvlText w:val="%1."/>
      <w:lvlJc w:val="left"/>
      <w:pPr>
        <w:ind w:left="48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550" w:hanging="360"/>
      </w:pPr>
    </w:lvl>
    <w:lvl w:ilvl="2" w:tplc="0405001B" w:tentative="1">
      <w:start w:val="1"/>
      <w:numFmt w:val="lowerRoman"/>
      <w:lvlText w:val="%3."/>
      <w:lvlJc w:val="right"/>
      <w:pPr>
        <w:ind w:left="6270" w:hanging="180"/>
      </w:pPr>
    </w:lvl>
    <w:lvl w:ilvl="3" w:tplc="0405000F" w:tentative="1">
      <w:start w:val="1"/>
      <w:numFmt w:val="decimal"/>
      <w:lvlText w:val="%4."/>
      <w:lvlJc w:val="left"/>
      <w:pPr>
        <w:ind w:left="6990" w:hanging="360"/>
      </w:pPr>
    </w:lvl>
    <w:lvl w:ilvl="4" w:tplc="04050019" w:tentative="1">
      <w:start w:val="1"/>
      <w:numFmt w:val="lowerLetter"/>
      <w:lvlText w:val="%5."/>
      <w:lvlJc w:val="left"/>
      <w:pPr>
        <w:ind w:left="7710" w:hanging="360"/>
      </w:pPr>
    </w:lvl>
    <w:lvl w:ilvl="5" w:tplc="0405001B" w:tentative="1">
      <w:start w:val="1"/>
      <w:numFmt w:val="lowerRoman"/>
      <w:lvlText w:val="%6."/>
      <w:lvlJc w:val="right"/>
      <w:pPr>
        <w:ind w:left="8430" w:hanging="180"/>
      </w:pPr>
    </w:lvl>
    <w:lvl w:ilvl="6" w:tplc="0405000F" w:tentative="1">
      <w:start w:val="1"/>
      <w:numFmt w:val="decimal"/>
      <w:lvlText w:val="%7."/>
      <w:lvlJc w:val="left"/>
      <w:pPr>
        <w:ind w:left="9150" w:hanging="360"/>
      </w:pPr>
    </w:lvl>
    <w:lvl w:ilvl="7" w:tplc="04050019" w:tentative="1">
      <w:start w:val="1"/>
      <w:numFmt w:val="lowerLetter"/>
      <w:lvlText w:val="%8."/>
      <w:lvlJc w:val="left"/>
      <w:pPr>
        <w:ind w:left="9870" w:hanging="360"/>
      </w:pPr>
    </w:lvl>
    <w:lvl w:ilvl="8" w:tplc="0405001B" w:tentative="1">
      <w:start w:val="1"/>
      <w:numFmt w:val="lowerRoman"/>
      <w:lvlText w:val="%9."/>
      <w:lvlJc w:val="right"/>
      <w:pPr>
        <w:ind w:left="10590" w:hanging="180"/>
      </w:pPr>
    </w:lvl>
  </w:abstractNum>
  <w:abstractNum w:abstractNumId="2">
    <w:nsid w:val="4B623E4C"/>
    <w:multiLevelType w:val="hybridMultilevel"/>
    <w:tmpl w:val="93B63626"/>
    <w:lvl w:ilvl="0" w:tplc="7EAC0AB8">
      <w:start w:val="1"/>
      <w:numFmt w:val="decimal"/>
      <w:lvlText w:val="%1."/>
      <w:lvlJc w:val="left"/>
      <w:pPr>
        <w:ind w:left="48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550" w:hanging="360"/>
      </w:pPr>
    </w:lvl>
    <w:lvl w:ilvl="2" w:tplc="0405001B" w:tentative="1">
      <w:start w:val="1"/>
      <w:numFmt w:val="lowerRoman"/>
      <w:lvlText w:val="%3."/>
      <w:lvlJc w:val="right"/>
      <w:pPr>
        <w:ind w:left="6270" w:hanging="180"/>
      </w:pPr>
    </w:lvl>
    <w:lvl w:ilvl="3" w:tplc="0405000F" w:tentative="1">
      <w:start w:val="1"/>
      <w:numFmt w:val="decimal"/>
      <w:lvlText w:val="%4."/>
      <w:lvlJc w:val="left"/>
      <w:pPr>
        <w:ind w:left="6990" w:hanging="360"/>
      </w:pPr>
    </w:lvl>
    <w:lvl w:ilvl="4" w:tplc="04050019" w:tentative="1">
      <w:start w:val="1"/>
      <w:numFmt w:val="lowerLetter"/>
      <w:lvlText w:val="%5."/>
      <w:lvlJc w:val="left"/>
      <w:pPr>
        <w:ind w:left="7710" w:hanging="360"/>
      </w:pPr>
    </w:lvl>
    <w:lvl w:ilvl="5" w:tplc="0405001B" w:tentative="1">
      <w:start w:val="1"/>
      <w:numFmt w:val="lowerRoman"/>
      <w:lvlText w:val="%6."/>
      <w:lvlJc w:val="right"/>
      <w:pPr>
        <w:ind w:left="8430" w:hanging="180"/>
      </w:pPr>
    </w:lvl>
    <w:lvl w:ilvl="6" w:tplc="0405000F" w:tentative="1">
      <w:start w:val="1"/>
      <w:numFmt w:val="decimal"/>
      <w:lvlText w:val="%7."/>
      <w:lvlJc w:val="left"/>
      <w:pPr>
        <w:ind w:left="9150" w:hanging="360"/>
      </w:pPr>
    </w:lvl>
    <w:lvl w:ilvl="7" w:tplc="04050019" w:tentative="1">
      <w:start w:val="1"/>
      <w:numFmt w:val="lowerLetter"/>
      <w:lvlText w:val="%8."/>
      <w:lvlJc w:val="left"/>
      <w:pPr>
        <w:ind w:left="9870" w:hanging="360"/>
      </w:pPr>
    </w:lvl>
    <w:lvl w:ilvl="8" w:tplc="0405001B" w:tentative="1">
      <w:start w:val="1"/>
      <w:numFmt w:val="lowerRoman"/>
      <w:lvlText w:val="%9."/>
      <w:lvlJc w:val="right"/>
      <w:pPr>
        <w:ind w:left="10590" w:hanging="180"/>
      </w:pPr>
    </w:lvl>
  </w:abstractNum>
  <w:abstractNum w:abstractNumId="3">
    <w:nsid w:val="4BE1466C"/>
    <w:multiLevelType w:val="hybridMultilevel"/>
    <w:tmpl w:val="93B63626"/>
    <w:lvl w:ilvl="0" w:tplc="7EAC0AB8">
      <w:start w:val="1"/>
      <w:numFmt w:val="decimal"/>
      <w:lvlText w:val="%1."/>
      <w:lvlJc w:val="left"/>
      <w:pPr>
        <w:ind w:left="48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550" w:hanging="360"/>
      </w:pPr>
    </w:lvl>
    <w:lvl w:ilvl="2" w:tplc="0405001B" w:tentative="1">
      <w:start w:val="1"/>
      <w:numFmt w:val="lowerRoman"/>
      <w:lvlText w:val="%3."/>
      <w:lvlJc w:val="right"/>
      <w:pPr>
        <w:ind w:left="6270" w:hanging="180"/>
      </w:pPr>
    </w:lvl>
    <w:lvl w:ilvl="3" w:tplc="0405000F" w:tentative="1">
      <w:start w:val="1"/>
      <w:numFmt w:val="decimal"/>
      <w:lvlText w:val="%4."/>
      <w:lvlJc w:val="left"/>
      <w:pPr>
        <w:ind w:left="6990" w:hanging="360"/>
      </w:pPr>
    </w:lvl>
    <w:lvl w:ilvl="4" w:tplc="04050019" w:tentative="1">
      <w:start w:val="1"/>
      <w:numFmt w:val="lowerLetter"/>
      <w:lvlText w:val="%5."/>
      <w:lvlJc w:val="left"/>
      <w:pPr>
        <w:ind w:left="7710" w:hanging="360"/>
      </w:pPr>
    </w:lvl>
    <w:lvl w:ilvl="5" w:tplc="0405001B" w:tentative="1">
      <w:start w:val="1"/>
      <w:numFmt w:val="lowerRoman"/>
      <w:lvlText w:val="%6."/>
      <w:lvlJc w:val="right"/>
      <w:pPr>
        <w:ind w:left="8430" w:hanging="180"/>
      </w:pPr>
    </w:lvl>
    <w:lvl w:ilvl="6" w:tplc="0405000F" w:tentative="1">
      <w:start w:val="1"/>
      <w:numFmt w:val="decimal"/>
      <w:lvlText w:val="%7."/>
      <w:lvlJc w:val="left"/>
      <w:pPr>
        <w:ind w:left="9150" w:hanging="360"/>
      </w:pPr>
    </w:lvl>
    <w:lvl w:ilvl="7" w:tplc="04050019" w:tentative="1">
      <w:start w:val="1"/>
      <w:numFmt w:val="lowerLetter"/>
      <w:lvlText w:val="%8."/>
      <w:lvlJc w:val="left"/>
      <w:pPr>
        <w:ind w:left="9870" w:hanging="360"/>
      </w:pPr>
    </w:lvl>
    <w:lvl w:ilvl="8" w:tplc="0405001B" w:tentative="1">
      <w:start w:val="1"/>
      <w:numFmt w:val="lowerRoman"/>
      <w:lvlText w:val="%9."/>
      <w:lvlJc w:val="right"/>
      <w:pPr>
        <w:ind w:left="1059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</w:compat>
  <w:rsids>
    <w:rsidRoot w:val="00A6029D"/>
    <w:rsid w:val="00036A21"/>
    <w:rsid w:val="001767DC"/>
    <w:rsid w:val="001E15EA"/>
    <w:rsid w:val="00205689"/>
    <w:rsid w:val="00285CD1"/>
    <w:rsid w:val="002E1ED5"/>
    <w:rsid w:val="002F793D"/>
    <w:rsid w:val="004536DD"/>
    <w:rsid w:val="00461BC0"/>
    <w:rsid w:val="004C1A02"/>
    <w:rsid w:val="004C1C94"/>
    <w:rsid w:val="005C7DB0"/>
    <w:rsid w:val="006043BB"/>
    <w:rsid w:val="0062177F"/>
    <w:rsid w:val="006345BC"/>
    <w:rsid w:val="00661832"/>
    <w:rsid w:val="006D63B2"/>
    <w:rsid w:val="00746861"/>
    <w:rsid w:val="00747897"/>
    <w:rsid w:val="00A15084"/>
    <w:rsid w:val="00A4769B"/>
    <w:rsid w:val="00A6029D"/>
    <w:rsid w:val="00BF0474"/>
    <w:rsid w:val="00BF72C5"/>
    <w:rsid w:val="00C12AFA"/>
    <w:rsid w:val="00E36F19"/>
    <w:rsid w:val="00E50D0E"/>
    <w:rsid w:val="00F02EB9"/>
    <w:rsid w:val="00F40879"/>
    <w:rsid w:val="00FD3E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o:colormenu v:ext="edit" strokecolor="none"/>
    </o:shapedefaults>
    <o:shapelayout v:ext="edit">
      <o:idmap v:ext="edit" data="1"/>
      <o:rules v:ext="edit">
        <o:r id="V:Rule13" type="connector" idref="#_x0000_s1032"/>
        <o:r id="V:Rule14" type="connector" idref="#_x0000_s1040"/>
        <o:r id="V:Rule15" type="connector" idref="#_x0000_s1045"/>
        <o:r id="V:Rule16" type="connector" idref="#_x0000_s1036"/>
        <o:r id="V:Rule17" type="connector" idref="#_x0000_s1034"/>
        <o:r id="V:Rule18" type="connector" idref="#_x0000_s1033"/>
        <o:r id="V:Rule19" type="connector" idref="#_x0000_s1035"/>
        <o:r id="V:Rule20" type="connector" idref="#_x0000_s1044"/>
        <o:r id="V:Rule21" type="connector" idref="#_x0000_s1043"/>
        <o:r id="V:Rule22" type="connector" idref="#_x0000_s1037"/>
        <o:r id="V:Rule23" type="connector" idref="#_x0000_s1041"/>
        <o:r id="V:Rule24" type="connector" idref="#_x0000_s104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345BC"/>
    <w:pPr>
      <w:spacing w:line="240" w:lineRule="atLeast"/>
    </w:pPr>
    <w:rPr>
      <w:rFonts w:ascii="Calibri" w:hAnsi="Calibri"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rsid w:val="00C12AF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rsid w:val="00C12AF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F793D"/>
    <w:pPr>
      <w:ind w:left="720"/>
    </w:pPr>
    <w:rPr>
      <w:rFonts w:eastAsia="Times New Roman"/>
    </w:rPr>
  </w:style>
  <w:style w:type="paragraph" w:styleId="Zhlav">
    <w:name w:val="header"/>
    <w:basedOn w:val="Normln"/>
    <w:link w:val="ZhlavChar"/>
    <w:uiPriority w:val="99"/>
    <w:unhideWhenUsed/>
    <w:rsid w:val="005C7DB0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C7DB0"/>
    <w:rPr>
      <w:rFonts w:ascii="Calibri" w:hAnsi="Calibri" w:cs="Calibri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5C7DB0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C7DB0"/>
    <w:rPr>
      <w:rFonts w:ascii="Calibri" w:hAnsi="Calibri" w:cs="Calibri"/>
      <w:lang w:eastAsia="en-US"/>
    </w:rPr>
  </w:style>
  <w:style w:type="character" w:styleId="Zvraznn">
    <w:name w:val="Emphasis"/>
    <w:basedOn w:val="Standardnpsmoodstavce"/>
    <w:uiPriority w:val="20"/>
    <w:qFormat/>
    <w:rsid w:val="00F4087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jpeg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7EF1A54C5864D0BA0DEF113A1BA142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E641A4F-20B6-432C-B912-BC0FB533C756}"/>
      </w:docPartPr>
      <w:docPartBody>
        <w:p w:rsidR="00C178F0" w:rsidRDefault="00165D6A" w:rsidP="00165D6A">
          <w:pPr>
            <w:pStyle w:val="F7EF1A54C5864D0BA0DEF113A1BA1426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165D6A"/>
    <w:rsid w:val="00165D6A"/>
    <w:rsid w:val="00580BE1"/>
    <w:rsid w:val="00AA2249"/>
    <w:rsid w:val="00C178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78F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F7EF1A54C5864D0BA0DEF113A1BA1426">
    <w:name w:val="F7EF1A54C5864D0BA0DEF113A1BA1426"/>
    <w:rsid w:val="00165D6A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19573F-2414-401E-85F6-AFD12FC13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1416</Words>
  <Characters>8360</Characters>
  <Application>Microsoft Office Word</Application>
  <DocSecurity>0</DocSecurity>
  <Lines>69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Nohýnek</dc:creator>
  <cp:lastModifiedBy>expert</cp:lastModifiedBy>
  <cp:revision>2</cp:revision>
  <cp:lastPrinted>2011-02-22T21:26:00Z</cp:lastPrinted>
  <dcterms:created xsi:type="dcterms:W3CDTF">2012-05-27T18:24:00Z</dcterms:created>
  <dcterms:modified xsi:type="dcterms:W3CDTF">2012-05-27T18:24:00Z</dcterms:modified>
</cp:coreProperties>
</file>