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01" w:rsidRDefault="00935001" w:rsidP="00F95BBB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38.25pt;margin-top:-7.45pt;width:453pt;height:111pt;z-index:251658240;visibility:visible">
            <v:imagedata r:id="rId7" o:title=""/>
          </v:shape>
        </w:pict>
      </w:r>
    </w:p>
    <w:p w:rsidR="00935001" w:rsidRDefault="00935001" w:rsidP="00F95BBB">
      <w:pPr>
        <w:rPr>
          <w:rFonts w:ascii="Comic Sans MS" w:hAnsi="Comic Sans MS"/>
          <w:sz w:val="24"/>
          <w:szCs w:val="24"/>
        </w:rPr>
      </w:pPr>
    </w:p>
    <w:p w:rsidR="00935001" w:rsidRDefault="00935001" w:rsidP="00F95BBB">
      <w:pPr>
        <w:rPr>
          <w:rFonts w:ascii="Comic Sans MS" w:hAnsi="Comic Sans MS"/>
          <w:sz w:val="24"/>
          <w:szCs w:val="24"/>
        </w:rPr>
      </w:pPr>
    </w:p>
    <w:p w:rsidR="00935001" w:rsidRDefault="00935001" w:rsidP="00F95BBB">
      <w:pPr>
        <w:rPr>
          <w:rFonts w:ascii="Comic Sans MS" w:hAnsi="Comic Sans MS"/>
          <w:sz w:val="24"/>
          <w:szCs w:val="24"/>
        </w:rPr>
      </w:pPr>
    </w:p>
    <w:p w:rsidR="00935001" w:rsidRDefault="00935001" w:rsidP="00F95BBB">
      <w:pPr>
        <w:rPr>
          <w:rFonts w:ascii="Comic Sans MS" w:hAnsi="Comic Sans MS"/>
          <w:sz w:val="24"/>
          <w:szCs w:val="24"/>
        </w:rPr>
      </w:pPr>
    </w:p>
    <w:p w:rsidR="00935001" w:rsidRDefault="00935001" w:rsidP="00F95BBB">
      <w:pPr>
        <w:rPr>
          <w:rFonts w:ascii="Comic Sans MS" w:hAnsi="Comic Sans MS"/>
          <w:sz w:val="24"/>
          <w:szCs w:val="24"/>
        </w:rPr>
      </w:pPr>
    </w:p>
    <w:p w:rsidR="00935001" w:rsidRDefault="00935001" w:rsidP="00F95BBB">
      <w:pPr>
        <w:rPr>
          <w:rFonts w:ascii="Comic Sans MS" w:hAnsi="Comic Sans MS"/>
          <w:sz w:val="24"/>
          <w:szCs w:val="24"/>
        </w:rPr>
      </w:pPr>
    </w:p>
    <w:p w:rsidR="00935001" w:rsidRPr="00E944E8" w:rsidRDefault="00935001" w:rsidP="00A16D0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 Terezie Nohýnková</w:t>
      </w: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 orgánů živočichů</w:t>
      </w:r>
    </w:p>
    <w:p w:rsidR="00935001" w:rsidRPr="005164B5" w:rsidRDefault="00935001" w:rsidP="00A16D0A">
      <w:pPr>
        <w:rPr>
          <w:rFonts w:ascii="Arial" w:hAnsi="Arial" w:cs="Arial"/>
          <w:sz w:val="28"/>
          <w:szCs w:val="28"/>
          <w:u w:val="single"/>
        </w:rPr>
      </w:pPr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 Skrývačky živočichů</w:t>
      </w: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tištěné, elektronické formě či s využitím interaktivní tabule žáci vyhledávají skrytá rodová jména živočichů a dle potřeby vyučujícího doplňují např. systematické zařazení, typy soustav orgánů, prostředí, ve kterém žijí, specifické znaky aj.</w:t>
      </w: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</w:p>
    <w:p w:rsidR="00935001" w:rsidRDefault="00935001" w:rsidP="00A16D0A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>Zdroje a použité materiály :</w:t>
      </w:r>
      <w:r>
        <w:rPr>
          <w:rFonts w:ascii="Arial" w:hAnsi="Arial" w:cs="Arial"/>
          <w:sz w:val="28"/>
          <w:szCs w:val="28"/>
        </w:rPr>
        <w:t xml:space="preserve">  vlastní</w:t>
      </w:r>
    </w:p>
    <w:p w:rsidR="00935001" w:rsidRPr="00E944E8" w:rsidRDefault="00935001" w:rsidP="00A16D0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935001" w:rsidRPr="000B2E73" w:rsidRDefault="00935001" w:rsidP="00A16D0A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VY_32_INOVACE_20_SKRYVACKY_ZIVOCICHU</w:t>
      </w:r>
    </w:p>
    <w:p w:rsidR="00935001" w:rsidRDefault="00935001" w:rsidP="00A16D0A">
      <w:pPr>
        <w:tabs>
          <w:tab w:val="left" w:pos="3420"/>
        </w:tabs>
      </w:pPr>
    </w:p>
    <w:p w:rsidR="00935001" w:rsidRDefault="00935001" w:rsidP="00A16D0A">
      <w:pPr>
        <w:tabs>
          <w:tab w:val="left" w:pos="3420"/>
        </w:tabs>
      </w:pPr>
    </w:p>
    <w:p w:rsidR="00935001" w:rsidRPr="000B2E73" w:rsidRDefault="00935001" w:rsidP="00A16D0A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>ntská Mnichovo Hradiště dne 21.11.2011</w:t>
      </w:r>
    </w:p>
    <w:p w:rsidR="00935001" w:rsidRDefault="00935001" w:rsidP="00A16D0A"/>
    <w:p w:rsidR="00935001" w:rsidRDefault="00935001" w:rsidP="00A16D0A"/>
    <w:p w:rsidR="00935001" w:rsidRDefault="00935001" w:rsidP="00F95BB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935001" w:rsidRDefault="00935001" w:rsidP="00F95BBB">
      <w:pPr>
        <w:rPr>
          <w:sz w:val="36"/>
          <w:szCs w:val="36"/>
        </w:rPr>
      </w:pPr>
      <w:r>
        <w:rPr>
          <w:noProof/>
          <w:lang w:eastAsia="cs-CZ"/>
        </w:rPr>
        <w:pict>
          <v:shape id="_x0000_s1027" type="#_x0000_t75" style="position:absolute;margin-left:50.25pt;margin-top:-30pt;width:453pt;height:111pt;z-index:251659264;visibility:visible">
            <v:imagedata r:id="rId7" o:title=""/>
          </v:shape>
        </w:pict>
      </w:r>
    </w:p>
    <w:p w:rsidR="00935001" w:rsidRDefault="00935001" w:rsidP="00F95BBB">
      <w:pPr>
        <w:rPr>
          <w:sz w:val="36"/>
          <w:szCs w:val="36"/>
        </w:rPr>
      </w:pPr>
    </w:p>
    <w:p w:rsidR="00935001" w:rsidRDefault="00935001" w:rsidP="00F95BBB">
      <w:pPr>
        <w:rPr>
          <w:sz w:val="36"/>
          <w:szCs w:val="36"/>
        </w:rPr>
      </w:pPr>
    </w:p>
    <w:p w:rsidR="00935001" w:rsidRDefault="00935001" w:rsidP="00F95BBB">
      <w:pPr>
        <w:rPr>
          <w:sz w:val="36"/>
          <w:szCs w:val="36"/>
        </w:rPr>
      </w:pPr>
    </w:p>
    <w:p w:rsidR="00935001" w:rsidRDefault="00935001" w:rsidP="00F95BBB">
      <w:pPr>
        <w:rPr>
          <w:sz w:val="36"/>
          <w:szCs w:val="36"/>
        </w:rPr>
      </w:pPr>
      <w:r>
        <w:rPr>
          <w:sz w:val="36"/>
          <w:szCs w:val="36"/>
        </w:rPr>
        <w:t>Skrývačky živočichů :</w:t>
      </w:r>
    </w:p>
    <w:p w:rsidR="00935001" w:rsidRDefault="00935001" w:rsidP="00F95BBB">
      <w:pPr>
        <w:rPr>
          <w:rFonts w:ascii="Times New Roman" w:hAnsi="Times New Roman" w:cs="Times New Roman"/>
          <w:sz w:val="36"/>
          <w:szCs w:val="36"/>
        </w:rPr>
      </w:pP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1. Nevíš, proč o leknínech tvrdí, že jsou životu nebezpečné ? 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2. Tím směrem je východ ze brány areálu našeho podniku.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3.  Nesmysl, on to určitě nebyl.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4. Leda telefonem se lze dnes domluvit.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5. Filipe, spi dál, vstáváš až za 3 hodiny.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6. Chtěl osvobodit týrané dítě, přesto byl vyslýchán policií.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7. Martine  z Markvartic, pasuji Tě na rytíře jeho veličenstva Karla I.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8. Táta chytil kapra, seděl při tom na rybářské stoličce.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9. Žákovská někdy spadne z lavice na zem.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10. Vlaďko, zakřič, ať tě slyší.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11. Kytara, klarinet a housle jsou známé hudební nástroje.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12. Moje babička bydlí v Čelákovicích 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13. V této větě je spojka protože.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14. Můj  brácha je lenoch.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15. Rozbila jsem sklo kancelářských dveří. 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16. V trávicí soustavě se za jícnem nachází žaludek.</w:t>
      </w:r>
    </w:p>
    <w:p w:rsidR="00935001" w:rsidRPr="00A16D0A" w:rsidRDefault="00935001" w:rsidP="00A16D0A">
      <w:pPr>
        <w:pStyle w:val="ListParagraph"/>
        <w:ind w:left="786" w:hanging="2204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       o       17. Pokud se chceš uzdravit, ber antibiotika, určitě zaberou.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18. Evo, prosím tě, zaskoč Karla, volal, že nestihne přijít.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19. Ustup, u leckoho s tímhle názorem neuspěješ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20. Pšt, i Karel už bude spát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21. Petr s Aničkou přinesli mák a babička upekla buchty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22. Myslím, že princeznu souží žal a zármutek, odpověděla králi chůva.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23. </w:t>
      </w:r>
      <w:r>
        <w:rPr>
          <w:rFonts w:ascii="Arial" w:hAnsi="Arial" w:cs="Arial"/>
          <w:color w:val="000000"/>
          <w:sz w:val="32"/>
          <w:szCs w:val="32"/>
        </w:rPr>
        <w:t>„</w:t>
      </w:r>
      <w:r w:rsidRPr="00A16D0A">
        <w:rPr>
          <w:rFonts w:ascii="Arial" w:hAnsi="Arial" w:cs="Arial"/>
          <w:color w:val="000000"/>
          <w:sz w:val="32"/>
          <w:szCs w:val="32"/>
        </w:rPr>
        <w:t>Na louce bělá se kopretina, jistě je to ona  a ne jiná!</w:t>
      </w:r>
      <w:r>
        <w:rPr>
          <w:rFonts w:ascii="Arial" w:hAnsi="Arial" w:cs="Arial"/>
          <w:color w:val="000000"/>
          <w:sz w:val="32"/>
          <w:szCs w:val="32"/>
        </w:rPr>
        <w:t>“</w:t>
      </w:r>
      <w:r w:rsidRPr="00A16D0A">
        <w:rPr>
          <w:rFonts w:ascii="Arial" w:hAnsi="Arial" w:cs="Arial"/>
          <w:color w:val="000000"/>
          <w:sz w:val="32"/>
          <w:szCs w:val="32"/>
        </w:rPr>
        <w:t xml:space="preserve">, zaníceně recitoval  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      Ondra.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24. Rezolutní odpověď ředitele: </w:t>
      </w:r>
      <w:r>
        <w:rPr>
          <w:rFonts w:ascii="Arial" w:hAnsi="Arial" w:cs="Arial"/>
          <w:color w:val="000000"/>
          <w:sz w:val="32"/>
          <w:szCs w:val="32"/>
        </w:rPr>
        <w:t>„</w:t>
      </w:r>
      <w:r w:rsidRPr="00A16D0A">
        <w:rPr>
          <w:rFonts w:ascii="Arial" w:hAnsi="Arial" w:cs="Arial"/>
          <w:color w:val="000000"/>
          <w:sz w:val="32"/>
          <w:szCs w:val="32"/>
        </w:rPr>
        <w:t>Po</w:t>
      </w:r>
      <w:r>
        <w:rPr>
          <w:rFonts w:ascii="Arial" w:hAnsi="Arial" w:cs="Arial"/>
          <w:color w:val="000000"/>
          <w:sz w:val="32"/>
          <w:szCs w:val="32"/>
        </w:rPr>
        <w:t>čítačoví hackři žáky naší školy?“</w:t>
      </w:r>
      <w:r w:rsidRPr="00A16D0A">
        <w:rPr>
          <w:rFonts w:ascii="Arial" w:hAnsi="Arial" w:cs="Arial"/>
          <w:color w:val="000000"/>
          <w:sz w:val="32"/>
          <w:szCs w:val="32"/>
        </w:rPr>
        <w:t xml:space="preserve"> 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 xml:space="preserve">      Vyloučeno ! </w:t>
      </w:r>
    </w:p>
    <w:p w:rsidR="00935001" w:rsidRPr="00A16D0A" w:rsidRDefault="00935001" w:rsidP="00A16D0A">
      <w:pPr>
        <w:pStyle w:val="ListParagraph"/>
        <w:ind w:left="0"/>
        <w:rPr>
          <w:rFonts w:ascii="Arial" w:hAnsi="Arial" w:cs="Arial"/>
          <w:color w:val="000000"/>
          <w:sz w:val="32"/>
          <w:szCs w:val="32"/>
        </w:rPr>
      </w:pPr>
      <w:r w:rsidRPr="00A16D0A">
        <w:rPr>
          <w:rFonts w:ascii="Arial" w:hAnsi="Arial" w:cs="Arial"/>
          <w:color w:val="000000"/>
          <w:sz w:val="32"/>
          <w:szCs w:val="32"/>
        </w:rPr>
        <w:t>25. Vidíš ho, Luboši, takhle parádně lyžovat bych chtěl umět taky !</w:t>
      </w:r>
    </w:p>
    <w:p w:rsidR="00935001" w:rsidRPr="00A16D0A" w:rsidRDefault="00935001" w:rsidP="00A16D0A">
      <w:pPr>
        <w:rPr>
          <w:rFonts w:ascii="Arial" w:hAnsi="Arial" w:cs="Arial"/>
          <w:color w:val="000000"/>
        </w:rPr>
      </w:pPr>
    </w:p>
    <w:p w:rsidR="00935001" w:rsidRPr="00A16D0A" w:rsidRDefault="00935001" w:rsidP="00A16D0A">
      <w:pPr>
        <w:rPr>
          <w:rFonts w:ascii="Arial" w:hAnsi="Arial" w:cs="Arial"/>
          <w:color w:val="000000"/>
        </w:rPr>
      </w:pPr>
    </w:p>
    <w:p w:rsidR="00935001" w:rsidRPr="00A16D0A" w:rsidRDefault="00935001" w:rsidP="00A16D0A">
      <w:pPr>
        <w:rPr>
          <w:rFonts w:ascii="Arial" w:hAnsi="Arial" w:cs="Arial"/>
          <w:color w:val="000000"/>
        </w:rPr>
      </w:pPr>
    </w:p>
    <w:p w:rsidR="00935001" w:rsidRPr="00A16D0A" w:rsidRDefault="00935001" w:rsidP="00A16D0A">
      <w:pPr>
        <w:rPr>
          <w:rFonts w:ascii="Arial" w:hAnsi="Arial" w:cs="Arial"/>
          <w:color w:val="000000"/>
        </w:rPr>
      </w:pPr>
    </w:p>
    <w:p w:rsidR="00935001" w:rsidRPr="00A16D0A" w:rsidRDefault="00935001" w:rsidP="009B6695">
      <w:pPr>
        <w:rPr>
          <w:rFonts w:ascii="Times New Roman" w:hAnsi="Times New Roman" w:cs="Times New Roman"/>
          <w:color w:val="000000"/>
          <w:sz w:val="36"/>
          <w:szCs w:val="36"/>
        </w:rPr>
      </w:pPr>
    </w:p>
    <w:p w:rsidR="00935001" w:rsidRPr="00A16D0A" w:rsidRDefault="00935001" w:rsidP="008464CB">
      <w:pPr>
        <w:pStyle w:val="ListParagraph"/>
        <w:ind w:left="810"/>
        <w:rPr>
          <w:rFonts w:ascii="Arial" w:hAnsi="Arial" w:cs="Arial"/>
          <w:color w:val="000000"/>
          <w:sz w:val="36"/>
          <w:szCs w:val="36"/>
        </w:rPr>
      </w:pPr>
    </w:p>
    <w:p w:rsidR="00935001" w:rsidRPr="00A16D0A" w:rsidRDefault="00935001" w:rsidP="009B6695">
      <w:pPr>
        <w:ind w:hanging="2204"/>
        <w:rPr>
          <w:rFonts w:ascii="Arial" w:hAnsi="Arial" w:cs="Arial"/>
          <w:color w:val="000000"/>
          <w:sz w:val="36"/>
          <w:szCs w:val="36"/>
        </w:rPr>
      </w:pPr>
    </w:p>
    <w:p w:rsidR="00935001" w:rsidRPr="00A16D0A" w:rsidRDefault="00935001" w:rsidP="009B6695">
      <w:pPr>
        <w:ind w:hanging="2204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_x0000_s1028" type="#_x0000_t75" style="position:absolute;margin-left:9pt;margin-top:-8.95pt;width:453pt;height:111pt;z-index:251660288;visibility:visible">
            <v:imagedata r:id="rId7" o:title=""/>
          </v:shape>
        </w:pict>
      </w:r>
    </w:p>
    <w:p w:rsidR="00935001" w:rsidRPr="00A16D0A" w:rsidRDefault="00935001" w:rsidP="009B6695">
      <w:pPr>
        <w:rPr>
          <w:rFonts w:ascii="Arial" w:hAnsi="Arial" w:cs="Arial"/>
          <w:sz w:val="36"/>
          <w:szCs w:val="36"/>
        </w:rPr>
      </w:pPr>
    </w:p>
    <w:p w:rsidR="00935001" w:rsidRPr="00A16D0A" w:rsidRDefault="00935001" w:rsidP="00F95BBB">
      <w:pPr>
        <w:rPr>
          <w:rFonts w:ascii="Arial" w:hAnsi="Arial" w:cs="Arial"/>
          <w:sz w:val="36"/>
          <w:szCs w:val="36"/>
        </w:rPr>
      </w:pPr>
    </w:p>
    <w:p w:rsidR="00935001" w:rsidRPr="00A16D0A" w:rsidRDefault="00935001">
      <w:pPr>
        <w:rPr>
          <w:rFonts w:ascii="Arial" w:hAnsi="Arial" w:cs="Arial"/>
          <w:sz w:val="36"/>
          <w:szCs w:val="36"/>
        </w:rPr>
      </w:pPr>
    </w:p>
    <w:p w:rsidR="00935001" w:rsidRPr="00A16D0A" w:rsidRDefault="00935001">
      <w:pPr>
        <w:rPr>
          <w:rFonts w:ascii="Arial" w:hAnsi="Arial" w:cs="Arial"/>
          <w:sz w:val="36"/>
          <w:szCs w:val="36"/>
        </w:rPr>
      </w:pPr>
    </w:p>
    <w:p w:rsidR="00935001" w:rsidRPr="00A16D0A" w:rsidRDefault="00935001">
      <w:pPr>
        <w:rPr>
          <w:rFonts w:ascii="Arial" w:hAnsi="Arial" w:cs="Arial"/>
          <w:sz w:val="36"/>
          <w:szCs w:val="36"/>
        </w:rPr>
      </w:pPr>
      <w:r w:rsidRPr="00A16D0A">
        <w:rPr>
          <w:rFonts w:ascii="Arial" w:hAnsi="Arial" w:cs="Arial"/>
          <w:sz w:val="36"/>
          <w:szCs w:val="36"/>
        </w:rPr>
        <w:t xml:space="preserve">Skrývačky živočichů : </w:t>
      </w:r>
      <w:r w:rsidRPr="00A16D0A">
        <w:rPr>
          <w:rFonts w:ascii="Arial" w:hAnsi="Arial" w:cs="Arial"/>
          <w:color w:val="FF0000"/>
          <w:sz w:val="36"/>
          <w:szCs w:val="36"/>
        </w:rPr>
        <w:t>Řešení</w:t>
      </w:r>
    </w:p>
    <w:p w:rsidR="00935001" w:rsidRPr="00A16D0A" w:rsidRDefault="00935001">
      <w:pPr>
        <w:rPr>
          <w:rFonts w:ascii="Arial" w:hAnsi="Arial" w:cs="Arial"/>
          <w:sz w:val="36"/>
          <w:szCs w:val="36"/>
        </w:rPr>
      </w:pP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1. Nevíš, pro</w:t>
      </w:r>
      <w:r w:rsidRPr="00A16D0A">
        <w:rPr>
          <w:rFonts w:ascii="Arial" w:hAnsi="Arial" w:cs="Arial"/>
          <w:color w:val="FF0000"/>
          <w:sz w:val="32"/>
          <w:szCs w:val="32"/>
        </w:rPr>
        <w:t>č o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lek</w:t>
      </w:r>
      <w:r w:rsidRPr="00A16D0A">
        <w:rPr>
          <w:rFonts w:ascii="Arial" w:hAnsi="Arial" w:cs="Arial"/>
          <w:sz w:val="32"/>
          <w:szCs w:val="32"/>
        </w:rPr>
        <w:t xml:space="preserve">nínech tvrdí, že jsou životu nebezpečné ? 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2. Tím směrem je východ </w:t>
      </w:r>
      <w:r w:rsidRPr="00A16D0A">
        <w:rPr>
          <w:rFonts w:ascii="Arial" w:hAnsi="Arial" w:cs="Arial"/>
          <w:color w:val="FF0000"/>
          <w:sz w:val="32"/>
          <w:szCs w:val="32"/>
        </w:rPr>
        <w:t>ze brá</w:t>
      </w:r>
      <w:r w:rsidRPr="00A16D0A">
        <w:rPr>
          <w:rFonts w:ascii="Arial" w:hAnsi="Arial" w:cs="Arial"/>
          <w:sz w:val="32"/>
          <w:szCs w:val="32"/>
        </w:rPr>
        <w:t>ny areálu našeho podniku.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3.  Nesmy</w:t>
      </w:r>
      <w:r w:rsidRPr="00A16D0A">
        <w:rPr>
          <w:rFonts w:ascii="Arial" w:hAnsi="Arial" w:cs="Arial"/>
          <w:color w:val="FF0000"/>
          <w:sz w:val="32"/>
          <w:szCs w:val="32"/>
        </w:rPr>
        <w:t xml:space="preserve">sl, on </w:t>
      </w:r>
      <w:r w:rsidRPr="00A16D0A">
        <w:rPr>
          <w:rFonts w:ascii="Arial" w:hAnsi="Arial" w:cs="Arial"/>
          <w:sz w:val="32"/>
          <w:szCs w:val="32"/>
        </w:rPr>
        <w:t>to určitě nebyl.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4. Le</w:t>
      </w:r>
      <w:r w:rsidRPr="00A16D0A">
        <w:rPr>
          <w:rFonts w:ascii="Arial" w:hAnsi="Arial" w:cs="Arial"/>
          <w:color w:val="FF0000"/>
          <w:sz w:val="32"/>
          <w:szCs w:val="32"/>
        </w:rPr>
        <w:t>da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tel</w:t>
      </w:r>
      <w:r w:rsidRPr="00A16D0A">
        <w:rPr>
          <w:rFonts w:ascii="Arial" w:hAnsi="Arial" w:cs="Arial"/>
          <w:sz w:val="32"/>
          <w:szCs w:val="32"/>
        </w:rPr>
        <w:t>efonem se lze dnes domluvit.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5. Fili</w:t>
      </w:r>
      <w:r w:rsidRPr="00A16D0A">
        <w:rPr>
          <w:rFonts w:ascii="Arial" w:hAnsi="Arial" w:cs="Arial"/>
          <w:color w:val="FF0000"/>
          <w:sz w:val="32"/>
          <w:szCs w:val="32"/>
        </w:rPr>
        <w:t>pe</w:t>
      </w:r>
      <w:r w:rsidRPr="00A16D0A">
        <w:rPr>
          <w:rFonts w:ascii="Arial" w:hAnsi="Arial" w:cs="Arial"/>
          <w:sz w:val="32"/>
          <w:szCs w:val="32"/>
        </w:rPr>
        <w:t xml:space="preserve">, </w:t>
      </w:r>
      <w:r w:rsidRPr="00A16D0A">
        <w:rPr>
          <w:rFonts w:ascii="Arial" w:hAnsi="Arial" w:cs="Arial"/>
          <w:color w:val="FF0000"/>
          <w:sz w:val="32"/>
          <w:szCs w:val="32"/>
        </w:rPr>
        <w:t>s</w:t>
      </w:r>
      <w:r w:rsidRPr="00A16D0A">
        <w:rPr>
          <w:rFonts w:ascii="Arial" w:hAnsi="Arial" w:cs="Arial"/>
          <w:sz w:val="32"/>
          <w:szCs w:val="32"/>
        </w:rPr>
        <w:t>pi dál, vstáváš až za 3 hodiny.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6. Chtě</w:t>
      </w:r>
      <w:r w:rsidRPr="00A16D0A">
        <w:rPr>
          <w:rFonts w:ascii="Arial" w:hAnsi="Arial" w:cs="Arial"/>
          <w:color w:val="FF0000"/>
          <w:sz w:val="32"/>
          <w:szCs w:val="32"/>
        </w:rPr>
        <w:t>l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os</w:t>
      </w:r>
      <w:r w:rsidRPr="00A16D0A">
        <w:rPr>
          <w:rFonts w:ascii="Arial" w:hAnsi="Arial" w:cs="Arial"/>
          <w:sz w:val="32"/>
          <w:szCs w:val="32"/>
        </w:rPr>
        <w:t>vobodit týrané dítě, přesto byl vyslýchán policií.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7. Marti</w:t>
      </w:r>
      <w:r w:rsidRPr="00A16D0A">
        <w:rPr>
          <w:rFonts w:ascii="Arial" w:hAnsi="Arial" w:cs="Arial"/>
          <w:color w:val="FF0000"/>
          <w:sz w:val="32"/>
          <w:szCs w:val="32"/>
        </w:rPr>
        <w:t xml:space="preserve">ne 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z Mar</w:t>
      </w:r>
      <w:r w:rsidRPr="00A16D0A">
        <w:rPr>
          <w:rFonts w:ascii="Arial" w:hAnsi="Arial" w:cs="Arial"/>
          <w:sz w:val="32"/>
          <w:szCs w:val="32"/>
        </w:rPr>
        <w:t>kvartic, pasuji Tě na rytíře jeho veličenstva Karla I.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8. Táta chytil ka</w:t>
      </w:r>
      <w:r w:rsidRPr="00A16D0A">
        <w:rPr>
          <w:rFonts w:ascii="Arial" w:hAnsi="Arial" w:cs="Arial"/>
          <w:color w:val="FF0000"/>
          <w:sz w:val="32"/>
          <w:szCs w:val="32"/>
        </w:rPr>
        <w:t>pra</w:t>
      </w:r>
      <w:r w:rsidRPr="00A16D0A">
        <w:rPr>
          <w:rFonts w:ascii="Arial" w:hAnsi="Arial" w:cs="Arial"/>
          <w:sz w:val="32"/>
          <w:szCs w:val="32"/>
        </w:rPr>
        <w:t xml:space="preserve">, </w:t>
      </w:r>
      <w:r w:rsidRPr="00A16D0A">
        <w:rPr>
          <w:rFonts w:ascii="Arial" w:hAnsi="Arial" w:cs="Arial"/>
          <w:color w:val="FF0000"/>
          <w:sz w:val="32"/>
          <w:szCs w:val="32"/>
        </w:rPr>
        <w:t>se</w:t>
      </w:r>
      <w:r w:rsidRPr="00A16D0A">
        <w:rPr>
          <w:rFonts w:ascii="Arial" w:hAnsi="Arial" w:cs="Arial"/>
          <w:sz w:val="32"/>
          <w:szCs w:val="32"/>
        </w:rPr>
        <w:t>děl při tom na rybářské stoličce.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9. Žákovs</w:t>
      </w:r>
      <w:r w:rsidRPr="00A16D0A">
        <w:rPr>
          <w:rFonts w:ascii="Arial" w:hAnsi="Arial" w:cs="Arial"/>
          <w:color w:val="FF0000"/>
          <w:sz w:val="32"/>
          <w:szCs w:val="32"/>
        </w:rPr>
        <w:t>ká ně</w:t>
      </w:r>
      <w:r w:rsidRPr="00A16D0A">
        <w:rPr>
          <w:rFonts w:ascii="Arial" w:hAnsi="Arial" w:cs="Arial"/>
          <w:sz w:val="32"/>
          <w:szCs w:val="32"/>
        </w:rPr>
        <w:t>kdy spadne z lavice na zem.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10. Vlaď</w:t>
      </w:r>
      <w:r w:rsidRPr="00A16D0A">
        <w:rPr>
          <w:rFonts w:ascii="Arial" w:hAnsi="Arial" w:cs="Arial"/>
          <w:color w:val="FF0000"/>
          <w:sz w:val="32"/>
          <w:szCs w:val="32"/>
        </w:rPr>
        <w:t>ko</w:t>
      </w:r>
      <w:r w:rsidRPr="00A16D0A">
        <w:rPr>
          <w:rFonts w:ascii="Arial" w:hAnsi="Arial" w:cs="Arial"/>
          <w:sz w:val="32"/>
          <w:szCs w:val="32"/>
        </w:rPr>
        <w:t xml:space="preserve">, </w:t>
      </w:r>
      <w:r w:rsidRPr="00A16D0A">
        <w:rPr>
          <w:rFonts w:ascii="Arial" w:hAnsi="Arial" w:cs="Arial"/>
          <w:color w:val="FF0000"/>
          <w:sz w:val="32"/>
          <w:szCs w:val="32"/>
        </w:rPr>
        <w:t>za</w:t>
      </w:r>
      <w:r w:rsidRPr="00A16D0A">
        <w:rPr>
          <w:rFonts w:ascii="Arial" w:hAnsi="Arial" w:cs="Arial"/>
          <w:sz w:val="32"/>
          <w:szCs w:val="32"/>
        </w:rPr>
        <w:t>křič, ať tě slyší.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11. Kyta</w:t>
      </w:r>
      <w:r w:rsidRPr="00A16D0A">
        <w:rPr>
          <w:rFonts w:ascii="Arial" w:hAnsi="Arial" w:cs="Arial"/>
          <w:color w:val="FF0000"/>
          <w:sz w:val="32"/>
          <w:szCs w:val="32"/>
        </w:rPr>
        <w:t>ra</w:t>
      </w:r>
      <w:r w:rsidRPr="00A16D0A">
        <w:rPr>
          <w:rFonts w:ascii="Arial" w:hAnsi="Arial" w:cs="Arial"/>
          <w:sz w:val="32"/>
          <w:szCs w:val="32"/>
        </w:rPr>
        <w:t>,</w:t>
      </w:r>
      <w:r w:rsidRPr="00A16D0A">
        <w:rPr>
          <w:rFonts w:ascii="Arial" w:hAnsi="Arial" w:cs="Arial"/>
          <w:color w:val="FF0000"/>
          <w:sz w:val="32"/>
          <w:szCs w:val="32"/>
        </w:rPr>
        <w:t xml:space="preserve"> k</w:t>
      </w:r>
      <w:r w:rsidRPr="00A16D0A">
        <w:rPr>
          <w:rFonts w:ascii="Arial" w:hAnsi="Arial" w:cs="Arial"/>
          <w:color w:val="000000"/>
          <w:sz w:val="32"/>
          <w:szCs w:val="32"/>
        </w:rPr>
        <w:t>larinet</w:t>
      </w:r>
      <w:r w:rsidRPr="00A16D0A">
        <w:rPr>
          <w:rFonts w:ascii="Arial" w:hAnsi="Arial" w:cs="Arial"/>
          <w:sz w:val="32"/>
          <w:szCs w:val="32"/>
        </w:rPr>
        <w:t xml:space="preserve"> a housle jsou známé hudební nástroje.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12. Moje babička bydlí </w:t>
      </w:r>
      <w:r w:rsidRPr="00A16D0A">
        <w:rPr>
          <w:rFonts w:ascii="Arial" w:hAnsi="Arial" w:cs="Arial"/>
          <w:color w:val="FF0000"/>
          <w:sz w:val="32"/>
          <w:szCs w:val="32"/>
        </w:rPr>
        <w:t>v Čelá</w:t>
      </w:r>
      <w:r w:rsidRPr="00A16D0A">
        <w:rPr>
          <w:rFonts w:ascii="Arial" w:hAnsi="Arial" w:cs="Arial"/>
          <w:sz w:val="32"/>
          <w:szCs w:val="32"/>
        </w:rPr>
        <w:t>kovicích 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13. V této větě je spoj</w:t>
      </w:r>
      <w:r w:rsidRPr="00A16D0A">
        <w:rPr>
          <w:rFonts w:ascii="Arial" w:hAnsi="Arial" w:cs="Arial"/>
          <w:color w:val="FF0000"/>
          <w:sz w:val="32"/>
          <w:szCs w:val="32"/>
        </w:rPr>
        <w:t>ka pr</w:t>
      </w:r>
      <w:r w:rsidRPr="00A16D0A">
        <w:rPr>
          <w:rFonts w:ascii="Arial" w:hAnsi="Arial" w:cs="Arial"/>
          <w:sz w:val="32"/>
          <w:szCs w:val="32"/>
        </w:rPr>
        <w:t>otože.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14. Můj  brácha</w:t>
      </w:r>
      <w:r w:rsidRPr="00A16D0A">
        <w:rPr>
          <w:rFonts w:ascii="Arial" w:hAnsi="Arial" w:cs="Arial"/>
          <w:color w:val="FF0000"/>
          <w:sz w:val="32"/>
          <w:szCs w:val="32"/>
        </w:rPr>
        <w:t xml:space="preserve"> je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len</w:t>
      </w:r>
      <w:r w:rsidRPr="00A16D0A">
        <w:rPr>
          <w:rFonts w:ascii="Arial" w:hAnsi="Arial" w:cs="Arial"/>
          <w:sz w:val="32"/>
          <w:szCs w:val="32"/>
        </w:rPr>
        <w:t>och.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15. Rozbila jsem s</w:t>
      </w:r>
      <w:r w:rsidRPr="00A16D0A">
        <w:rPr>
          <w:rFonts w:ascii="Arial" w:hAnsi="Arial" w:cs="Arial"/>
          <w:color w:val="FF0000"/>
          <w:sz w:val="32"/>
          <w:szCs w:val="32"/>
        </w:rPr>
        <w:t>klo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kan</w:t>
      </w:r>
      <w:r w:rsidRPr="00A16D0A">
        <w:rPr>
          <w:rFonts w:ascii="Arial" w:hAnsi="Arial" w:cs="Arial"/>
          <w:sz w:val="32"/>
          <w:szCs w:val="32"/>
        </w:rPr>
        <w:t xml:space="preserve">celářských dveří. 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16. V trávicí soustavě se </w:t>
      </w:r>
      <w:r w:rsidRPr="00A16D0A">
        <w:rPr>
          <w:rFonts w:ascii="Arial" w:hAnsi="Arial" w:cs="Arial"/>
          <w:color w:val="FF0000"/>
          <w:sz w:val="32"/>
          <w:szCs w:val="32"/>
        </w:rPr>
        <w:t>za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jíc</w:t>
      </w:r>
      <w:r w:rsidRPr="00A16D0A">
        <w:rPr>
          <w:rFonts w:ascii="Arial" w:hAnsi="Arial" w:cs="Arial"/>
          <w:sz w:val="32"/>
          <w:szCs w:val="32"/>
        </w:rPr>
        <w:t>nem nachází žaludek.</w:t>
      </w:r>
    </w:p>
    <w:p w:rsidR="00935001" w:rsidRPr="00A16D0A" w:rsidRDefault="00935001" w:rsidP="0067229C">
      <w:pPr>
        <w:pStyle w:val="ListParagraph"/>
        <w:ind w:left="786" w:hanging="2204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       o       17. Pokud se chceš uzdravit, </w:t>
      </w:r>
      <w:r w:rsidRPr="00A16D0A">
        <w:rPr>
          <w:rFonts w:ascii="Arial" w:hAnsi="Arial" w:cs="Arial"/>
          <w:color w:val="FF0000"/>
          <w:sz w:val="32"/>
          <w:szCs w:val="32"/>
        </w:rPr>
        <w:t>ber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an</w:t>
      </w:r>
      <w:r w:rsidRPr="00A16D0A">
        <w:rPr>
          <w:rFonts w:ascii="Arial" w:hAnsi="Arial" w:cs="Arial"/>
          <w:sz w:val="32"/>
          <w:szCs w:val="32"/>
        </w:rPr>
        <w:t>tibiotika, určitě zaberou.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18. Evo, prosím tě, zas</w:t>
      </w:r>
      <w:r w:rsidRPr="00A16D0A">
        <w:rPr>
          <w:rFonts w:ascii="Arial" w:hAnsi="Arial" w:cs="Arial"/>
          <w:color w:val="FF0000"/>
          <w:sz w:val="32"/>
          <w:szCs w:val="32"/>
        </w:rPr>
        <w:t>koč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Ka</w:t>
      </w:r>
      <w:r w:rsidRPr="00A16D0A">
        <w:rPr>
          <w:rFonts w:ascii="Arial" w:hAnsi="Arial" w:cs="Arial"/>
          <w:sz w:val="32"/>
          <w:szCs w:val="32"/>
        </w:rPr>
        <w:t>rla, volal, že nestihne přijít.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A16D0A">
        <w:rPr>
          <w:rFonts w:ascii="Arial" w:hAnsi="Arial" w:cs="Arial"/>
          <w:sz w:val="32"/>
          <w:szCs w:val="32"/>
        </w:rPr>
        <w:t>19. Ustu</w:t>
      </w:r>
      <w:r w:rsidRPr="00A16D0A">
        <w:rPr>
          <w:rFonts w:ascii="Arial" w:hAnsi="Arial" w:cs="Arial"/>
          <w:color w:val="FF0000"/>
          <w:sz w:val="32"/>
          <w:szCs w:val="32"/>
        </w:rPr>
        <w:t>p</w:t>
      </w:r>
      <w:r w:rsidRPr="00A16D0A">
        <w:rPr>
          <w:rFonts w:ascii="Arial" w:hAnsi="Arial" w:cs="Arial"/>
          <w:sz w:val="32"/>
          <w:szCs w:val="32"/>
        </w:rPr>
        <w:t xml:space="preserve">, </w:t>
      </w:r>
      <w:r w:rsidRPr="00A16D0A">
        <w:rPr>
          <w:rFonts w:ascii="Arial" w:hAnsi="Arial" w:cs="Arial"/>
          <w:color w:val="FF0000"/>
          <w:sz w:val="32"/>
          <w:szCs w:val="32"/>
        </w:rPr>
        <w:t>u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lec</w:t>
      </w:r>
      <w:r w:rsidRPr="00A16D0A">
        <w:rPr>
          <w:rFonts w:ascii="Arial" w:hAnsi="Arial" w:cs="Arial"/>
          <w:sz w:val="32"/>
          <w:szCs w:val="32"/>
        </w:rPr>
        <w:t>koho s tímhle názorem neuspěješ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20. P</w:t>
      </w:r>
      <w:r w:rsidRPr="00A16D0A">
        <w:rPr>
          <w:rFonts w:ascii="Arial" w:hAnsi="Arial" w:cs="Arial"/>
          <w:color w:val="FF0000"/>
          <w:sz w:val="32"/>
          <w:szCs w:val="32"/>
        </w:rPr>
        <w:t>št</w:t>
      </w:r>
      <w:r w:rsidRPr="00A16D0A">
        <w:rPr>
          <w:rFonts w:ascii="Arial" w:hAnsi="Arial" w:cs="Arial"/>
          <w:sz w:val="32"/>
          <w:szCs w:val="32"/>
        </w:rPr>
        <w:t xml:space="preserve">, </w:t>
      </w:r>
      <w:r w:rsidRPr="00A16D0A">
        <w:rPr>
          <w:rFonts w:ascii="Arial" w:hAnsi="Arial" w:cs="Arial"/>
          <w:color w:val="FF0000"/>
          <w:sz w:val="32"/>
          <w:szCs w:val="32"/>
        </w:rPr>
        <w:t>i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Ka</w:t>
      </w:r>
      <w:r w:rsidRPr="00A16D0A">
        <w:rPr>
          <w:rFonts w:ascii="Arial" w:hAnsi="Arial" w:cs="Arial"/>
          <w:sz w:val="32"/>
          <w:szCs w:val="32"/>
        </w:rPr>
        <w:t>rel už bude spát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21. Petr s Aničkou </w:t>
      </w:r>
      <w:r w:rsidRPr="00A16D0A">
        <w:rPr>
          <w:rFonts w:ascii="Arial" w:hAnsi="Arial" w:cs="Arial"/>
          <w:color w:val="000000"/>
          <w:sz w:val="32"/>
          <w:szCs w:val="32"/>
        </w:rPr>
        <w:t>přine</w:t>
      </w:r>
      <w:r w:rsidRPr="00A16D0A">
        <w:rPr>
          <w:rFonts w:ascii="Arial" w:hAnsi="Arial" w:cs="Arial"/>
          <w:color w:val="FF0000"/>
          <w:sz w:val="32"/>
          <w:szCs w:val="32"/>
        </w:rPr>
        <w:t>sli mák</w:t>
      </w:r>
      <w:r w:rsidRPr="00A16D0A">
        <w:rPr>
          <w:rFonts w:ascii="Arial" w:hAnsi="Arial" w:cs="Arial"/>
          <w:sz w:val="32"/>
          <w:szCs w:val="32"/>
        </w:rPr>
        <w:t xml:space="preserve"> a babička upekla buchty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>22. Myslím, že princeznu sou</w:t>
      </w:r>
      <w:r w:rsidRPr="00A16D0A">
        <w:rPr>
          <w:rFonts w:ascii="Arial" w:hAnsi="Arial" w:cs="Arial"/>
          <w:color w:val="FF0000"/>
          <w:sz w:val="32"/>
          <w:szCs w:val="32"/>
        </w:rPr>
        <w:t>ží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žal a</w:t>
      </w:r>
      <w:r w:rsidRPr="00A16D0A">
        <w:rPr>
          <w:rFonts w:ascii="Arial" w:hAnsi="Arial" w:cs="Arial"/>
          <w:sz w:val="32"/>
          <w:szCs w:val="32"/>
        </w:rPr>
        <w:t xml:space="preserve"> zármutek, odpověděla králi chůva.</w:t>
      </w:r>
    </w:p>
    <w:p w:rsidR="00935001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23. </w:t>
      </w:r>
      <w:r>
        <w:rPr>
          <w:rFonts w:ascii="Arial" w:hAnsi="Arial" w:cs="Arial"/>
          <w:sz w:val="32"/>
          <w:szCs w:val="32"/>
        </w:rPr>
        <w:t>„</w:t>
      </w:r>
      <w:r w:rsidRPr="00A16D0A">
        <w:rPr>
          <w:rFonts w:ascii="Arial" w:hAnsi="Arial" w:cs="Arial"/>
          <w:sz w:val="32"/>
          <w:szCs w:val="32"/>
        </w:rPr>
        <w:t xml:space="preserve">Na louce </w:t>
      </w:r>
      <w:r w:rsidRPr="00A16D0A">
        <w:rPr>
          <w:rFonts w:ascii="Arial" w:hAnsi="Arial" w:cs="Arial"/>
          <w:color w:val="FF0000"/>
          <w:sz w:val="32"/>
          <w:szCs w:val="32"/>
        </w:rPr>
        <w:t>bělá se k</w:t>
      </w:r>
      <w:r w:rsidRPr="00A16D0A">
        <w:rPr>
          <w:rFonts w:ascii="Arial" w:hAnsi="Arial" w:cs="Arial"/>
          <w:sz w:val="32"/>
          <w:szCs w:val="32"/>
        </w:rPr>
        <w:t>opretina, jistě je to ona  a ne jiná!</w:t>
      </w:r>
      <w:r>
        <w:rPr>
          <w:rFonts w:ascii="Arial" w:hAnsi="Arial" w:cs="Arial"/>
          <w:sz w:val="32"/>
          <w:szCs w:val="32"/>
        </w:rPr>
        <w:t>“</w:t>
      </w:r>
      <w:r w:rsidRPr="00A16D0A">
        <w:rPr>
          <w:rFonts w:ascii="Arial" w:hAnsi="Arial" w:cs="Arial"/>
          <w:sz w:val="32"/>
          <w:szCs w:val="32"/>
        </w:rPr>
        <w:t xml:space="preserve">, zaníceně recitoval </w:t>
      </w:r>
      <w:r>
        <w:rPr>
          <w:rFonts w:ascii="Arial" w:hAnsi="Arial" w:cs="Arial"/>
          <w:sz w:val="32"/>
          <w:szCs w:val="32"/>
        </w:rPr>
        <w:t xml:space="preserve"> 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</w:t>
      </w:r>
      <w:r w:rsidRPr="00A16D0A">
        <w:rPr>
          <w:rFonts w:ascii="Arial" w:hAnsi="Arial" w:cs="Arial"/>
          <w:sz w:val="32"/>
          <w:szCs w:val="32"/>
        </w:rPr>
        <w:t>Ondra.</w:t>
      </w:r>
    </w:p>
    <w:p w:rsidR="00935001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24. Rezolutní odpověď ředitele: </w:t>
      </w:r>
      <w:r>
        <w:rPr>
          <w:rFonts w:ascii="Arial" w:hAnsi="Arial" w:cs="Arial"/>
          <w:sz w:val="32"/>
          <w:szCs w:val="32"/>
        </w:rPr>
        <w:t>„</w:t>
      </w:r>
      <w:r w:rsidRPr="00A16D0A">
        <w:rPr>
          <w:rFonts w:ascii="Arial" w:hAnsi="Arial" w:cs="Arial"/>
          <w:sz w:val="32"/>
          <w:szCs w:val="32"/>
        </w:rPr>
        <w:t>Počítačoví hac</w:t>
      </w:r>
      <w:r w:rsidRPr="00A16D0A">
        <w:rPr>
          <w:rFonts w:ascii="Arial" w:hAnsi="Arial" w:cs="Arial"/>
          <w:color w:val="FF0000"/>
          <w:sz w:val="32"/>
          <w:szCs w:val="32"/>
        </w:rPr>
        <w:t>kři</w:t>
      </w:r>
      <w:r w:rsidRPr="00A16D0A">
        <w:rPr>
          <w:rFonts w:ascii="Arial" w:hAnsi="Arial" w:cs="Arial"/>
          <w:sz w:val="32"/>
          <w:szCs w:val="32"/>
        </w:rPr>
        <w:t xml:space="preserve"> </w:t>
      </w:r>
      <w:r w:rsidRPr="00A16D0A">
        <w:rPr>
          <w:rFonts w:ascii="Arial" w:hAnsi="Arial" w:cs="Arial"/>
          <w:color w:val="FF0000"/>
          <w:sz w:val="32"/>
          <w:szCs w:val="32"/>
        </w:rPr>
        <w:t>žák</w:t>
      </w:r>
      <w:r>
        <w:rPr>
          <w:rFonts w:ascii="Arial" w:hAnsi="Arial" w:cs="Arial"/>
          <w:sz w:val="32"/>
          <w:szCs w:val="32"/>
        </w:rPr>
        <w:t>y naší školy</w:t>
      </w:r>
      <w:r w:rsidRPr="00A16D0A">
        <w:rPr>
          <w:rFonts w:ascii="Arial" w:hAnsi="Arial" w:cs="Arial"/>
          <w:sz w:val="32"/>
          <w:szCs w:val="32"/>
        </w:rPr>
        <w:t>?</w:t>
      </w:r>
      <w:r>
        <w:rPr>
          <w:rFonts w:ascii="Arial" w:hAnsi="Arial" w:cs="Arial"/>
          <w:sz w:val="32"/>
          <w:szCs w:val="32"/>
        </w:rPr>
        <w:t>“</w:t>
      </w:r>
      <w:r w:rsidRPr="00A16D0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</w:t>
      </w:r>
    </w:p>
    <w:p w:rsidR="00935001" w:rsidRPr="00A16D0A" w:rsidRDefault="00935001" w:rsidP="009B6695">
      <w:pPr>
        <w:pStyle w:val="ListParagraph"/>
        <w:ind w:left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</w:t>
      </w:r>
      <w:r w:rsidRPr="00A16D0A">
        <w:rPr>
          <w:rFonts w:ascii="Arial" w:hAnsi="Arial" w:cs="Arial"/>
          <w:sz w:val="32"/>
          <w:szCs w:val="32"/>
        </w:rPr>
        <w:t xml:space="preserve">Vyloučeno ! </w:t>
      </w:r>
    </w:p>
    <w:p w:rsidR="00935001" w:rsidRPr="00A16D0A" w:rsidRDefault="00935001" w:rsidP="008464CB">
      <w:pPr>
        <w:pStyle w:val="ListParagraph"/>
        <w:ind w:left="0"/>
        <w:rPr>
          <w:rFonts w:ascii="Arial" w:hAnsi="Arial" w:cs="Arial"/>
          <w:sz w:val="32"/>
          <w:szCs w:val="32"/>
        </w:rPr>
      </w:pPr>
      <w:r w:rsidRPr="00A16D0A">
        <w:rPr>
          <w:rFonts w:ascii="Arial" w:hAnsi="Arial" w:cs="Arial"/>
          <w:sz w:val="32"/>
          <w:szCs w:val="32"/>
        </w:rPr>
        <w:t xml:space="preserve">25. Vidíš </w:t>
      </w:r>
      <w:r w:rsidRPr="00A16D0A">
        <w:rPr>
          <w:rFonts w:ascii="Arial" w:hAnsi="Arial" w:cs="Arial"/>
          <w:color w:val="FF0000"/>
          <w:sz w:val="32"/>
          <w:szCs w:val="32"/>
        </w:rPr>
        <w:t>ho</w:t>
      </w:r>
      <w:r w:rsidRPr="00A16D0A">
        <w:rPr>
          <w:rFonts w:ascii="Arial" w:hAnsi="Arial" w:cs="Arial"/>
          <w:sz w:val="32"/>
          <w:szCs w:val="32"/>
        </w:rPr>
        <w:t xml:space="preserve">, </w:t>
      </w:r>
      <w:r w:rsidRPr="00A16D0A">
        <w:rPr>
          <w:rFonts w:ascii="Arial" w:hAnsi="Arial" w:cs="Arial"/>
          <w:color w:val="FF0000"/>
          <w:sz w:val="32"/>
          <w:szCs w:val="32"/>
        </w:rPr>
        <w:t>Lub</w:t>
      </w:r>
      <w:r w:rsidRPr="00A16D0A">
        <w:rPr>
          <w:rFonts w:ascii="Arial" w:hAnsi="Arial" w:cs="Arial"/>
          <w:sz w:val="32"/>
          <w:szCs w:val="32"/>
        </w:rPr>
        <w:t>oši, takhle parádně lyžovat bych chtěl umět taky !</w:t>
      </w:r>
    </w:p>
    <w:p w:rsidR="00935001" w:rsidRPr="00A16D0A" w:rsidRDefault="00935001">
      <w:pPr>
        <w:rPr>
          <w:rFonts w:ascii="Arial" w:hAnsi="Arial" w:cs="Arial"/>
        </w:rPr>
      </w:pPr>
    </w:p>
    <w:p w:rsidR="00935001" w:rsidRPr="00A16D0A" w:rsidRDefault="00935001">
      <w:pPr>
        <w:rPr>
          <w:rFonts w:ascii="Arial" w:hAnsi="Arial" w:cs="Arial"/>
        </w:rPr>
      </w:pPr>
    </w:p>
    <w:p w:rsidR="00935001" w:rsidRPr="00A16D0A" w:rsidRDefault="00935001">
      <w:pPr>
        <w:rPr>
          <w:rFonts w:ascii="Arial" w:hAnsi="Arial" w:cs="Arial"/>
        </w:rPr>
      </w:pPr>
    </w:p>
    <w:p w:rsidR="00935001" w:rsidRPr="00A16D0A" w:rsidRDefault="00935001">
      <w:pPr>
        <w:rPr>
          <w:rFonts w:ascii="Arial" w:hAnsi="Arial" w:cs="Arial"/>
        </w:rPr>
      </w:pPr>
    </w:p>
    <w:sectPr w:rsidR="00935001" w:rsidRPr="00A16D0A" w:rsidSect="009B6695">
      <w:footerReference w:type="default" r:id="rId8"/>
      <w:pgSz w:w="11906" w:h="16838"/>
      <w:pgMar w:top="426" w:right="282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001" w:rsidRDefault="00935001" w:rsidP="00F95BBB">
      <w:pPr>
        <w:spacing w:line="240" w:lineRule="auto"/>
      </w:pPr>
      <w:r>
        <w:separator/>
      </w:r>
    </w:p>
  </w:endnote>
  <w:endnote w:type="continuationSeparator" w:id="0">
    <w:p w:rsidR="00935001" w:rsidRDefault="00935001" w:rsidP="00F95BB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1" w:rsidRDefault="00935001">
    <w:pPr>
      <w:pStyle w:val="Footer"/>
    </w:pPr>
    <w:r>
      <w:t>[Zadejte text.]</w:t>
    </w:r>
  </w:p>
  <w:p w:rsidR="00935001" w:rsidRDefault="00935001" w:rsidP="00F95BBB">
    <w:pPr>
      <w:pStyle w:val="Footer"/>
      <w:jc w:val="center"/>
    </w:pPr>
    <w:r>
      <w:t>Vytvořeno v rámci projektu „EU peníze školám“</w:t>
    </w:r>
  </w:p>
  <w:p w:rsidR="00935001" w:rsidRPr="009F4540" w:rsidRDefault="00935001" w:rsidP="00F95BBB">
    <w:pPr>
      <w:pStyle w:val="Footer"/>
      <w:jc w:val="center"/>
      <w:rPr>
        <w:b/>
      </w:rPr>
    </w:pPr>
    <w:r>
      <w:t xml:space="preserve"> </w:t>
    </w:r>
    <w:r w:rsidRPr="009F4540">
      <w:rPr>
        <w:b/>
      </w:rPr>
      <w:t>OP VK oblast 1.4.s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001" w:rsidRDefault="00935001" w:rsidP="00F95BBB">
      <w:pPr>
        <w:spacing w:line="240" w:lineRule="auto"/>
      </w:pPr>
      <w:r>
        <w:separator/>
      </w:r>
    </w:p>
  </w:footnote>
  <w:footnote w:type="continuationSeparator" w:id="0">
    <w:p w:rsidR="00935001" w:rsidRDefault="00935001" w:rsidP="00F95BB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422E"/>
    <w:multiLevelType w:val="hybridMultilevel"/>
    <w:tmpl w:val="93769548"/>
    <w:lvl w:ilvl="0" w:tplc="573854D0">
      <w:start w:val="18"/>
      <w:numFmt w:val="decimal"/>
      <w:lvlText w:val="%1."/>
      <w:lvlJc w:val="left"/>
      <w:pPr>
        <w:ind w:left="810" w:hanging="45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BC0754"/>
    <w:multiLevelType w:val="hybridMultilevel"/>
    <w:tmpl w:val="6FB4EA40"/>
    <w:lvl w:ilvl="0" w:tplc="4BB85C18">
      <w:start w:val="2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AD04C3"/>
    <w:multiLevelType w:val="hybridMultilevel"/>
    <w:tmpl w:val="C238808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5DF015FE"/>
    <w:multiLevelType w:val="hybridMultilevel"/>
    <w:tmpl w:val="CC546A9C"/>
    <w:lvl w:ilvl="0" w:tplc="821A9190">
      <w:start w:val="1"/>
      <w:numFmt w:val="decimal"/>
      <w:lvlText w:val="%1."/>
      <w:lvlJc w:val="left"/>
      <w:pPr>
        <w:ind w:left="928" w:hanging="360"/>
      </w:pPr>
      <w:rPr>
        <w:rFonts w:ascii="Arial" w:hAnsi="Arial" w:cs="Aria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771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6A9D605C"/>
    <w:multiLevelType w:val="hybridMultilevel"/>
    <w:tmpl w:val="C38C6294"/>
    <w:lvl w:ilvl="0" w:tplc="40461B26">
      <w:start w:val="25"/>
      <w:numFmt w:val="decimal"/>
      <w:lvlText w:val="%1."/>
      <w:lvlJc w:val="left"/>
      <w:pPr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53E0"/>
    <w:rsid w:val="000B2E73"/>
    <w:rsid w:val="001524E0"/>
    <w:rsid w:val="001D16EC"/>
    <w:rsid w:val="0025739C"/>
    <w:rsid w:val="002E7CFA"/>
    <w:rsid w:val="003E53E0"/>
    <w:rsid w:val="0040401F"/>
    <w:rsid w:val="004A3EE8"/>
    <w:rsid w:val="005164B5"/>
    <w:rsid w:val="005B6802"/>
    <w:rsid w:val="0067229C"/>
    <w:rsid w:val="00765FDB"/>
    <w:rsid w:val="008464CB"/>
    <w:rsid w:val="0090121E"/>
    <w:rsid w:val="00935001"/>
    <w:rsid w:val="009A2171"/>
    <w:rsid w:val="009B6695"/>
    <w:rsid w:val="009C41CD"/>
    <w:rsid w:val="009F4540"/>
    <w:rsid w:val="00A16D0A"/>
    <w:rsid w:val="00A424F2"/>
    <w:rsid w:val="00A6191C"/>
    <w:rsid w:val="00C30128"/>
    <w:rsid w:val="00D90CFA"/>
    <w:rsid w:val="00D971F2"/>
    <w:rsid w:val="00DA6619"/>
    <w:rsid w:val="00E804EC"/>
    <w:rsid w:val="00E944E8"/>
    <w:rsid w:val="00ED1E12"/>
    <w:rsid w:val="00F95BBB"/>
    <w:rsid w:val="00FC6086"/>
    <w:rsid w:val="00FD3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4F2"/>
    <w:pPr>
      <w:spacing w:line="240" w:lineRule="atLeast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24F2"/>
    <w:pPr>
      <w:ind w:left="720"/>
    </w:pPr>
  </w:style>
  <w:style w:type="paragraph" w:styleId="Header">
    <w:name w:val="header"/>
    <w:basedOn w:val="Normal"/>
    <w:link w:val="HeaderChar"/>
    <w:uiPriority w:val="99"/>
    <w:rsid w:val="00F95BBB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5BBB"/>
    <w:rPr>
      <w:rFonts w:ascii="Calibri" w:hAnsi="Calibri"/>
      <w:lang w:eastAsia="en-US"/>
    </w:rPr>
  </w:style>
  <w:style w:type="paragraph" w:styleId="Footer">
    <w:name w:val="footer"/>
    <w:basedOn w:val="Normal"/>
    <w:link w:val="FooterChar"/>
    <w:uiPriority w:val="99"/>
    <w:rsid w:val="00F95BBB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5BBB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95BBB"/>
    <w:pPr>
      <w:spacing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5BBB"/>
    <w:rPr>
      <w:rFonts w:ascii="Tahoma" w:hAnsi="Tahoma"/>
      <w:sz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Pages>3</Pages>
  <Words>493</Words>
  <Characters>2909</Characters>
  <Application>Microsoft Office Outlook</Application>
  <DocSecurity>0</DocSecurity>
  <Lines>0</Lines>
  <Paragraphs>0</Paragraphs>
  <ScaleCrop>false</ScaleCrop>
  <Company>SELECT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.</cp:lastModifiedBy>
  <cp:revision>19</cp:revision>
  <cp:lastPrinted>2011-02-22T21:33:00Z</cp:lastPrinted>
  <dcterms:created xsi:type="dcterms:W3CDTF">2008-11-04T20:04:00Z</dcterms:created>
  <dcterms:modified xsi:type="dcterms:W3CDTF">2012-05-28T06:41:00Z</dcterms:modified>
</cp:coreProperties>
</file>