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768" w:rsidRDefault="00CC2C3F" w:rsidP="00716627">
      <w:pPr>
        <w:spacing w:after="0"/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 wp14:anchorId="60E65C0F" wp14:editId="00669B9F">
            <wp:simplePos x="0" y="0"/>
            <wp:positionH relativeFrom="column">
              <wp:posOffset>1532890</wp:posOffset>
            </wp:positionH>
            <wp:positionV relativeFrom="paragraph">
              <wp:posOffset>-253365</wp:posOffset>
            </wp:positionV>
            <wp:extent cx="3800475" cy="928370"/>
            <wp:effectExtent l="0" t="0" r="9525" b="508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624">
        <w:tab/>
      </w:r>
    </w:p>
    <w:p w:rsidR="001A5768" w:rsidRDefault="001A5768"/>
    <w:p w:rsidR="001A5768" w:rsidRDefault="001A5768" w:rsidP="001A5768"/>
    <w:p w:rsidR="001A5768" w:rsidRPr="001A5768" w:rsidRDefault="001A5768" w:rsidP="001A5768">
      <w:pPr>
        <w:jc w:val="center"/>
        <w:rPr>
          <w:sz w:val="48"/>
          <w:szCs w:val="48"/>
        </w:rPr>
      </w:pPr>
      <w:r w:rsidRPr="001A5768">
        <w:rPr>
          <w:sz w:val="48"/>
          <w:szCs w:val="48"/>
        </w:rPr>
        <w:t>VYPRAVOVÁNÍ V LITERATUŘE</w:t>
      </w:r>
    </w:p>
    <w:tbl>
      <w:tblPr>
        <w:tblpPr w:leftFromText="141" w:rightFromText="141" w:vertAnchor="page" w:horzAnchor="margin" w:tblpXSpec="center" w:tblpY="3016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1A5768" w:rsidRPr="00BC513E" w:rsidTr="00ED6E6B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1A5768" w:rsidRPr="00BC513E" w:rsidRDefault="001A5768" w:rsidP="00ED6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br w:type="page"/>
            </w: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0" locked="1" layoutInCell="1" allowOverlap="1" wp14:anchorId="702902DB" wp14:editId="705F7714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A5768" w:rsidRPr="00BC513E" w:rsidRDefault="001A5768" w:rsidP="00ED6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1A5768" w:rsidRPr="00BC513E" w:rsidTr="00ED6E6B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A5768" w:rsidRPr="00BC513E" w:rsidRDefault="001A5768" w:rsidP="00ED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1A5768" w:rsidRPr="00BC513E" w:rsidTr="00ED6E6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A5768" w:rsidRPr="00BC513E" w:rsidRDefault="001A5768" w:rsidP="00ED6E6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20_Vypravování v lit</w:t>
            </w:r>
            <w:r w:rsidR="00CC2C3F">
              <w:rPr>
                <w:rFonts w:ascii="Arial" w:hAnsi="Arial" w:cs="Arial"/>
                <w:color w:val="000000"/>
                <w:sz w:val="27"/>
                <w:szCs w:val="27"/>
              </w:rPr>
              <w:t>e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ratuře</w:t>
            </w:r>
          </w:p>
        </w:tc>
      </w:tr>
      <w:tr w:rsidR="001A5768" w:rsidRPr="00BC513E" w:rsidTr="00ED6E6B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A5768" w:rsidRPr="00BC513E" w:rsidRDefault="001A5768" w:rsidP="00ED6E6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25. 5. 2012 </w:t>
            </w:r>
          </w:p>
        </w:tc>
      </w:tr>
      <w:tr w:rsidR="001A5768" w:rsidRPr="00BC513E" w:rsidTr="00ED6E6B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A5768" w:rsidRPr="00BC513E" w:rsidRDefault="001A5768" w:rsidP="00ED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Poznáváme literaturu</w:t>
            </w:r>
          </w:p>
        </w:tc>
      </w:tr>
      <w:tr w:rsidR="001A5768" w:rsidRPr="00BC513E" w:rsidTr="00ED6E6B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A5768" w:rsidRPr="00BC513E" w:rsidRDefault="001A5768" w:rsidP="00ED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A5768" w:rsidRPr="00BC513E" w:rsidRDefault="001A5768" w:rsidP="00ED6E6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1A5768" w:rsidRDefault="001A5768" w:rsidP="001A5768"/>
    <w:p w:rsidR="001A5768" w:rsidRDefault="001A5768" w:rsidP="001A5768"/>
    <w:p w:rsidR="001A5768" w:rsidRDefault="001A5768" w:rsidP="001A5768"/>
    <w:p w:rsidR="001A5768" w:rsidRDefault="001A5768" w:rsidP="001A5768"/>
    <w:p w:rsidR="001A5768" w:rsidRDefault="001A5768" w:rsidP="001A5768"/>
    <w:p w:rsidR="001A5768" w:rsidRDefault="001A5768" w:rsidP="001A5768"/>
    <w:p w:rsidR="001A5768" w:rsidRDefault="001A5768" w:rsidP="001A5768"/>
    <w:p w:rsidR="001A5768" w:rsidRDefault="001A5768" w:rsidP="001A5768"/>
    <w:p w:rsidR="001A5768" w:rsidRDefault="001A5768" w:rsidP="001A5768"/>
    <w:p w:rsidR="001A5768" w:rsidRDefault="001A5768" w:rsidP="001A5768"/>
    <w:p w:rsidR="00DD6F90" w:rsidRPr="00DF456D" w:rsidRDefault="00DD6F90" w:rsidP="00DD6F90">
      <w:pPr>
        <w:shd w:val="clear" w:color="auto" w:fill="BFBFBF" w:themeFill="background1" w:themeFillShade="BF"/>
        <w:spacing w:after="0"/>
        <w:rPr>
          <w:rFonts w:eastAsia="Times New Roman" w:cstheme="minorHAnsi"/>
          <w:sz w:val="28"/>
          <w:szCs w:val="28"/>
          <w:lang w:eastAsia="cs-CZ"/>
        </w:rPr>
      </w:pPr>
      <w:r w:rsidRPr="00DF456D">
        <w:rPr>
          <w:rFonts w:eastAsia="Times New Roman" w:cstheme="minorHAnsi"/>
          <w:sz w:val="28"/>
          <w:szCs w:val="28"/>
          <w:lang w:eastAsia="cs-CZ"/>
        </w:rPr>
        <w:t xml:space="preserve">ANOTACE: </w:t>
      </w:r>
      <w:r>
        <w:t>český jazyk – 6. ročník</w:t>
      </w:r>
    </w:p>
    <w:p w:rsidR="00F33938" w:rsidRDefault="00DD6F90" w:rsidP="00ED6E6B">
      <w:pPr>
        <w:spacing w:after="0"/>
        <w:jc w:val="both"/>
      </w:pPr>
      <w:r>
        <w:t xml:space="preserve">Klíčová slova: </w:t>
      </w:r>
      <w:r w:rsidR="00CC2C3F">
        <w:t>seznámení se slohovým útvarem, stavba vypravování, osnova, jazykové prostředky</w:t>
      </w:r>
      <w:r>
        <w:t>, práce s</w:t>
      </w:r>
      <w:r w:rsidR="00ED6E6B">
        <w:t> </w:t>
      </w:r>
      <w:r>
        <w:t>textem</w:t>
      </w:r>
      <w:r w:rsidR="00ED6E6B">
        <w:t>, porozumění textu</w:t>
      </w:r>
      <w:r>
        <w:t xml:space="preserve"> </w:t>
      </w:r>
      <w:r w:rsidR="00ED6E6B">
        <w:t xml:space="preserve">(J. Foglar: </w:t>
      </w:r>
      <w:r>
        <w:t>Záhada hlavolamu</w:t>
      </w:r>
      <w:r w:rsidR="00ED6E6B">
        <w:t>)</w:t>
      </w:r>
      <w:r>
        <w:t>.</w:t>
      </w:r>
    </w:p>
    <w:p w:rsidR="00DD6F90" w:rsidRPr="00DF456D" w:rsidRDefault="00DD6F90" w:rsidP="00DD6F90">
      <w:pPr>
        <w:shd w:val="clear" w:color="auto" w:fill="BFBFBF" w:themeFill="background1" w:themeFillShade="BF"/>
        <w:spacing w:after="0"/>
        <w:rPr>
          <w:sz w:val="28"/>
          <w:szCs w:val="28"/>
        </w:rPr>
      </w:pPr>
      <w:r w:rsidRPr="00DF456D">
        <w:rPr>
          <w:sz w:val="28"/>
          <w:szCs w:val="28"/>
        </w:rPr>
        <w:t>METODICKÉ POKYNY:</w:t>
      </w:r>
    </w:p>
    <w:p w:rsidR="00DD6F90" w:rsidRDefault="00DD6F90" w:rsidP="00ED6E6B">
      <w:pPr>
        <w:pStyle w:val="Odstavecseseznamem"/>
        <w:numPr>
          <w:ilvl w:val="0"/>
          <w:numId w:val="5"/>
        </w:numPr>
        <w:spacing w:after="0"/>
        <w:ind w:left="284" w:hanging="284"/>
        <w:jc w:val="both"/>
      </w:pPr>
      <w:r>
        <w:t>Učitel žákům rozdá pracovní listy.</w:t>
      </w:r>
    </w:p>
    <w:p w:rsidR="00DD6F90" w:rsidRDefault="00DD6F90" w:rsidP="00ED6E6B">
      <w:pPr>
        <w:pStyle w:val="Odstavecseseznamem"/>
        <w:numPr>
          <w:ilvl w:val="0"/>
          <w:numId w:val="5"/>
        </w:numPr>
        <w:spacing w:after="0"/>
        <w:ind w:left="284" w:hanging="284"/>
        <w:jc w:val="both"/>
      </w:pPr>
      <w:r>
        <w:t>Žáci pracují s textem v učebnici českého jazyka (zdroj) s.</w:t>
      </w:r>
      <w:r w:rsidR="00AB2212">
        <w:t xml:space="preserve"> 124 a 127</w:t>
      </w:r>
      <w:r>
        <w:t xml:space="preserve"> - poučení o vypravování a jeho stavbě, vypracují cvičení 1 – pracují samostatně (ve dvojicích</w:t>
      </w:r>
      <w:r w:rsidR="00AB2212">
        <w:t>), společná kontrola.</w:t>
      </w:r>
    </w:p>
    <w:p w:rsidR="001A5768" w:rsidRDefault="001A5768" w:rsidP="00ED6E6B">
      <w:pPr>
        <w:spacing w:after="0"/>
        <w:jc w:val="both"/>
      </w:pPr>
      <w:r>
        <w:t>Řešení:</w:t>
      </w:r>
    </w:p>
    <w:p w:rsidR="001A5768" w:rsidRDefault="00DD6F90" w:rsidP="00ED6E6B">
      <w:pPr>
        <w:pStyle w:val="Odstavecseseznamem"/>
        <w:spacing w:after="0"/>
        <w:ind w:left="284"/>
        <w:jc w:val="both"/>
      </w:pPr>
      <w:r>
        <w:t xml:space="preserve">Tajenka: </w:t>
      </w:r>
      <w:r w:rsidR="001A5768">
        <w:t>vypravování (</w:t>
      </w:r>
      <w:r w:rsidR="00F33938">
        <w:t>větná, vyvrcholení, posloupnosti, reprodukovat, zápletka, slovesa, heslovitá, přirovnání, přímá řeč, rozuzlení, otevření)</w:t>
      </w:r>
    </w:p>
    <w:p w:rsidR="00AB2212" w:rsidRDefault="00AB2212" w:rsidP="00ED6E6B">
      <w:pPr>
        <w:pStyle w:val="Odstavecseseznamem"/>
        <w:numPr>
          <w:ilvl w:val="0"/>
          <w:numId w:val="5"/>
        </w:numPr>
        <w:spacing w:after="0"/>
        <w:ind w:left="284" w:hanging="284"/>
        <w:jc w:val="both"/>
      </w:pPr>
      <w:r>
        <w:t>Cvičení 2: Žáci doplňují vhodně slova, společná kontrola, učitel vysvětlí pojmy.</w:t>
      </w:r>
    </w:p>
    <w:p w:rsidR="00F33938" w:rsidRDefault="00AB2212" w:rsidP="00ED6E6B">
      <w:pPr>
        <w:spacing w:after="0"/>
        <w:jc w:val="both"/>
      </w:pPr>
      <w:r>
        <w:t xml:space="preserve">Řešení: </w:t>
      </w:r>
      <w:r w:rsidR="00F33938" w:rsidRPr="00AB2212">
        <w:rPr>
          <w:i/>
        </w:rPr>
        <w:t>Vypravování</w:t>
      </w:r>
      <w:r w:rsidR="00F33938">
        <w:t xml:space="preserve"> je slohový útvar, jehož základem je </w:t>
      </w:r>
      <w:r w:rsidR="00F33938" w:rsidRPr="00AB2212">
        <w:rPr>
          <w:i/>
        </w:rPr>
        <w:t>děj</w:t>
      </w:r>
      <w:r w:rsidR="00F33938">
        <w:t xml:space="preserve">.  Proto je důležitý výběr </w:t>
      </w:r>
      <w:r w:rsidR="00F33938" w:rsidRPr="00AB2212">
        <w:rPr>
          <w:i/>
        </w:rPr>
        <w:t>dějových slove</w:t>
      </w:r>
      <w:r w:rsidR="00CC2C3F" w:rsidRPr="00AB2212">
        <w:rPr>
          <w:i/>
        </w:rPr>
        <w:t>s</w:t>
      </w:r>
      <w:r w:rsidR="00F33938">
        <w:t xml:space="preserve">. Stavba příběhu je dána </w:t>
      </w:r>
      <w:r w:rsidR="00F33938" w:rsidRPr="00AB2212">
        <w:rPr>
          <w:i/>
        </w:rPr>
        <w:t>časovou posloupností</w:t>
      </w:r>
      <w:r w:rsidR="00F33938">
        <w:t xml:space="preserve">.  Příběh má svou </w:t>
      </w:r>
      <w:r w:rsidR="00F33938" w:rsidRPr="00AB2212">
        <w:rPr>
          <w:i/>
        </w:rPr>
        <w:t>stavbu</w:t>
      </w:r>
      <w:r w:rsidR="00F33938">
        <w:t>, to znamená, že podle obsahu je rozdělen do čtyř částí:</w:t>
      </w:r>
    </w:p>
    <w:p w:rsidR="00F33938" w:rsidRPr="00AB2212" w:rsidRDefault="00F33938" w:rsidP="00ED6E6B">
      <w:pPr>
        <w:pStyle w:val="Odstavecseseznamem"/>
        <w:spacing w:after="0"/>
        <w:ind w:left="284" w:hanging="284"/>
        <w:jc w:val="both"/>
        <w:rPr>
          <w:i/>
        </w:rPr>
      </w:pPr>
      <w:r w:rsidRPr="00AB2212">
        <w:rPr>
          <w:i/>
        </w:rPr>
        <w:t>a) otevření děje b)zápletka c) vyvrcholení d)rozuzlení</w:t>
      </w:r>
    </w:p>
    <w:p w:rsidR="00F33938" w:rsidRDefault="00F33938" w:rsidP="00ED6E6B">
      <w:pPr>
        <w:pStyle w:val="Odstavecseseznamem"/>
        <w:spacing w:after="0"/>
        <w:ind w:left="284" w:hanging="284"/>
        <w:jc w:val="both"/>
      </w:pPr>
      <w:r>
        <w:t xml:space="preserve">K oživení děje slouží </w:t>
      </w:r>
      <w:r w:rsidRPr="00AB2212">
        <w:rPr>
          <w:i/>
        </w:rPr>
        <w:t>přímá řeč a přirovnání</w:t>
      </w:r>
      <w:r>
        <w:t>, vedle času minulého, užíváme i času přítomného.</w:t>
      </w:r>
    </w:p>
    <w:p w:rsidR="00AB2212" w:rsidRDefault="00AB2212" w:rsidP="00ED6E6B">
      <w:pPr>
        <w:pStyle w:val="Odstavecseseznamem"/>
        <w:numPr>
          <w:ilvl w:val="0"/>
          <w:numId w:val="5"/>
        </w:numPr>
        <w:spacing w:after="0"/>
        <w:ind w:left="284" w:hanging="284"/>
        <w:jc w:val="both"/>
      </w:pPr>
      <w:r>
        <w:t>Cvičení 3: Žáci pracují společně a odůvodňují.</w:t>
      </w:r>
    </w:p>
    <w:p w:rsidR="00F33938" w:rsidRDefault="00AB2212" w:rsidP="00ED6E6B">
      <w:pPr>
        <w:pStyle w:val="Odstavecseseznamem"/>
        <w:spacing w:after="0"/>
        <w:ind w:left="284"/>
        <w:jc w:val="both"/>
      </w:pPr>
      <w:r>
        <w:t>Řešení:</w:t>
      </w:r>
    </w:p>
    <w:p w:rsidR="00F33938" w:rsidRDefault="00F33938" w:rsidP="00ED6E6B">
      <w:pPr>
        <w:pStyle w:val="Odstavecseseznamem"/>
        <w:numPr>
          <w:ilvl w:val="0"/>
          <w:numId w:val="4"/>
        </w:numPr>
        <w:spacing w:after="0"/>
        <w:jc w:val="both"/>
      </w:pPr>
      <w:r>
        <w:t>Otevření děje - představení místa, času, postav příběhu, seznámení s dějem – Kde a kdy se příběh odehrává?</w:t>
      </w:r>
    </w:p>
    <w:p w:rsidR="00F33938" w:rsidRDefault="00F33938" w:rsidP="00ED6E6B">
      <w:pPr>
        <w:pStyle w:val="Odstavecseseznamem"/>
        <w:numPr>
          <w:ilvl w:val="0"/>
          <w:numId w:val="4"/>
        </w:numPr>
        <w:spacing w:after="0"/>
        <w:jc w:val="both"/>
      </w:pPr>
      <w:r>
        <w:t xml:space="preserve">Zápletka - do děje vstupuje někdo nebo něco, co do něj přináší napětí </w:t>
      </w:r>
    </w:p>
    <w:p w:rsidR="00F33938" w:rsidRDefault="00F33938" w:rsidP="00ED6E6B">
      <w:pPr>
        <w:pStyle w:val="Odstavecseseznamem"/>
        <w:numPr>
          <w:ilvl w:val="0"/>
          <w:numId w:val="4"/>
        </w:numPr>
        <w:spacing w:after="0"/>
        <w:jc w:val="both"/>
      </w:pPr>
      <w:r>
        <w:t xml:space="preserve">Vyvrcholení děje - děj se </w:t>
      </w:r>
      <w:r w:rsidR="00CC2C3F">
        <w:t>rozvíjí, napětí roste, vrcholí -</w:t>
      </w:r>
      <w:r>
        <w:t xml:space="preserve"> Jak to dopadne?</w:t>
      </w:r>
      <w:r w:rsidR="00AB2212">
        <w:t xml:space="preserve"> Upozorníme žáky na důležitost této části, pokud chybí, zřejmě žák napsal popis děje, zprávu apod.</w:t>
      </w:r>
    </w:p>
    <w:p w:rsidR="00AB2212" w:rsidRDefault="00F33938" w:rsidP="00ED6E6B">
      <w:pPr>
        <w:pStyle w:val="Odstavecseseznamem"/>
        <w:numPr>
          <w:ilvl w:val="0"/>
          <w:numId w:val="4"/>
        </w:numPr>
        <w:spacing w:after="0"/>
        <w:jc w:val="both"/>
      </w:pPr>
      <w:r>
        <w:t>Rozuzlení děje</w:t>
      </w:r>
      <w:r w:rsidR="00CC2C3F">
        <w:t xml:space="preserve"> -</w:t>
      </w:r>
      <w:r>
        <w:t xml:space="preserve">příběh spěje k řešení  </w:t>
      </w:r>
    </w:p>
    <w:p w:rsidR="00F33938" w:rsidRDefault="00F33938" w:rsidP="00ED6E6B">
      <w:pPr>
        <w:pStyle w:val="Odstavecseseznamem"/>
        <w:spacing w:after="0"/>
        <w:jc w:val="both"/>
      </w:pPr>
      <w:r>
        <w:t xml:space="preserve">                             </w:t>
      </w:r>
    </w:p>
    <w:p w:rsidR="00AB2212" w:rsidRDefault="00AB2212" w:rsidP="00ED6E6B">
      <w:pPr>
        <w:pStyle w:val="Odstavecseseznamem"/>
        <w:numPr>
          <w:ilvl w:val="0"/>
          <w:numId w:val="4"/>
        </w:numPr>
        <w:spacing w:after="0"/>
        <w:ind w:left="284" w:hanging="284"/>
        <w:jc w:val="both"/>
      </w:pPr>
      <w:r>
        <w:lastRenderedPageBreak/>
        <w:t>Cvičení 4: Žáci pracují s textem v čítance (zdroj) s. 54 – 59. Je vhodné, aby si ukáz</w:t>
      </w:r>
      <w:r w:rsidR="00EA44DA">
        <w:t xml:space="preserve">ku přečetli před touto hodinou </w:t>
      </w:r>
      <w:r>
        <w:t xml:space="preserve">doma. </w:t>
      </w:r>
    </w:p>
    <w:p w:rsidR="00AB2212" w:rsidRDefault="00AB2212" w:rsidP="00ED6E6B">
      <w:pPr>
        <w:spacing w:after="0"/>
        <w:jc w:val="both"/>
      </w:pPr>
      <w:r>
        <w:t>Řešení: příklady</w:t>
      </w:r>
    </w:p>
    <w:p w:rsidR="00F33938" w:rsidRDefault="00F33938" w:rsidP="00ED6E6B">
      <w:pPr>
        <w:spacing w:after="0"/>
        <w:jc w:val="both"/>
      </w:pPr>
      <w:r>
        <w:t>Nespisov</w:t>
      </w:r>
      <w:r w:rsidR="00CC2C3F">
        <w:t>ná slova, hovorová vyjádření</w:t>
      </w:r>
      <w:r>
        <w:t>: lejstra, dovedl vyvést z klidu, je toho prý plno, jeho spěch a nedočkavost nakazila ostatní</w:t>
      </w:r>
    </w:p>
    <w:p w:rsidR="00F33938" w:rsidRDefault="00F33938" w:rsidP="00ED6E6B">
      <w:pPr>
        <w:spacing w:after="0"/>
        <w:jc w:val="both"/>
      </w:pPr>
      <w:r>
        <w:t>Citově zabarvená slova: lejstra, chlapík, uliček, dvorku, náměstíček</w:t>
      </w:r>
    </w:p>
    <w:p w:rsidR="00F33938" w:rsidRDefault="00CC2C3F" w:rsidP="00ED6E6B">
      <w:pPr>
        <w:spacing w:after="0"/>
        <w:jc w:val="both"/>
      </w:pPr>
      <w:r>
        <w:t xml:space="preserve">Dějová slovesa: </w:t>
      </w:r>
      <w:r w:rsidR="00F33938">
        <w:t>přibě</w:t>
      </w:r>
      <w:r>
        <w:t>hl, zdvihl, vyšetřit, nakazila</w:t>
      </w:r>
    </w:p>
    <w:p w:rsidR="00F33938" w:rsidRDefault="00F33938" w:rsidP="00ED6E6B">
      <w:pPr>
        <w:spacing w:after="0"/>
        <w:jc w:val="both"/>
      </w:pPr>
      <w:r>
        <w:t>Přirovnání: čněla jeho vysoká v</w:t>
      </w:r>
      <w:r w:rsidR="00CC2C3F">
        <w:t>ě</w:t>
      </w:r>
      <w:r>
        <w:t>ž jako ohromný černý vykřičník</w:t>
      </w:r>
    </w:p>
    <w:p w:rsidR="00F33938" w:rsidRDefault="00F33938" w:rsidP="00ED6E6B">
      <w:pPr>
        <w:spacing w:after="0"/>
        <w:jc w:val="both"/>
      </w:pPr>
      <w:r>
        <w:rPr>
          <w:sz w:val="24"/>
          <w:szCs w:val="24"/>
        </w:rPr>
        <w:t>Krátké věty, z</w:t>
      </w:r>
      <w:r w:rsidRPr="00744624">
        <w:rPr>
          <w:sz w:val="24"/>
          <w:szCs w:val="24"/>
        </w:rPr>
        <w:t>volání</w:t>
      </w:r>
      <w:r>
        <w:rPr>
          <w:sz w:val="24"/>
          <w:szCs w:val="24"/>
        </w:rPr>
        <w:t xml:space="preserve">, neúplné věty, otázky: </w:t>
      </w:r>
      <w:r>
        <w:t xml:space="preserve">Ano, je! Ježek v kleci? Když nás někoho vysadíte oknem! Oknem! </w:t>
      </w:r>
      <w:r w:rsidR="00CC2C3F">
        <w:br/>
      </w:r>
      <w:r>
        <w:t>A k tomu dvakrát! Ráno a večer!</w:t>
      </w:r>
    </w:p>
    <w:p w:rsidR="00F33938" w:rsidRDefault="00F33938" w:rsidP="00ED6E6B">
      <w:pPr>
        <w:spacing w:after="0"/>
        <w:jc w:val="both"/>
      </w:pPr>
      <w:r>
        <w:t>Uvozovací věta, přímá řeč:</w:t>
      </w:r>
    </w:p>
    <w:p w:rsidR="00DD6F90" w:rsidRDefault="00AB2212" w:rsidP="00ED6E6B">
      <w:pPr>
        <w:pStyle w:val="Odstavecseseznamem"/>
        <w:numPr>
          <w:ilvl w:val="0"/>
          <w:numId w:val="4"/>
        </w:numPr>
        <w:tabs>
          <w:tab w:val="left" w:pos="284"/>
        </w:tabs>
        <w:spacing w:after="0"/>
        <w:ind w:left="0" w:firstLine="0"/>
        <w:jc w:val="both"/>
      </w:pPr>
      <w:r>
        <w:t xml:space="preserve">Cvičení 5: Řešení: </w:t>
      </w:r>
      <w:r w:rsidR="00CC2C3F">
        <w:t>Jarka Metelka</w:t>
      </w:r>
      <w:r w:rsidR="00F33938">
        <w:t xml:space="preserve">, </w:t>
      </w:r>
      <w:proofErr w:type="spellStart"/>
      <w:r w:rsidR="00F33938" w:rsidRPr="00F33938">
        <w:t>Rychlonožka</w:t>
      </w:r>
      <w:proofErr w:type="spellEnd"/>
      <w:r w:rsidR="00DD6F90">
        <w:t>, Mirek (</w:t>
      </w:r>
      <w:proofErr w:type="spellStart"/>
      <w:r w:rsidR="00DD6F90">
        <w:t>Dušín</w:t>
      </w:r>
      <w:proofErr w:type="spellEnd"/>
      <w:r w:rsidR="00DD6F90">
        <w:t xml:space="preserve">), Jindra </w:t>
      </w:r>
      <w:r w:rsidR="00F33938">
        <w:t>(</w:t>
      </w:r>
      <w:proofErr w:type="spellStart"/>
      <w:r w:rsidR="00F33938">
        <w:t>Hojer</w:t>
      </w:r>
      <w:proofErr w:type="spellEnd"/>
      <w:r w:rsidR="00F33938">
        <w:t>), (</w:t>
      </w:r>
      <w:proofErr w:type="spellStart"/>
      <w:r w:rsidR="00F33938">
        <w:t>Červenáček</w:t>
      </w:r>
      <w:proofErr w:type="spellEnd"/>
      <w:r w:rsidR="00F33938">
        <w:t>)</w:t>
      </w:r>
    </w:p>
    <w:p w:rsidR="00DD6F90" w:rsidRDefault="00AB2212" w:rsidP="00ED6E6B">
      <w:pPr>
        <w:pStyle w:val="Odstavecseseznamem"/>
        <w:numPr>
          <w:ilvl w:val="0"/>
          <w:numId w:val="4"/>
        </w:numPr>
        <w:ind w:left="284" w:hanging="284"/>
        <w:jc w:val="both"/>
      </w:pPr>
      <w:r>
        <w:t>Učitel může žákům pro srovnání pustit část filmu Záhada hlavolamu z roku 1993.</w:t>
      </w:r>
    </w:p>
    <w:p w:rsidR="00AB2212" w:rsidRDefault="00AB2212" w:rsidP="00ED6E6B">
      <w:pPr>
        <w:pStyle w:val="Odstavecseseznamem"/>
        <w:numPr>
          <w:ilvl w:val="0"/>
          <w:numId w:val="4"/>
        </w:numPr>
        <w:ind w:left="284" w:hanging="284"/>
        <w:jc w:val="both"/>
      </w:pPr>
      <w:r>
        <w:t>Žáci navrhnou osnovu k ukázce s. 56 – komiks (např. nalezení ježka, past, ultimátum, útěk) – reprodukce textu</w:t>
      </w:r>
    </w:p>
    <w:p w:rsidR="00DD6F90" w:rsidRPr="00DF456D" w:rsidRDefault="00DD6F90" w:rsidP="00DD6F90">
      <w:pPr>
        <w:shd w:val="clear" w:color="auto" w:fill="BFBFBF" w:themeFill="background1" w:themeFillShade="BF"/>
        <w:tabs>
          <w:tab w:val="left" w:pos="1620"/>
        </w:tabs>
        <w:spacing w:after="0"/>
        <w:rPr>
          <w:sz w:val="28"/>
          <w:szCs w:val="28"/>
        </w:rPr>
      </w:pPr>
      <w:r w:rsidRPr="00DF456D">
        <w:rPr>
          <w:sz w:val="28"/>
          <w:szCs w:val="28"/>
        </w:rPr>
        <w:t>ZDROJE:</w:t>
      </w:r>
      <w:r>
        <w:rPr>
          <w:sz w:val="28"/>
          <w:szCs w:val="28"/>
        </w:rPr>
        <w:tab/>
      </w:r>
    </w:p>
    <w:p w:rsidR="00F33938" w:rsidRPr="00CC2C3F" w:rsidRDefault="00CC2C3F" w:rsidP="00F33938">
      <w:pPr>
        <w:pStyle w:val="Odstavecseseznamem"/>
        <w:tabs>
          <w:tab w:val="left" w:pos="284"/>
        </w:tabs>
        <w:spacing w:after="0"/>
        <w:ind w:left="0"/>
      </w:pPr>
      <w:r>
        <w:t xml:space="preserve">L. </w:t>
      </w:r>
      <w:proofErr w:type="spellStart"/>
      <w:r>
        <w:t>Lederbuchová</w:t>
      </w:r>
      <w:proofErr w:type="spellEnd"/>
      <w:r>
        <w:t xml:space="preserve">, E. Beránková: </w:t>
      </w:r>
      <w:r w:rsidR="00F33938" w:rsidRPr="00CC2C3F">
        <w:rPr>
          <w:i/>
        </w:rPr>
        <w:t>Čítanka</w:t>
      </w:r>
      <w:r w:rsidRPr="00CC2C3F">
        <w:rPr>
          <w:i/>
        </w:rPr>
        <w:t xml:space="preserve"> pro 6. ročník základní školy a primu víceletého gymnázia. </w:t>
      </w:r>
      <w:r>
        <w:t xml:space="preserve">1. </w:t>
      </w:r>
      <w:r w:rsidR="00EA44DA">
        <w:t>v</w:t>
      </w:r>
      <w:r>
        <w:t>yd. Plzeň: Fraus 2003. ISBN 80-7238-248-9, s. 54-59.</w:t>
      </w:r>
    </w:p>
    <w:p w:rsidR="00F33938" w:rsidRPr="00EA44DA" w:rsidRDefault="00EA44DA" w:rsidP="00F33938">
      <w:pPr>
        <w:pStyle w:val="Odstavecseseznamem"/>
        <w:tabs>
          <w:tab w:val="left" w:pos="284"/>
        </w:tabs>
        <w:spacing w:after="0"/>
        <w:ind w:left="0"/>
      </w:pPr>
      <w:r>
        <w:t xml:space="preserve">Z. Krausová, R. </w:t>
      </w:r>
      <w:proofErr w:type="spellStart"/>
      <w:r>
        <w:t>Teršová</w:t>
      </w:r>
      <w:proofErr w:type="spellEnd"/>
      <w:r>
        <w:t xml:space="preserve">: </w:t>
      </w:r>
      <w:r w:rsidRPr="00EA44DA">
        <w:rPr>
          <w:i/>
        </w:rPr>
        <w:t>Český jazyk pro 6. ročník základní školy a primu víceletého gymnázia.</w:t>
      </w:r>
      <w:r w:rsidR="006B74EC">
        <w:rPr>
          <w:i/>
        </w:rPr>
        <w:t xml:space="preserve"> </w:t>
      </w:r>
      <w:r w:rsidR="006B74EC">
        <w:t xml:space="preserve">1. </w:t>
      </w:r>
      <w:r>
        <w:t xml:space="preserve">vyd. </w:t>
      </w:r>
      <w:r w:rsidR="006B74EC">
        <w:t>Plzeň: Fraus 2003. ISBN 80-7238-206-3.</w:t>
      </w:r>
    </w:p>
    <w:p w:rsidR="00CC2C3F" w:rsidRPr="00CC2C3F" w:rsidRDefault="00CC2C3F" w:rsidP="00F33938">
      <w:pPr>
        <w:pStyle w:val="Odstavecseseznamem"/>
        <w:tabs>
          <w:tab w:val="left" w:pos="284"/>
        </w:tabs>
        <w:spacing w:after="0"/>
        <w:ind w:left="0"/>
      </w:pPr>
      <w:r>
        <w:t xml:space="preserve">R. </w:t>
      </w:r>
      <w:proofErr w:type="spellStart"/>
      <w:r>
        <w:t>Frantlová-Bláhová</w:t>
      </w:r>
      <w:proofErr w:type="spellEnd"/>
      <w:r>
        <w:t xml:space="preserve">: </w:t>
      </w:r>
      <w:r w:rsidRPr="00CC2C3F">
        <w:rPr>
          <w:i/>
        </w:rPr>
        <w:t>I slohu se dá naučit.</w:t>
      </w:r>
      <w:r>
        <w:t xml:space="preserve"> 1. vyd. Olomouc: Nakladatelství Olomouc 1997</w:t>
      </w:r>
      <w:bookmarkStart w:id="0" w:name="_GoBack"/>
      <w:bookmarkEnd w:id="0"/>
      <w:r>
        <w:t>. ISBN 80-7182-031-8.</w:t>
      </w:r>
    </w:p>
    <w:p w:rsidR="00F33938" w:rsidRDefault="00F33938" w:rsidP="00F33938">
      <w:pPr>
        <w:pStyle w:val="Odstavecseseznamem"/>
        <w:numPr>
          <w:ilvl w:val="0"/>
          <w:numId w:val="4"/>
        </w:numPr>
        <w:tabs>
          <w:tab w:val="left" w:pos="284"/>
        </w:tabs>
        <w:spacing w:after="0"/>
        <w:ind w:left="0" w:firstLine="0"/>
        <w:sectPr w:rsidR="00F33938" w:rsidSect="001A5768">
          <w:footerReference w:type="defaul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043A0" w:rsidRPr="00716627" w:rsidRDefault="00744624" w:rsidP="00716627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</w:t>
      </w:r>
      <w:r w:rsidR="00EC1EA7">
        <w:rPr>
          <w:b/>
          <w:sz w:val="24"/>
          <w:szCs w:val="24"/>
        </w:rPr>
        <w:tab/>
      </w:r>
      <w:r w:rsidR="00EC1EA7">
        <w:rPr>
          <w:b/>
          <w:sz w:val="24"/>
          <w:szCs w:val="24"/>
        </w:rPr>
        <w:tab/>
      </w:r>
      <w:r w:rsidR="00EC1EA7">
        <w:rPr>
          <w:b/>
          <w:sz w:val="24"/>
          <w:szCs w:val="24"/>
        </w:rPr>
        <w:tab/>
      </w:r>
      <w:r w:rsidR="00EC1EA7">
        <w:rPr>
          <w:b/>
          <w:sz w:val="24"/>
          <w:szCs w:val="24"/>
        </w:rPr>
        <w:tab/>
      </w:r>
      <w:r w:rsidR="00EC1EA7">
        <w:rPr>
          <w:b/>
          <w:sz w:val="24"/>
          <w:szCs w:val="24"/>
        </w:rPr>
        <w:tab/>
        <w:t xml:space="preserve">            </w:t>
      </w:r>
      <w:r w:rsidR="00A76891" w:rsidRPr="00716627">
        <w:rPr>
          <w:b/>
          <w:sz w:val="28"/>
          <w:szCs w:val="28"/>
        </w:rPr>
        <w:t>?</w:t>
      </w:r>
    </w:p>
    <w:tbl>
      <w:tblPr>
        <w:tblStyle w:val="Mkatabulky"/>
        <w:tblpPr w:leftFromText="141" w:rightFromText="141" w:vertAnchor="page" w:horzAnchor="margin" w:tblpY="1816"/>
        <w:tblW w:w="10231" w:type="dxa"/>
        <w:tblLayout w:type="fixed"/>
        <w:tblLook w:val="04A0" w:firstRow="1" w:lastRow="0" w:firstColumn="1" w:lastColumn="0" w:noHBand="0" w:noVBand="1"/>
      </w:tblPr>
      <w:tblGrid>
        <w:gridCol w:w="511"/>
        <w:gridCol w:w="511"/>
        <w:gridCol w:w="512"/>
        <w:gridCol w:w="511"/>
        <w:gridCol w:w="512"/>
        <w:gridCol w:w="511"/>
        <w:gridCol w:w="512"/>
        <w:gridCol w:w="512"/>
        <w:gridCol w:w="511"/>
        <w:gridCol w:w="512"/>
        <w:gridCol w:w="511"/>
        <w:gridCol w:w="512"/>
        <w:gridCol w:w="511"/>
        <w:gridCol w:w="512"/>
        <w:gridCol w:w="512"/>
        <w:gridCol w:w="511"/>
        <w:gridCol w:w="512"/>
        <w:gridCol w:w="511"/>
        <w:gridCol w:w="512"/>
        <w:gridCol w:w="512"/>
      </w:tblGrid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right w:val="single" w:sz="12" w:space="0" w:color="auto"/>
            </w:tcBorders>
          </w:tcPr>
          <w:p w:rsidR="00716627" w:rsidRDefault="00716627" w:rsidP="00716627">
            <w:r>
              <w:t>1.</w:t>
            </w:r>
          </w:p>
        </w:tc>
        <w:tc>
          <w:tcPr>
            <w:tcW w:w="51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  <w:tcBorders>
              <w:top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16627" w:rsidRDefault="00716627" w:rsidP="00716627">
            <w:r>
              <w:t>2.</w:t>
            </w:r>
          </w:p>
        </w:tc>
        <w:tc>
          <w:tcPr>
            <w:tcW w:w="512" w:type="dxa"/>
            <w:tcBorders>
              <w:left w:val="single" w:sz="4" w:space="0" w:color="auto"/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bottom w:val="single" w:sz="4" w:space="0" w:color="auto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left w:val="nil"/>
              <w:right w:val="single" w:sz="12" w:space="0" w:color="auto"/>
            </w:tcBorders>
          </w:tcPr>
          <w:p w:rsidR="00716627" w:rsidRDefault="00716627" w:rsidP="00716627">
            <w:r>
              <w:t>3.</w:t>
            </w:r>
          </w:p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</w:tcBorders>
          </w:tcPr>
          <w:p w:rsidR="00716627" w:rsidRDefault="00716627" w:rsidP="00716627">
            <w:r>
              <w:t>4.</w:t>
            </w:r>
          </w:p>
        </w:tc>
        <w:tc>
          <w:tcPr>
            <w:tcW w:w="511" w:type="dxa"/>
            <w:tcBorders>
              <w:top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  <w:right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</w:tcBorders>
          </w:tcPr>
          <w:p w:rsidR="00716627" w:rsidRDefault="00716627" w:rsidP="00716627">
            <w:r>
              <w:t>5.</w:t>
            </w: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left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left w:val="nil"/>
            </w:tcBorders>
          </w:tcPr>
          <w:p w:rsidR="00716627" w:rsidRDefault="00716627" w:rsidP="00716627">
            <w:r>
              <w:t>6.</w:t>
            </w:r>
          </w:p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  <w:tcBorders>
              <w:top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single" w:sz="4" w:space="0" w:color="auto"/>
            </w:tcBorders>
          </w:tcPr>
          <w:p w:rsidR="00716627" w:rsidRDefault="00716627" w:rsidP="00716627">
            <w:r>
              <w:t>7.</w:t>
            </w:r>
          </w:p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</w:tcBorders>
          </w:tcPr>
          <w:p w:rsidR="00716627" w:rsidRDefault="00716627" w:rsidP="00716627">
            <w:r>
              <w:t>8.</w:t>
            </w:r>
          </w:p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single" w:sz="4" w:space="0" w:color="auto"/>
              <w:left w:val="nil"/>
            </w:tcBorders>
          </w:tcPr>
          <w:p w:rsidR="00716627" w:rsidRDefault="00716627" w:rsidP="00716627">
            <w:r>
              <w:t>9.</w:t>
            </w:r>
          </w:p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2" w:type="dxa"/>
            <w:tcBorders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single" w:sz="4" w:space="0" w:color="auto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</w:tcBorders>
          </w:tcPr>
          <w:p w:rsidR="00716627" w:rsidRDefault="00716627" w:rsidP="00716627">
            <w:r>
              <w:t>10.</w:t>
            </w:r>
          </w:p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  <w:bottom w:val="single" w:sz="4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single" w:sz="4" w:space="0" w:color="auto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</w:tr>
      <w:tr w:rsidR="00716627" w:rsidTr="00716627">
        <w:trPr>
          <w:trHeight w:val="510"/>
        </w:trPr>
        <w:tc>
          <w:tcPr>
            <w:tcW w:w="511" w:type="dxa"/>
            <w:tcBorders>
              <w:top w:val="nil"/>
              <w:left w:val="nil"/>
              <w:bottom w:val="nil"/>
            </w:tcBorders>
          </w:tcPr>
          <w:p w:rsidR="00716627" w:rsidRDefault="00716627" w:rsidP="00716627">
            <w:r>
              <w:t>11.</w:t>
            </w:r>
          </w:p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1" w:type="dxa"/>
          </w:tcPr>
          <w:p w:rsidR="00716627" w:rsidRDefault="00716627" w:rsidP="00716627"/>
        </w:tc>
        <w:tc>
          <w:tcPr>
            <w:tcW w:w="512" w:type="dxa"/>
          </w:tcPr>
          <w:p w:rsidR="00716627" w:rsidRDefault="00716627" w:rsidP="00716627"/>
        </w:tc>
        <w:tc>
          <w:tcPr>
            <w:tcW w:w="512" w:type="dxa"/>
            <w:tcBorders>
              <w:right w:val="single" w:sz="12" w:space="0" w:color="auto"/>
            </w:tcBorders>
          </w:tcPr>
          <w:p w:rsidR="00716627" w:rsidRDefault="00716627" w:rsidP="00716627"/>
        </w:tc>
        <w:tc>
          <w:tcPr>
            <w:tcW w:w="5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716627" w:rsidRDefault="00716627" w:rsidP="00716627"/>
        </w:tc>
        <w:tc>
          <w:tcPr>
            <w:tcW w:w="512" w:type="dxa"/>
            <w:tcBorders>
              <w:left w:val="single" w:sz="12" w:space="0" w:color="auto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</w:tcPr>
          <w:p w:rsidR="00716627" w:rsidRDefault="00716627" w:rsidP="00716627"/>
        </w:tc>
      </w:tr>
    </w:tbl>
    <w:p w:rsidR="00716627" w:rsidRDefault="00DD6F90" w:rsidP="00DD6F90">
      <w:pPr>
        <w:shd w:val="clear" w:color="auto" w:fill="BFBFBF" w:themeFill="background1" w:themeFillShade="BF"/>
      </w:pPr>
      <w:r>
        <w:t xml:space="preserve">Cvičení 1: </w:t>
      </w:r>
      <w:r w:rsidR="00744624" w:rsidRPr="00DD6F90">
        <w:rPr>
          <w:b/>
        </w:rPr>
        <w:t>Pracuj s</w:t>
      </w:r>
      <w:r w:rsidR="00344CCD" w:rsidRPr="00DD6F90">
        <w:rPr>
          <w:b/>
        </w:rPr>
        <w:t> </w:t>
      </w:r>
      <w:r w:rsidR="00744624" w:rsidRPr="00DD6F90">
        <w:rPr>
          <w:b/>
        </w:rPr>
        <w:t>učebnicí</w:t>
      </w:r>
      <w:r w:rsidR="00344CCD" w:rsidRPr="00DD6F90">
        <w:rPr>
          <w:b/>
        </w:rPr>
        <w:t xml:space="preserve"> českého jazyka </w:t>
      </w:r>
      <w:r w:rsidR="00744624" w:rsidRPr="00DD6F90">
        <w:rPr>
          <w:b/>
        </w:rPr>
        <w:t>s. 124 a 127</w:t>
      </w:r>
      <w:r>
        <w:rPr>
          <w:b/>
        </w:rPr>
        <w:t>.</w:t>
      </w:r>
    </w:p>
    <w:p w:rsidR="008043A0" w:rsidRDefault="00A76891" w:rsidP="008043A0">
      <w:r w:rsidRPr="00716627">
        <w:rPr>
          <w:b/>
          <w:sz w:val="28"/>
          <w:szCs w:val="28"/>
        </w:rPr>
        <w:t>Tajenka</w:t>
      </w:r>
      <w:r>
        <w:t xml:space="preserve">: </w:t>
      </w:r>
      <w:r w:rsidRPr="00716627">
        <w:rPr>
          <w:sz w:val="28"/>
          <w:szCs w:val="28"/>
        </w:rPr>
        <w:t>slohov</w:t>
      </w:r>
      <w:r w:rsidR="00716627" w:rsidRPr="00716627">
        <w:rPr>
          <w:sz w:val="28"/>
          <w:szCs w:val="28"/>
        </w:rPr>
        <w:t>ý útvar</w:t>
      </w:r>
      <w:r w:rsidR="00716627">
        <w:t xml:space="preserve"> ______________________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1. stavba příběhu (obsah je rozdělen do několika částí) napsaná ve větách = osnova …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2. stěžejní vrcholná část příběhu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3. vypravovat událost tak, jak se skutečně odehrála = v časové …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4. vykládat obsah knihy, opakovat cizí myšlenky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5. rozvíjení děje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6. slova vyjadřující děj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7. osnova v</w:t>
      </w:r>
      <w:r w:rsidR="00F33938">
        <w:rPr>
          <w:sz w:val="24"/>
          <w:szCs w:val="24"/>
        </w:rPr>
        <w:t> </w:t>
      </w:r>
      <w:r w:rsidRPr="00744624">
        <w:rPr>
          <w:sz w:val="24"/>
          <w:szCs w:val="24"/>
        </w:rPr>
        <w:t>heslech</w:t>
      </w:r>
      <w:r w:rsidR="00F33938">
        <w:rPr>
          <w:sz w:val="24"/>
          <w:szCs w:val="24"/>
        </w:rPr>
        <w:t xml:space="preserve">, </w:t>
      </w:r>
      <w:r w:rsidRPr="00744624">
        <w:rPr>
          <w:sz w:val="24"/>
          <w:szCs w:val="24"/>
        </w:rPr>
        <w:t>osnova k příběhu bez užití sloves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8. pojmenování na základě srovnání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9. slouží k oživení děje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10. uzavření děje, řešení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r w:rsidRPr="00744624">
        <w:rPr>
          <w:sz w:val="24"/>
          <w:szCs w:val="24"/>
        </w:rPr>
        <w:t>11. uvedení děje</w:t>
      </w:r>
    </w:p>
    <w:p w:rsidR="008043A0" w:rsidRDefault="008043A0" w:rsidP="008043A0"/>
    <w:p w:rsidR="00A76891" w:rsidRPr="00744624" w:rsidRDefault="00DD6F90" w:rsidP="00716627">
      <w:pPr>
        <w:shd w:val="clear" w:color="auto" w:fill="BFBFBF" w:themeFill="background1" w:themeFillShade="BF"/>
        <w:rPr>
          <w:b/>
          <w:sz w:val="24"/>
          <w:szCs w:val="24"/>
        </w:rPr>
      </w:pPr>
      <w:r w:rsidRPr="00DD6F90">
        <w:rPr>
          <w:sz w:val="24"/>
          <w:szCs w:val="24"/>
        </w:rPr>
        <w:t>Cvičení 2:</w:t>
      </w:r>
      <w:r>
        <w:rPr>
          <w:b/>
          <w:sz w:val="24"/>
          <w:szCs w:val="24"/>
        </w:rPr>
        <w:t xml:space="preserve"> </w:t>
      </w:r>
      <w:r w:rsidR="00744624">
        <w:rPr>
          <w:b/>
          <w:sz w:val="24"/>
          <w:szCs w:val="24"/>
        </w:rPr>
        <w:t xml:space="preserve">Doplň chybějící slova </w:t>
      </w:r>
      <w:r w:rsidR="00744624" w:rsidRPr="001F4E54">
        <w:rPr>
          <w:sz w:val="24"/>
          <w:szCs w:val="24"/>
        </w:rPr>
        <w:t>(</w:t>
      </w:r>
      <w:r>
        <w:rPr>
          <w:sz w:val="24"/>
          <w:szCs w:val="24"/>
        </w:rPr>
        <w:t>nápověda slova z tajenky</w:t>
      </w:r>
      <w:r w:rsidR="00744624">
        <w:rPr>
          <w:sz w:val="24"/>
          <w:szCs w:val="24"/>
        </w:rPr>
        <w:t>):</w:t>
      </w:r>
    </w:p>
    <w:p w:rsidR="008043A0" w:rsidRPr="00744624" w:rsidRDefault="008043A0" w:rsidP="008043A0">
      <w:pPr>
        <w:rPr>
          <w:sz w:val="24"/>
          <w:szCs w:val="24"/>
        </w:rPr>
      </w:pPr>
      <w:r w:rsidRPr="00744624">
        <w:rPr>
          <w:sz w:val="24"/>
          <w:szCs w:val="24"/>
        </w:rPr>
        <w:t>____________________</w:t>
      </w:r>
      <w:r w:rsidR="00A76891" w:rsidRPr="00744624">
        <w:rPr>
          <w:sz w:val="24"/>
          <w:szCs w:val="24"/>
        </w:rPr>
        <w:t xml:space="preserve">  </w:t>
      </w:r>
      <w:r w:rsidRPr="00744624">
        <w:rPr>
          <w:sz w:val="24"/>
          <w:szCs w:val="24"/>
        </w:rPr>
        <w:t xml:space="preserve">je slohový útvar, jehož základem </w:t>
      </w:r>
      <w:proofErr w:type="gramStart"/>
      <w:r w:rsidRPr="00744624">
        <w:rPr>
          <w:sz w:val="24"/>
          <w:szCs w:val="24"/>
        </w:rPr>
        <w:t>je  _______</w:t>
      </w:r>
      <w:r w:rsidR="00716627" w:rsidRPr="00744624">
        <w:rPr>
          <w:sz w:val="24"/>
          <w:szCs w:val="24"/>
        </w:rPr>
        <w:t>_____</w:t>
      </w:r>
      <w:r w:rsidR="00A76891" w:rsidRPr="00744624">
        <w:rPr>
          <w:sz w:val="24"/>
          <w:szCs w:val="24"/>
        </w:rPr>
        <w:t xml:space="preserve"> </w:t>
      </w:r>
      <w:r w:rsidRPr="00744624">
        <w:rPr>
          <w:sz w:val="24"/>
          <w:szCs w:val="24"/>
        </w:rPr>
        <w:t>.</w:t>
      </w:r>
      <w:r w:rsidR="00A76891" w:rsidRPr="00744624">
        <w:rPr>
          <w:sz w:val="24"/>
          <w:szCs w:val="24"/>
        </w:rPr>
        <w:t xml:space="preserve">  </w:t>
      </w:r>
      <w:r w:rsidRPr="00744624">
        <w:rPr>
          <w:sz w:val="24"/>
          <w:szCs w:val="24"/>
        </w:rPr>
        <w:t>Proto</w:t>
      </w:r>
      <w:proofErr w:type="gramEnd"/>
      <w:r w:rsidRPr="00744624">
        <w:rPr>
          <w:sz w:val="24"/>
          <w:szCs w:val="24"/>
        </w:rPr>
        <w:t xml:space="preserve"> je důležitý výběr dějových ___________ </w:t>
      </w:r>
      <w:r w:rsidR="00744624">
        <w:rPr>
          <w:sz w:val="24"/>
          <w:szCs w:val="24"/>
        </w:rPr>
        <w:t xml:space="preserve">. Stavba příběhu je dána </w:t>
      </w:r>
      <w:r w:rsidRPr="00744624">
        <w:rPr>
          <w:sz w:val="24"/>
          <w:szCs w:val="24"/>
        </w:rPr>
        <w:t>časovou _____________________</w:t>
      </w:r>
      <w:r w:rsidR="00A76891" w:rsidRPr="00744624">
        <w:rPr>
          <w:sz w:val="24"/>
          <w:szCs w:val="24"/>
        </w:rPr>
        <w:t xml:space="preserve"> </w:t>
      </w:r>
      <w:r w:rsidRPr="00744624">
        <w:rPr>
          <w:sz w:val="24"/>
          <w:szCs w:val="24"/>
        </w:rPr>
        <w:t xml:space="preserve">.  Příběh má svou </w:t>
      </w:r>
      <w:r w:rsidR="00A76891" w:rsidRPr="00744624">
        <w:rPr>
          <w:sz w:val="24"/>
          <w:szCs w:val="24"/>
        </w:rPr>
        <w:t xml:space="preserve">_______________________ </w:t>
      </w:r>
      <w:r w:rsidRPr="00744624">
        <w:rPr>
          <w:sz w:val="24"/>
          <w:szCs w:val="24"/>
        </w:rPr>
        <w:t>, to znamená,  že podle obsahu je rozdělen do čtyř částí:</w:t>
      </w:r>
    </w:p>
    <w:p w:rsidR="008043A0" w:rsidRPr="00744624" w:rsidRDefault="008043A0" w:rsidP="008043A0">
      <w:pPr>
        <w:spacing w:after="0"/>
        <w:rPr>
          <w:sz w:val="24"/>
          <w:szCs w:val="24"/>
        </w:rPr>
      </w:pPr>
      <w:proofErr w:type="gramStart"/>
      <w:r w:rsidRPr="00744624">
        <w:rPr>
          <w:sz w:val="24"/>
          <w:szCs w:val="24"/>
        </w:rPr>
        <w:t>a) ___________________</w:t>
      </w:r>
      <w:r w:rsidR="00A76891" w:rsidRPr="00744624">
        <w:rPr>
          <w:sz w:val="24"/>
          <w:szCs w:val="24"/>
        </w:rPr>
        <w:t xml:space="preserve">____________________     </w:t>
      </w:r>
      <w:r w:rsidRPr="00744624">
        <w:rPr>
          <w:sz w:val="24"/>
          <w:szCs w:val="24"/>
        </w:rPr>
        <w:t>b) ___________________</w:t>
      </w:r>
      <w:r w:rsidR="00A76891" w:rsidRPr="00744624">
        <w:rPr>
          <w:sz w:val="24"/>
          <w:szCs w:val="24"/>
        </w:rPr>
        <w:t>____________________</w:t>
      </w:r>
      <w:proofErr w:type="gramEnd"/>
      <w:r w:rsidR="00A76891" w:rsidRPr="00744624">
        <w:rPr>
          <w:sz w:val="24"/>
          <w:szCs w:val="24"/>
        </w:rPr>
        <w:t xml:space="preserve">             </w:t>
      </w:r>
    </w:p>
    <w:p w:rsidR="00A76891" w:rsidRPr="00744624" w:rsidRDefault="008043A0" w:rsidP="00744624">
      <w:pPr>
        <w:spacing w:after="0"/>
        <w:rPr>
          <w:sz w:val="24"/>
          <w:szCs w:val="24"/>
        </w:rPr>
      </w:pPr>
      <w:proofErr w:type="gramStart"/>
      <w:r w:rsidRPr="00744624">
        <w:rPr>
          <w:sz w:val="24"/>
          <w:szCs w:val="24"/>
        </w:rPr>
        <w:t>c) ___________________</w:t>
      </w:r>
      <w:r w:rsidR="00A76891" w:rsidRPr="00744624">
        <w:rPr>
          <w:sz w:val="24"/>
          <w:szCs w:val="24"/>
        </w:rPr>
        <w:t xml:space="preserve">____________________     </w:t>
      </w:r>
      <w:r w:rsidR="00744624">
        <w:rPr>
          <w:sz w:val="24"/>
          <w:szCs w:val="24"/>
        </w:rPr>
        <w:t xml:space="preserve">d) </w:t>
      </w:r>
      <w:r w:rsidRPr="00744624">
        <w:rPr>
          <w:sz w:val="24"/>
          <w:szCs w:val="24"/>
        </w:rPr>
        <w:t xml:space="preserve"> ___________________</w:t>
      </w:r>
      <w:r w:rsidR="00A76891" w:rsidRPr="00744624">
        <w:rPr>
          <w:sz w:val="24"/>
          <w:szCs w:val="24"/>
        </w:rPr>
        <w:t>____________________</w:t>
      </w:r>
      <w:proofErr w:type="gramEnd"/>
      <w:r w:rsidR="00A76891" w:rsidRPr="00744624">
        <w:rPr>
          <w:sz w:val="24"/>
          <w:szCs w:val="24"/>
        </w:rPr>
        <w:t xml:space="preserve">             </w:t>
      </w:r>
    </w:p>
    <w:p w:rsidR="00F33938" w:rsidRDefault="008043A0" w:rsidP="008043A0">
      <w:pPr>
        <w:rPr>
          <w:sz w:val="24"/>
          <w:szCs w:val="24"/>
        </w:rPr>
        <w:sectPr w:rsidR="00F33938" w:rsidSect="00A76891">
          <w:headerReference w:type="default" r:id="rId12"/>
          <w:footerReference w:type="default" r:id="rId1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744624">
        <w:rPr>
          <w:sz w:val="24"/>
          <w:szCs w:val="24"/>
        </w:rPr>
        <w:t xml:space="preserve">K oživení děje </w:t>
      </w:r>
      <w:proofErr w:type="gramStart"/>
      <w:r w:rsidRPr="00744624">
        <w:rPr>
          <w:sz w:val="24"/>
          <w:szCs w:val="24"/>
        </w:rPr>
        <w:t>slouží ___________</w:t>
      </w:r>
      <w:r w:rsidR="00A76891" w:rsidRPr="00744624">
        <w:rPr>
          <w:sz w:val="24"/>
          <w:szCs w:val="24"/>
        </w:rPr>
        <w:t>_____________</w:t>
      </w:r>
      <w:r w:rsidRPr="00744624">
        <w:rPr>
          <w:sz w:val="24"/>
          <w:szCs w:val="24"/>
        </w:rPr>
        <w:t xml:space="preserve">  a ____________________, </w:t>
      </w:r>
      <w:r w:rsidR="00A76891" w:rsidRPr="00744624">
        <w:rPr>
          <w:sz w:val="24"/>
          <w:szCs w:val="24"/>
        </w:rPr>
        <w:t xml:space="preserve"> </w:t>
      </w:r>
      <w:r w:rsidRPr="00744624">
        <w:rPr>
          <w:sz w:val="24"/>
          <w:szCs w:val="24"/>
        </w:rPr>
        <w:t>vedle</w:t>
      </w:r>
      <w:proofErr w:type="gramEnd"/>
      <w:r w:rsidRPr="00744624">
        <w:rPr>
          <w:sz w:val="24"/>
          <w:szCs w:val="24"/>
        </w:rPr>
        <w:t xml:space="preserve"> času minulého, </w:t>
      </w:r>
      <w:r w:rsidR="00A76891" w:rsidRPr="00744624">
        <w:rPr>
          <w:sz w:val="24"/>
          <w:szCs w:val="24"/>
        </w:rPr>
        <w:t>užíváme</w:t>
      </w:r>
      <w:r w:rsidRPr="00744624">
        <w:rPr>
          <w:sz w:val="24"/>
          <w:szCs w:val="24"/>
        </w:rPr>
        <w:t xml:space="preserve"> i času pří</w:t>
      </w:r>
      <w:r w:rsidR="00A76891" w:rsidRPr="00744624">
        <w:rPr>
          <w:sz w:val="24"/>
          <w:szCs w:val="24"/>
        </w:rPr>
        <w:t>to</w:t>
      </w:r>
      <w:r w:rsidRPr="00744624">
        <w:rPr>
          <w:sz w:val="24"/>
          <w:szCs w:val="24"/>
        </w:rPr>
        <w:t>mného</w:t>
      </w:r>
      <w:r w:rsidR="00A76891" w:rsidRPr="00744624">
        <w:rPr>
          <w:sz w:val="24"/>
          <w:szCs w:val="24"/>
        </w:rPr>
        <w:t>.</w:t>
      </w:r>
    </w:p>
    <w:p w:rsidR="00744624" w:rsidRPr="00DD6F90" w:rsidRDefault="00DD6F90" w:rsidP="00AB2212">
      <w:pPr>
        <w:shd w:val="clear" w:color="auto" w:fill="BFBFBF" w:themeFill="background1" w:themeFillShade="BF"/>
        <w:ind w:right="6467"/>
        <w:rPr>
          <w:b/>
          <w:sz w:val="24"/>
          <w:szCs w:val="24"/>
        </w:rPr>
      </w:pPr>
      <w:r w:rsidRPr="00744624"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405EED" wp14:editId="4D86A50E">
                <wp:simplePos x="0" y="0"/>
                <wp:positionH relativeFrom="column">
                  <wp:posOffset>5886450</wp:posOffset>
                </wp:positionH>
                <wp:positionV relativeFrom="paragraph">
                  <wp:posOffset>144145</wp:posOffset>
                </wp:positionV>
                <wp:extent cx="3867150" cy="22098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F90" w:rsidRDefault="00AB2212" w:rsidP="0074462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b) </w:t>
                            </w:r>
                            <w:r w:rsidR="00744624" w:rsidRPr="00744624">
                              <w:rPr>
                                <w:b/>
                                <w:sz w:val="24"/>
                                <w:szCs w:val="24"/>
                              </w:rPr>
                              <w:t>Označ čísly 1 – 4</w:t>
                            </w:r>
                            <w:r w:rsidR="00DD6F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části vypravování</w:t>
                            </w:r>
                            <w:r w:rsidR="00744624" w:rsidRPr="00744624">
                              <w:rPr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744624" w:rsidRPr="00DD6F90" w:rsidRDefault="00DD6F90" w:rsidP="00DD6F90">
                            <w:pPr>
                              <w:ind w:left="284" w:hanging="284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__ </w:t>
                            </w:r>
                            <w:r w:rsidR="00744624" w:rsidRPr="00744624">
                              <w:rPr>
                                <w:sz w:val="24"/>
                                <w:szCs w:val="24"/>
                              </w:rPr>
                              <w:t xml:space="preserve">do děje vstupuje někdo nebo něco, co do něj přináší napětí </w:t>
                            </w:r>
                          </w:p>
                          <w:p w:rsidR="00744624" w:rsidRPr="00744624" w:rsidRDefault="00DD6F90" w:rsidP="00DD6F90">
                            <w:pPr>
                              <w:ind w:left="284" w:hanging="284"/>
                              <w:rPr>
                                <w:sz w:val="24"/>
                                <w:szCs w:val="24"/>
                              </w:rPr>
                            </w:pPr>
                            <w:r w:rsidRPr="00DD6F90">
                              <w:rPr>
                                <w:b/>
                                <w:sz w:val="24"/>
                                <w:szCs w:val="24"/>
                              </w:rPr>
                              <w:t>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44624" w:rsidRPr="00744624">
                              <w:rPr>
                                <w:sz w:val="24"/>
                                <w:szCs w:val="24"/>
                              </w:rPr>
                              <w:t xml:space="preserve">představení místa, času, postav příběhu, seznámení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744624" w:rsidRPr="00744624">
                              <w:rPr>
                                <w:sz w:val="24"/>
                                <w:szCs w:val="24"/>
                              </w:rPr>
                              <w:t>s dějem</w:t>
                            </w:r>
                            <w:r w:rsidR="00744624" w:rsidRPr="00744624">
                              <w:rPr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</w:p>
                          <w:p w:rsidR="00744624" w:rsidRPr="00744624" w:rsidRDefault="00DD6F90" w:rsidP="007446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D6F90">
                              <w:rPr>
                                <w:b/>
                                <w:sz w:val="24"/>
                                <w:szCs w:val="24"/>
                              </w:rPr>
                              <w:t>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44624" w:rsidRPr="00744624">
                              <w:rPr>
                                <w:sz w:val="24"/>
                                <w:szCs w:val="24"/>
                              </w:rPr>
                              <w:t xml:space="preserve">příběh spěje k řešení                               </w:t>
                            </w:r>
                          </w:p>
                          <w:p w:rsidR="00744624" w:rsidRPr="00744624" w:rsidRDefault="00DD6F90" w:rsidP="007446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D6F90">
                              <w:rPr>
                                <w:b/>
                                <w:sz w:val="24"/>
                                <w:szCs w:val="24"/>
                              </w:rPr>
                              <w:t>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44624" w:rsidRPr="00744624">
                              <w:rPr>
                                <w:sz w:val="24"/>
                                <w:szCs w:val="24"/>
                              </w:rPr>
                              <w:t xml:space="preserve">děj se rozvíjí, napětí roste, vrcholí </w:t>
                            </w:r>
                          </w:p>
                          <w:p w:rsidR="00744624" w:rsidRDefault="007446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63.5pt;margin-top:11.35pt;width:304.5pt;height:17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">
                <v:textbox>
                  <w:txbxContent>
                    <w:p w:rsidR="00DD6F90" w:rsidRDefault="00AB2212" w:rsidP="00744624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b) </w:t>
                      </w:r>
                      <w:r w:rsidR="00744624" w:rsidRPr="00744624">
                        <w:rPr>
                          <w:b/>
                          <w:sz w:val="24"/>
                          <w:szCs w:val="24"/>
                        </w:rPr>
                        <w:t>Označ čísly 1 – 4</w:t>
                      </w:r>
                      <w:r w:rsidR="00DD6F90">
                        <w:rPr>
                          <w:b/>
                          <w:sz w:val="24"/>
                          <w:szCs w:val="24"/>
                        </w:rPr>
                        <w:t xml:space="preserve"> části vypravování</w:t>
                      </w:r>
                      <w:r w:rsidR="00744624" w:rsidRPr="00744624">
                        <w:rPr>
                          <w:b/>
                          <w:sz w:val="24"/>
                          <w:szCs w:val="24"/>
                        </w:rPr>
                        <w:t>:</w:t>
                      </w:r>
                    </w:p>
                    <w:p w:rsidR="00744624" w:rsidRPr="00DD6F90" w:rsidRDefault="00DD6F90" w:rsidP="00DD6F90">
                      <w:pPr>
                        <w:ind w:left="284" w:hanging="284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__ </w:t>
                      </w:r>
                      <w:r w:rsidR="00744624" w:rsidRPr="00744624">
                        <w:rPr>
                          <w:sz w:val="24"/>
                          <w:szCs w:val="24"/>
                        </w:rPr>
                        <w:t xml:space="preserve">do děje vstupuje někdo nebo něco, co do něj přináší napětí </w:t>
                      </w:r>
                    </w:p>
                    <w:p w:rsidR="00744624" w:rsidRPr="00744624" w:rsidRDefault="00DD6F90" w:rsidP="00DD6F90">
                      <w:pPr>
                        <w:ind w:left="284" w:hanging="284"/>
                        <w:rPr>
                          <w:sz w:val="24"/>
                          <w:szCs w:val="24"/>
                        </w:rPr>
                      </w:pPr>
                      <w:r w:rsidRPr="00DD6F90">
                        <w:rPr>
                          <w:b/>
                          <w:sz w:val="24"/>
                          <w:szCs w:val="24"/>
                        </w:rPr>
                        <w:t>__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44624" w:rsidRPr="00744624">
                        <w:rPr>
                          <w:sz w:val="24"/>
                          <w:szCs w:val="24"/>
                        </w:rPr>
                        <w:t xml:space="preserve">představení místa, času, postav příběhu, seznámení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="00744624" w:rsidRPr="00744624">
                        <w:rPr>
                          <w:sz w:val="24"/>
                          <w:szCs w:val="24"/>
                        </w:rPr>
                        <w:t>s dějem</w:t>
                      </w:r>
                      <w:r w:rsidR="00744624" w:rsidRPr="00744624">
                        <w:rPr>
                          <w:sz w:val="24"/>
                          <w:szCs w:val="24"/>
                        </w:rPr>
                        <w:tab/>
                        <w:t xml:space="preserve"> </w:t>
                      </w:r>
                    </w:p>
                    <w:p w:rsidR="00744624" w:rsidRPr="00744624" w:rsidRDefault="00DD6F90" w:rsidP="00744624">
                      <w:pPr>
                        <w:rPr>
                          <w:sz w:val="24"/>
                          <w:szCs w:val="24"/>
                        </w:rPr>
                      </w:pPr>
                      <w:r w:rsidRPr="00DD6F90">
                        <w:rPr>
                          <w:b/>
                          <w:sz w:val="24"/>
                          <w:szCs w:val="24"/>
                        </w:rPr>
                        <w:t>__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44624" w:rsidRPr="00744624">
                        <w:rPr>
                          <w:sz w:val="24"/>
                          <w:szCs w:val="24"/>
                        </w:rPr>
                        <w:t xml:space="preserve">příběh spěje k řešení                               </w:t>
                      </w:r>
                    </w:p>
                    <w:p w:rsidR="00744624" w:rsidRPr="00744624" w:rsidRDefault="00DD6F90" w:rsidP="00744624">
                      <w:pPr>
                        <w:rPr>
                          <w:sz w:val="24"/>
                          <w:szCs w:val="24"/>
                        </w:rPr>
                      </w:pPr>
                      <w:r w:rsidRPr="00DD6F90">
                        <w:rPr>
                          <w:b/>
                          <w:sz w:val="24"/>
                          <w:szCs w:val="24"/>
                        </w:rPr>
                        <w:t>__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44624" w:rsidRPr="00744624">
                        <w:rPr>
                          <w:sz w:val="24"/>
                          <w:szCs w:val="24"/>
                        </w:rPr>
                        <w:t xml:space="preserve">děj se rozvíjí, napětí roste, vrcholí </w:t>
                      </w:r>
                    </w:p>
                    <w:p w:rsidR="00744624" w:rsidRDefault="00744624"/>
                  </w:txbxContent>
                </v:textbox>
              </v:shape>
            </w:pict>
          </mc:Fallback>
        </mc:AlternateContent>
      </w:r>
      <w:r w:rsidR="00FA5090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C1528E0" wp14:editId="42CDEE6B">
                <wp:simplePos x="0" y="0"/>
                <wp:positionH relativeFrom="column">
                  <wp:posOffset>418465</wp:posOffset>
                </wp:positionH>
                <wp:positionV relativeFrom="paragraph">
                  <wp:posOffset>224790</wp:posOffset>
                </wp:positionV>
                <wp:extent cx="5038725" cy="1466850"/>
                <wp:effectExtent l="0" t="0" r="28575" b="38100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38725" cy="1466850"/>
                          <a:chOff x="-1" y="0"/>
                          <a:chExt cx="5038726" cy="1466850"/>
                        </a:xfrm>
                      </wpg:grpSpPr>
                      <wpg:grpSp>
                        <wpg:cNvPr id="17" name="Skupina 17"/>
                        <wpg:cNvGrpSpPr/>
                        <wpg:grpSpPr>
                          <a:xfrm>
                            <a:off x="0" y="295275"/>
                            <a:ext cx="5038725" cy="1171575"/>
                            <a:chOff x="0" y="0"/>
                            <a:chExt cx="5038725" cy="1171575"/>
                          </a:xfrm>
                        </wpg:grpSpPr>
                        <wps:wsp>
                          <wps:cNvPr id="16" name="Přímá spojnice 16"/>
                          <wps:cNvCnPr/>
                          <wps:spPr>
                            <a:xfrm>
                              <a:off x="0" y="1076325"/>
                              <a:ext cx="1428750" cy="952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4F81BD">
                                  <a:shade val="95000"/>
                                  <a:satMod val="10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5" name="Přímá spojnice 15"/>
                          <wps:cNvCnPr/>
                          <wps:spPr>
                            <a:xfrm flipV="1">
                              <a:off x="1419225" y="0"/>
                              <a:ext cx="1228725" cy="108585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4F81BD">
                                  <a:shade val="95000"/>
                                  <a:satMod val="10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4" name="Přímá spojnice 14"/>
                          <wps:cNvCnPr/>
                          <wps:spPr>
                            <a:xfrm>
                              <a:off x="2647950" y="0"/>
                              <a:ext cx="1362075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4F81BD">
                                  <a:shade val="95000"/>
                                  <a:satMod val="10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10" name="Přímá spojnice 10"/>
                          <wps:cNvCnPr/>
                          <wps:spPr>
                            <a:xfrm>
                              <a:off x="4019550" y="0"/>
                              <a:ext cx="1019175" cy="117157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4F81BD">
                                  <a:shade val="95000"/>
                                  <a:satMod val="10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21" name="Skupina 21"/>
                        <wpg:cNvGrpSpPr/>
                        <wpg:grpSpPr>
                          <a:xfrm>
                            <a:off x="-1" y="0"/>
                            <a:ext cx="4648201" cy="1285875"/>
                            <a:chOff x="-1" y="0"/>
                            <a:chExt cx="4648201" cy="1285875"/>
                          </a:xfrm>
                        </wpg:grpSpPr>
                        <wps:wsp>
                          <wps:cNvPr id="9" name="Textové pole 9"/>
                          <wps:cNvSpPr txBox="1"/>
                          <wps:spPr>
                            <a:xfrm>
                              <a:off x="-1" y="1038225"/>
                              <a:ext cx="1152525" cy="2476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744624" w:rsidRPr="00DD6F90" w:rsidRDefault="00744624" w:rsidP="00744624">
                                <w:pPr>
                                  <w:rPr>
                                    <w:b/>
                                  </w:rPr>
                                </w:pPr>
                                <w:r w:rsidRPr="00DD6F90">
                                  <w:rPr>
                                    <w:b/>
                                  </w:rPr>
                                  <w:t xml:space="preserve">1.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Textové pole 13"/>
                          <wps:cNvSpPr txBox="1"/>
                          <wps:spPr>
                            <a:xfrm rot="19022573">
                              <a:off x="1257300" y="800100"/>
                              <a:ext cx="542925" cy="2762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744624" w:rsidRPr="00DD6F90" w:rsidRDefault="00744624" w:rsidP="00744624">
                                <w:pPr>
                                  <w:rPr>
                                    <w:b/>
                                  </w:rPr>
                                </w:pPr>
                                <w:r w:rsidRPr="00DD6F90">
                                  <w:rPr>
                                    <w:b/>
                                  </w:rPr>
                                  <w:t>2.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Textové pole 12"/>
                          <wps:cNvSpPr txBox="1"/>
                          <wps:spPr>
                            <a:xfrm>
                              <a:off x="2657475" y="0"/>
                              <a:ext cx="542925" cy="2762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744624" w:rsidRPr="00DD6F90" w:rsidRDefault="00744624" w:rsidP="00744624">
                                <w:pPr>
                                  <w:rPr>
                                    <w:b/>
                                  </w:rPr>
                                </w:pPr>
                                <w:r w:rsidRPr="00DD6F90">
                                  <w:rPr>
                                    <w:b/>
                                  </w:rPr>
                                  <w:t>3.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Textové pole 11"/>
                          <wps:cNvSpPr txBox="1"/>
                          <wps:spPr>
                            <a:xfrm rot="2932401">
                              <a:off x="4238625" y="428625"/>
                              <a:ext cx="542925" cy="2762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744624" w:rsidRPr="00DD6F90" w:rsidRDefault="00744624" w:rsidP="00744624">
                                <w:pPr>
                                  <w:rPr>
                                    <w:b/>
                                  </w:rPr>
                                </w:pPr>
                                <w:r w:rsidRPr="00DD6F90">
                                  <w:rPr>
                                    <w:b/>
                                  </w:rPr>
                                  <w:t>4.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22" o:spid="_x0000_s1027" style="position:absolute;margin-left:32.95pt;margin-top:17.7pt;width:396.75pt;height:115.5pt;z-index:251659264" coordorigin="" coordsize="50387,14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">
                <v:group id="Skupina 17" o:spid="_x0000_s1028" style="position:absolute;top:2952;width:50387;height:11716" coordsize="50387,11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line id="Přímá spojnice 16" o:spid="_x0000_s1029" style="position:absolute;visibility:visible;mso-wrap-style:square" from="0,10763" to="14287,10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xye78AAADbAAAADwAAAGRycy9kb3ducmV2LnhtbERPTYvCMBC9L/gfwgje1lQFWatRRBA8&#10;eHDdhfU4JmNTbCa1iVr/vVkQvM3jfc5s0bpK3KgJpWcFg34Gglh7U3Kh4Pdn/fkFIkRkg5VnUvCg&#10;AIt552OGufF3/qbbPhYihXDIUYGNsc6lDNqSw9D3NXHiTr5xGBNsCmkavKdwV8lhlo2lw5JTg8Wa&#10;Vpb0eX91Cv4sbnc7fYzkR4elNoUx/jJRqtdtl1MQkdr4Fr/cG5Pmj+H/l3SAnD8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Rxye78AAADbAAAADwAAAAAAAAAAAAAAAACh&#10;AgAAZHJzL2Rvd25yZXYueG1sUEsFBgAAAAAEAAQA+QAAAI0DAAAAAA==&#10;" strokecolor="#4a7ebb"/>
                  <v:line id="Přímá spojnice 15" o:spid="_x0000_s1030" style="position:absolute;flip:y;visibility:visible;mso-wrap-style:square" from="14192,0" to="26479,10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0KG8MAAAADbAAAADwAAAGRycy9kb3ducmV2LnhtbERPy6rCMBDdC/5DGMGdTa+gSK9RRBQU&#10;3Pha3N3QTB/cZlKbqNWvN4Lgbg7nOdN5aypxo8aVlhX8RDEI4tTqknMFp+N6MAHhPLLGyjIpeJCD&#10;+azbmWKi7Z33dDv4XIQQdgkqKLyvEyldWpBBF9maOHCZbQz6AJtc6gbvIdxUchjHY2mw5NBQYE3L&#10;gtL/w9UoWP35qr3gY/jcZdtVdrZLuxiVSvV77eIXhKfWf8Uf90aH+SN4/xIOkLM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NChvDAAAAA2wAAAA8AAAAAAAAAAAAAAAAA&#10;oQIAAGRycy9kb3ducmV2LnhtbFBLBQYAAAAABAAEAPkAAACOAwAAAAA=&#10;" strokecolor="#4a7ebb"/>
                  <v:line id="Přímá spojnice 14" o:spid="_x0000_s1031" style="position:absolute;visibility:visible;mso-wrap-style:square" from="26479,0" to="401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JJl8AAAADbAAAADwAAAGRycy9kb3ducmV2LnhtbERPTWsCMRC9F/wPYQrearYqpV2NyyII&#10;HjyoLbTHMZlulm4m6ybq+u+NIPQ2j/c586J3jThTF2rPCl5HGQhi7U3NlYKvz9XLO4gQkQ02nknB&#10;lQIUi8HTHHPjL7yj8z5WIoVwyFGBjbHNpQzaksMw8i1x4n595zAm2FXSdHhJ4a6R4yx7kw5rTg0W&#10;W1pa0n/7k1PwbXGz3epDJD/5KbWpjPHHD6WGz305AxGpj//ih3tt0vwp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aCSZfAAAAA2wAAAA8AAAAAAAAAAAAAAAAA&#10;oQIAAGRycy9kb3ducmV2LnhtbFBLBQYAAAAABAAEAPkAAACOAwAAAAA=&#10;" strokecolor="#4a7ebb"/>
                  <v:line id="Přímá spojnice 10" o:spid="_x0000_s1032" style="position:absolute;visibility:visible;mso-wrap-style:square" from="40195,0" to="50387,11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lPlMMAAADbAAAADwAAAGRycy9kb3ducmV2LnhtbESPQWsCMRCF70L/Q5hCb262LUi7NYoU&#10;hB48qBXscZpMN0s3k3UTdf33zkHwNsN789430/kQWnWiPjWRDTwXJShiG13DtYHd93L8BiplZIdt&#10;ZDJwoQTz2cNoipWLZ97QaZtrJSGcKjTgc+4qrZP1FDAVsSMW7S/2AbOsfa1dj2cJD61+KcuJDtiw&#10;NHjs6NOT/d8eg4G9x9V6bX8zxdefhXW1c/HwbszT47D4AJVpyHfz7frLCb7Qyy8ygJ5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5T5TDAAAA2wAAAA8AAAAAAAAAAAAA&#10;AAAAoQIAAGRycy9kb3ducmV2LnhtbFBLBQYAAAAABAAEAPkAAACRAwAAAAA=&#10;" strokecolor="#4a7ebb"/>
                </v:group>
                <v:group id="Skupina 21" o:spid="_x0000_s1033" style="position:absolute;width:46482;height:12858" coordorigin="" coordsize="46482,12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ové pole 9" o:spid="_x0000_s1034" type="#_x0000_t202" style="position:absolute;top:10382;width:11525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4E08QA&#10;AADaAAAADwAAAGRycy9kb3ducmV2LnhtbESPzWrDMBCE74W8g9hAL6WR04Y0caKEUCgUespPIcfF&#10;2lom1spI68R9+6pQ6HGYmW+Y9XbwrbpSTE1gA9NJAYq4Crbh2sDp+Pa4AJUE2WIbmAx8U4LtZnS3&#10;xtKGG+/pepBaZQinEg04ka7UOlWOPKZJ6Iiz9xWiR8ky1tpGvGW4b/VTUcy1x4bzgsOOXh1Vl0Pv&#10;DfQy62nx8Bw/X077ubjlefbhzsbcj4fdCpTQIP/hv/a7NbCE3yv5Bu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uBNPEAAAA2gAAAA8AAAAAAAAAAAAAAAAAmAIAAGRycy9k&#10;b3ducmV2LnhtbFBLBQYAAAAABAAEAPUAAACJAwAAAAA=&#10;" fillcolor="window" stroked="f" strokeweight="0">
                    <v:textbox>
                      <w:txbxContent>
                        <w:p w:rsidR="00744624" w:rsidRPr="00DD6F90" w:rsidRDefault="00744624" w:rsidP="00744624">
                          <w:pPr>
                            <w:rPr>
                              <w:b/>
                            </w:rPr>
                          </w:pPr>
                          <w:r w:rsidRPr="00DD6F90">
                            <w:rPr>
                              <w:b/>
                            </w:rPr>
                            <w:t xml:space="preserve">1. </w:t>
                          </w:r>
                        </w:p>
                      </w:txbxContent>
                    </v:textbox>
                  </v:shape>
                  <v:shape id="Textové pole 13" o:spid="_x0000_s1035" type="#_x0000_t202" style="position:absolute;left:12573;top:8001;width:5429;height:2762;rotation:-2815238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N6N8EA&#10;AADbAAAADwAAAGRycy9kb3ducmV2LnhtbERP22oCMRB9F/yHMELfNNsLItuNUgRpoRRxFfRx2Mxe&#10;aDJZk1S3f28KBd/mcK5TrAZrxIV86BwreJxlIIgrpztuFBz2m+kCRIjIGo1jUvBLAVbL8ajAXLsr&#10;7+hSxkakEA45Kmhj7HMpQ9WSxTBzPXHiauctxgR9I7XHawq3Rj5l2Vxa7Dg1tNjTuqXqu/yxCo5r&#10;WW9P7/hiTkcz+Hjovs6fpVIPk+HtFUSkId7F/+4PneY/w98v6QC5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TejfBAAAA2wAAAA8AAAAAAAAAAAAAAAAAmAIAAGRycy9kb3du&#10;cmV2LnhtbFBLBQYAAAAABAAEAPUAAACGAwAAAAA=&#10;" fillcolor="window" stroked="f" strokeweight="0">
                    <v:textbox>
                      <w:txbxContent>
                        <w:p w:rsidR="00744624" w:rsidRPr="00DD6F90" w:rsidRDefault="00744624" w:rsidP="00744624">
                          <w:pPr>
                            <w:rPr>
                              <w:b/>
                            </w:rPr>
                          </w:pPr>
                          <w:r w:rsidRPr="00DD6F90">
                            <w:rPr>
                              <w:b/>
                            </w:rPr>
                            <w:t>2.</w:t>
                          </w:r>
                        </w:p>
                      </w:txbxContent>
                    </v:textbox>
                  </v:shape>
                  <v:shape id="Textové pole 12" o:spid="_x0000_s1036" type="#_x0000_t202" style="position:absolute;left:26574;width:5430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e7WsEA&#10;AADbAAAADwAAAGRycy9kb3ducmV2LnhtbERPS0sDMRC+C/6HMAUvYrPW0tZt0yKCIHjqC3ocNtPN&#10;0s1kSWbb9d8bQfA2H99zVpvBt+pKMTWBDTyPC1DEVbAN1wYO+4+nBagkyBbbwGTgmxJs1vd3Kyxt&#10;uPGWrjupVQ7hVKIBJ9KVWqfKkcc0Dh1x5s4hepQMY61txFsO962eFMVMe2w4Nzjs6N1Rddn13kAv&#10;054Wjy/xOD9sZ+JeT9MvdzLmYTS8LUEJDfIv/nN/2jx/Ar+/5AP0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Xu1rBAAAA2wAAAA8AAAAAAAAAAAAAAAAAmAIAAGRycy9kb3du&#10;cmV2LnhtbFBLBQYAAAAABAAEAPUAAACGAwAAAAA=&#10;" fillcolor="window" stroked="f" strokeweight="0">
                    <v:textbox>
                      <w:txbxContent>
                        <w:p w:rsidR="00744624" w:rsidRPr="00DD6F90" w:rsidRDefault="00744624" w:rsidP="00744624">
                          <w:pPr>
                            <w:rPr>
                              <w:b/>
                            </w:rPr>
                          </w:pPr>
                          <w:r w:rsidRPr="00DD6F90">
                            <w:rPr>
                              <w:b/>
                            </w:rPr>
                            <w:t>3.</w:t>
                          </w:r>
                        </w:p>
                      </w:txbxContent>
                    </v:textbox>
                  </v:shape>
                  <v:shape id="Textové pole 11" o:spid="_x0000_s1037" type="#_x0000_t202" style="position:absolute;left:42386;top:4285;width:5430;height:2763;rotation:320296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OFTsMA&#10;AADbAAAADwAAAGRycy9kb3ducmV2LnhtbERPTWvCQBC9F/oflhF6azYmKCV1FSsIheZSI/Q6ZMck&#10;NTsbs2uS+uu7hYK3ebzPWW0m04qBetdYVjCPYhDEpdUNVwqOxf75BYTzyBpby6Tghxxs1o8PK8y0&#10;HfmThoOvRAhhl6GC2vsuk9KVNRl0ke2IA3eyvUEfYF9J3eMYwk0rkzheSoMNh4YaO9rVVJ4PV6Mg&#10;z29v5iMZTkl6MV/LdPF9vuwKpZ5m0/YVhKfJ38X/7ncd5s/h75dw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OFTsMAAADbAAAADwAAAAAAAAAAAAAAAACYAgAAZHJzL2Rv&#10;d25yZXYueG1sUEsFBgAAAAAEAAQA9QAAAIgDAAAAAA==&#10;" fillcolor="window" stroked="f" strokeweight="0">
                    <v:textbox>
                      <w:txbxContent>
                        <w:p w:rsidR="00744624" w:rsidRPr="00DD6F90" w:rsidRDefault="00744624" w:rsidP="00744624">
                          <w:pPr>
                            <w:rPr>
                              <w:b/>
                            </w:rPr>
                          </w:pPr>
                          <w:r w:rsidRPr="00DD6F90">
                            <w:rPr>
                              <w:b/>
                            </w:rPr>
                            <w:t>4.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sz w:val="24"/>
          <w:szCs w:val="24"/>
        </w:rPr>
        <w:t xml:space="preserve">Cvičení 3: </w:t>
      </w:r>
      <w:r w:rsidR="00AB2212" w:rsidRPr="00AB2212">
        <w:rPr>
          <w:b/>
          <w:sz w:val="24"/>
          <w:szCs w:val="24"/>
        </w:rPr>
        <w:t>a)</w:t>
      </w:r>
      <w:r w:rsidR="00AB2212">
        <w:rPr>
          <w:sz w:val="24"/>
          <w:szCs w:val="24"/>
        </w:rPr>
        <w:t xml:space="preserve"> </w:t>
      </w:r>
      <w:r w:rsidRPr="00DD6F90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 xml:space="preserve">opiš jednoduchý nákres stavby vypravování. </w:t>
      </w:r>
    </w:p>
    <w:p w:rsidR="00744624" w:rsidRDefault="00744624" w:rsidP="008043A0">
      <w:pPr>
        <w:rPr>
          <w:sz w:val="24"/>
          <w:szCs w:val="24"/>
        </w:rPr>
      </w:pPr>
    </w:p>
    <w:p w:rsidR="00744624" w:rsidRDefault="00744624" w:rsidP="008043A0">
      <w:pPr>
        <w:rPr>
          <w:sz w:val="24"/>
          <w:szCs w:val="24"/>
        </w:rPr>
      </w:pPr>
    </w:p>
    <w:p w:rsidR="00744624" w:rsidRDefault="00744624" w:rsidP="008043A0">
      <w:pPr>
        <w:rPr>
          <w:sz w:val="24"/>
          <w:szCs w:val="24"/>
        </w:rPr>
      </w:pPr>
    </w:p>
    <w:p w:rsidR="00744624" w:rsidRDefault="00744624" w:rsidP="008043A0">
      <w:pPr>
        <w:rPr>
          <w:sz w:val="24"/>
          <w:szCs w:val="24"/>
        </w:rPr>
      </w:pPr>
    </w:p>
    <w:p w:rsidR="00744624" w:rsidRDefault="00AB2212" w:rsidP="00744624">
      <w:pPr>
        <w:shd w:val="clear" w:color="auto" w:fill="BFBFBF" w:themeFill="background1" w:themeFillShade="BF"/>
        <w:ind w:right="6467"/>
        <w:rPr>
          <w:sz w:val="24"/>
          <w:szCs w:val="24"/>
        </w:rPr>
      </w:pPr>
      <w:r>
        <w:rPr>
          <w:b/>
          <w:sz w:val="24"/>
          <w:szCs w:val="24"/>
        </w:rPr>
        <w:t>c) V které částech vypravování si zřejmě položím otázky?</w:t>
      </w:r>
    </w:p>
    <w:p w:rsidR="00744624" w:rsidRDefault="00744624" w:rsidP="00744624">
      <w:pPr>
        <w:spacing w:after="0"/>
        <w:rPr>
          <w:sz w:val="24"/>
          <w:szCs w:val="24"/>
        </w:rPr>
      </w:pPr>
      <w:r>
        <w:rPr>
          <w:sz w:val="24"/>
          <w:szCs w:val="24"/>
        </w:rPr>
        <w:t>Kde a kdy se odehrává příběh? Jak to dopadne?</w:t>
      </w:r>
    </w:p>
    <w:p w:rsidR="00744624" w:rsidRDefault="00744624" w:rsidP="00744624">
      <w:pPr>
        <w:spacing w:after="0"/>
        <w:rPr>
          <w:sz w:val="24"/>
          <w:szCs w:val="24"/>
        </w:rPr>
      </w:pPr>
    </w:p>
    <w:p w:rsidR="008043A0" w:rsidRPr="00744624" w:rsidRDefault="00AB2212" w:rsidP="001F4E54">
      <w:pPr>
        <w:shd w:val="clear" w:color="auto" w:fill="A6A6A6" w:themeFill="background1" w:themeFillShade="A6"/>
        <w:rPr>
          <w:sz w:val="24"/>
          <w:szCs w:val="24"/>
        </w:rPr>
      </w:pPr>
      <w:r w:rsidRPr="00AB2212">
        <w:rPr>
          <w:sz w:val="24"/>
          <w:szCs w:val="24"/>
        </w:rPr>
        <w:t>Cvičení 4</w:t>
      </w:r>
      <w:r>
        <w:rPr>
          <w:b/>
          <w:sz w:val="24"/>
          <w:szCs w:val="24"/>
        </w:rPr>
        <w:t xml:space="preserve">: </w:t>
      </w:r>
      <w:r w:rsidR="00744624" w:rsidRPr="00744624">
        <w:rPr>
          <w:b/>
          <w:sz w:val="24"/>
          <w:szCs w:val="24"/>
        </w:rPr>
        <w:t>Vyhledej jazykové prostředky</w:t>
      </w:r>
      <w:r>
        <w:rPr>
          <w:b/>
          <w:sz w:val="24"/>
          <w:szCs w:val="24"/>
        </w:rPr>
        <w:t xml:space="preserve"> vypravování, některé příklady si zapiš a porovnej svůj výběr se spolužákem. </w:t>
      </w:r>
      <w:r w:rsidR="00744624" w:rsidRPr="00AB2212">
        <w:rPr>
          <w:b/>
          <w:sz w:val="24"/>
          <w:szCs w:val="24"/>
        </w:rPr>
        <w:t>Pracuj s</w:t>
      </w:r>
      <w:r>
        <w:rPr>
          <w:b/>
          <w:sz w:val="24"/>
          <w:szCs w:val="24"/>
        </w:rPr>
        <w:t xml:space="preserve"> textem v </w:t>
      </w:r>
      <w:r w:rsidR="00744624" w:rsidRPr="00AB2212">
        <w:rPr>
          <w:b/>
          <w:sz w:val="24"/>
          <w:szCs w:val="24"/>
        </w:rPr>
        <w:t>čítan</w:t>
      </w:r>
      <w:r>
        <w:rPr>
          <w:b/>
          <w:sz w:val="24"/>
          <w:szCs w:val="24"/>
        </w:rPr>
        <w:t>ce</w:t>
      </w:r>
      <w:r w:rsidR="00744624" w:rsidRPr="00AB2212">
        <w:rPr>
          <w:b/>
          <w:sz w:val="24"/>
          <w:szCs w:val="24"/>
        </w:rPr>
        <w:t xml:space="preserve"> s. </w:t>
      </w:r>
      <w:r w:rsidR="00FA5090" w:rsidRPr="00AB2212">
        <w:rPr>
          <w:b/>
          <w:sz w:val="24"/>
          <w:szCs w:val="24"/>
        </w:rPr>
        <w:t xml:space="preserve">54 </w:t>
      </w:r>
      <w:r>
        <w:rPr>
          <w:b/>
          <w:sz w:val="24"/>
          <w:szCs w:val="24"/>
        </w:rPr>
        <w:t>-</w:t>
      </w:r>
      <w:r w:rsidR="00FA5090" w:rsidRPr="00AB2212">
        <w:rPr>
          <w:b/>
          <w:sz w:val="24"/>
          <w:szCs w:val="24"/>
        </w:rPr>
        <w:t xml:space="preserve"> 59</w:t>
      </w:r>
      <w:r>
        <w:rPr>
          <w:b/>
          <w:sz w:val="24"/>
          <w:szCs w:val="24"/>
        </w:rPr>
        <w:t>.</w:t>
      </w:r>
    </w:p>
    <w:p w:rsidR="00744624" w:rsidRPr="00744624" w:rsidRDefault="00744624" w:rsidP="00744624">
      <w:pPr>
        <w:rPr>
          <w:sz w:val="24"/>
          <w:szCs w:val="24"/>
        </w:rPr>
      </w:pPr>
      <w:r w:rsidRPr="00744624">
        <w:rPr>
          <w:sz w:val="24"/>
          <w:szCs w:val="24"/>
        </w:rPr>
        <w:t xml:space="preserve">Nespisovná </w:t>
      </w:r>
      <w:r w:rsidR="001F4E54">
        <w:rPr>
          <w:sz w:val="24"/>
          <w:szCs w:val="24"/>
        </w:rPr>
        <w:t xml:space="preserve">slova, hovorová </w:t>
      </w:r>
      <w:r w:rsidR="00AB2212">
        <w:rPr>
          <w:sz w:val="24"/>
          <w:szCs w:val="24"/>
        </w:rPr>
        <w:t>v</w:t>
      </w:r>
      <w:r w:rsidR="001F4E54">
        <w:rPr>
          <w:sz w:val="24"/>
          <w:szCs w:val="24"/>
        </w:rPr>
        <w:t>yjádření</w:t>
      </w:r>
      <w:r w:rsidRPr="00744624">
        <w:rPr>
          <w:sz w:val="24"/>
          <w:szCs w:val="24"/>
        </w:rPr>
        <w:t>____________________________________________________________________________</w:t>
      </w:r>
      <w:r w:rsidR="00AB2212">
        <w:rPr>
          <w:sz w:val="24"/>
          <w:szCs w:val="24"/>
        </w:rPr>
        <w:t>______________________</w:t>
      </w:r>
    </w:p>
    <w:p w:rsidR="00744624" w:rsidRPr="00744624" w:rsidRDefault="00744624" w:rsidP="00744624">
      <w:pPr>
        <w:rPr>
          <w:sz w:val="24"/>
          <w:szCs w:val="24"/>
        </w:rPr>
      </w:pPr>
      <w:r w:rsidRPr="00744624">
        <w:rPr>
          <w:sz w:val="24"/>
          <w:szCs w:val="24"/>
        </w:rPr>
        <w:t xml:space="preserve">Citově zabarvená </w:t>
      </w:r>
      <w:r w:rsidR="001F4E54">
        <w:rPr>
          <w:sz w:val="24"/>
          <w:szCs w:val="24"/>
        </w:rPr>
        <w:t>slova</w:t>
      </w:r>
      <w:r w:rsidRPr="00744624">
        <w:rPr>
          <w:sz w:val="24"/>
          <w:szCs w:val="24"/>
        </w:rPr>
        <w:t>____________________________________________________________________________________________</w:t>
      </w:r>
      <w:r w:rsidR="001F4E54">
        <w:rPr>
          <w:sz w:val="24"/>
          <w:szCs w:val="24"/>
        </w:rPr>
        <w:t>__________________</w:t>
      </w:r>
    </w:p>
    <w:p w:rsidR="00744624" w:rsidRPr="00744624" w:rsidRDefault="00744624" w:rsidP="00744624">
      <w:pPr>
        <w:rPr>
          <w:sz w:val="24"/>
          <w:szCs w:val="24"/>
        </w:rPr>
      </w:pPr>
      <w:r w:rsidRPr="00744624">
        <w:rPr>
          <w:sz w:val="24"/>
          <w:szCs w:val="24"/>
        </w:rPr>
        <w:t>Dějová slovesa ________________________________________________________________________________________________</w:t>
      </w:r>
      <w:r w:rsidR="001F4E54">
        <w:rPr>
          <w:sz w:val="24"/>
          <w:szCs w:val="24"/>
        </w:rPr>
        <w:t>____________________</w:t>
      </w:r>
    </w:p>
    <w:p w:rsidR="00744624" w:rsidRPr="00744624" w:rsidRDefault="00744624" w:rsidP="00744624">
      <w:pPr>
        <w:rPr>
          <w:sz w:val="24"/>
          <w:szCs w:val="24"/>
        </w:rPr>
      </w:pPr>
      <w:r w:rsidRPr="00744624">
        <w:rPr>
          <w:sz w:val="24"/>
          <w:szCs w:val="24"/>
        </w:rPr>
        <w:t>Přirovnání ___________________________________________________________________________________________________</w:t>
      </w:r>
      <w:r w:rsidR="001F4E54">
        <w:rPr>
          <w:sz w:val="24"/>
          <w:szCs w:val="24"/>
        </w:rPr>
        <w:t>____________________</w:t>
      </w:r>
    </w:p>
    <w:p w:rsidR="001F4E54" w:rsidRDefault="001F4E54" w:rsidP="00744624">
      <w:pPr>
        <w:rPr>
          <w:sz w:val="24"/>
          <w:szCs w:val="24"/>
        </w:rPr>
      </w:pPr>
      <w:r>
        <w:rPr>
          <w:sz w:val="24"/>
          <w:szCs w:val="24"/>
        </w:rPr>
        <w:t>Krátké věty, z</w:t>
      </w:r>
      <w:r w:rsidR="00744624" w:rsidRPr="00744624">
        <w:rPr>
          <w:sz w:val="24"/>
          <w:szCs w:val="24"/>
        </w:rPr>
        <w:t>volání</w:t>
      </w:r>
      <w:r>
        <w:rPr>
          <w:sz w:val="24"/>
          <w:szCs w:val="24"/>
        </w:rPr>
        <w:t xml:space="preserve">, neúplné věty, otázky </w:t>
      </w:r>
      <w:r w:rsidR="00744624" w:rsidRPr="00744624">
        <w:rPr>
          <w:sz w:val="24"/>
          <w:szCs w:val="24"/>
        </w:rPr>
        <w:t>_______________________________________________________________</w:t>
      </w:r>
      <w:r>
        <w:rPr>
          <w:sz w:val="24"/>
          <w:szCs w:val="24"/>
        </w:rPr>
        <w:t>_______________________________</w:t>
      </w:r>
    </w:p>
    <w:p w:rsidR="00744624" w:rsidRPr="00744624" w:rsidRDefault="00744624" w:rsidP="00744624">
      <w:pPr>
        <w:rPr>
          <w:sz w:val="24"/>
          <w:szCs w:val="24"/>
        </w:rPr>
      </w:pPr>
      <w:r w:rsidRPr="00744624">
        <w:rPr>
          <w:sz w:val="24"/>
          <w:szCs w:val="24"/>
        </w:rPr>
        <w:t>__________________________________________________________________________________________________</w:t>
      </w:r>
      <w:r w:rsidR="001A5768">
        <w:rPr>
          <w:sz w:val="24"/>
          <w:szCs w:val="24"/>
        </w:rPr>
        <w:t>______________________________</w:t>
      </w:r>
    </w:p>
    <w:p w:rsidR="00744624" w:rsidRPr="00744624" w:rsidRDefault="001A5768" w:rsidP="00744624">
      <w:pPr>
        <w:rPr>
          <w:sz w:val="24"/>
          <w:szCs w:val="24"/>
        </w:rPr>
      </w:pPr>
      <w:r>
        <w:rPr>
          <w:sz w:val="24"/>
          <w:szCs w:val="24"/>
        </w:rPr>
        <w:t>Věta uvozovací, p</w:t>
      </w:r>
      <w:r w:rsidR="00744624" w:rsidRPr="00744624">
        <w:rPr>
          <w:sz w:val="24"/>
          <w:szCs w:val="24"/>
        </w:rPr>
        <w:t>římá řeč ___________________________________________________________________________________________________</w:t>
      </w:r>
      <w:r>
        <w:rPr>
          <w:sz w:val="24"/>
          <w:szCs w:val="24"/>
        </w:rPr>
        <w:t>_____________________________</w:t>
      </w:r>
    </w:p>
    <w:p w:rsidR="001A5768" w:rsidRPr="001A5768" w:rsidRDefault="00AB2212" w:rsidP="001A5768">
      <w:pPr>
        <w:shd w:val="clear" w:color="auto" w:fill="A6A6A6" w:themeFill="background1" w:themeFillShade="A6"/>
        <w:rPr>
          <w:b/>
        </w:rPr>
      </w:pPr>
      <w:r w:rsidRPr="00AB2212">
        <w:t>Cvičení 5:</w:t>
      </w:r>
      <w:r>
        <w:rPr>
          <w:b/>
        </w:rPr>
        <w:t xml:space="preserve"> Vypracuj na základě četby: </w:t>
      </w:r>
      <w:r w:rsidR="001A5768">
        <w:rPr>
          <w:b/>
        </w:rPr>
        <w:t>Kdo patří k Rychlým šípům?</w:t>
      </w:r>
      <w:r w:rsidR="00EC1EA7">
        <w:rPr>
          <w:b/>
        </w:rPr>
        <w:t xml:space="preserve"> </w:t>
      </w:r>
      <w:r>
        <w:rPr>
          <w:b/>
        </w:rPr>
        <w:t xml:space="preserve">Kdo z party chybí? </w:t>
      </w:r>
    </w:p>
    <w:p w:rsidR="00954236" w:rsidRPr="00954236" w:rsidRDefault="001A5768" w:rsidP="00954236">
      <w:r>
        <w:t>Standa Bártů</w:t>
      </w:r>
      <w:r>
        <w:tab/>
      </w:r>
      <w:r>
        <w:tab/>
      </w:r>
      <w:r w:rsidRPr="001A5768">
        <w:t xml:space="preserve"> </w:t>
      </w:r>
      <w:r>
        <w:t>Jarka Metelka</w:t>
      </w:r>
      <w:r>
        <w:tab/>
        <w:t xml:space="preserve"> </w:t>
      </w:r>
      <w:r>
        <w:tab/>
      </w:r>
      <w:r>
        <w:tab/>
        <w:t xml:space="preserve">Jan Tleskač  </w:t>
      </w:r>
      <w:r>
        <w:tab/>
        <w:t xml:space="preserve">  </w:t>
      </w:r>
      <w:r>
        <w:tab/>
      </w:r>
      <w:r>
        <w:tab/>
      </w:r>
      <w:proofErr w:type="spellStart"/>
      <w:r>
        <w:t>Rychlonožka</w:t>
      </w:r>
      <w:proofErr w:type="spellEnd"/>
      <w:r>
        <w:tab/>
      </w:r>
      <w:r>
        <w:tab/>
      </w:r>
      <w:r>
        <w:tab/>
      </w:r>
      <w:r>
        <w:tab/>
        <w:t xml:space="preserve">Mirek               </w:t>
      </w:r>
      <w:r>
        <w:tab/>
      </w:r>
      <w:r>
        <w:tab/>
      </w:r>
      <w:r>
        <w:tab/>
        <w:t xml:space="preserve"> Jindra </w:t>
      </w:r>
    </w:p>
    <w:sectPr w:rsidR="00954236" w:rsidRPr="00954236" w:rsidSect="00A76891">
      <w:foot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55B" w:rsidRDefault="003A555B" w:rsidP="00716627">
      <w:pPr>
        <w:spacing w:after="0" w:line="240" w:lineRule="auto"/>
      </w:pPr>
      <w:r>
        <w:separator/>
      </w:r>
    </w:p>
  </w:endnote>
  <w:endnote w:type="continuationSeparator" w:id="0">
    <w:p w:rsidR="003A555B" w:rsidRDefault="003A555B" w:rsidP="00716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938" w:rsidRPr="00F33938" w:rsidRDefault="00CC2C3F" w:rsidP="00CC2C3F">
    <w:pPr>
      <w:pStyle w:val="Zpat"/>
      <w:pBdr>
        <w:top w:val="single" w:sz="4" w:space="1" w:color="auto"/>
      </w:pBdr>
      <w:tabs>
        <w:tab w:val="clear" w:pos="9072"/>
      </w:tabs>
      <w:rPr>
        <w:i/>
      </w:rPr>
    </w:pPr>
    <w:r>
      <w:rPr>
        <w:i/>
      </w:rPr>
      <w:t>Autor: Mgr. Han</w:t>
    </w:r>
    <w:r w:rsidR="00ED6E6B">
      <w:rPr>
        <w:i/>
      </w:rPr>
      <w:t xml:space="preserve">a Veselková                     </w:t>
    </w:r>
    <w:r w:rsidR="00F33938" w:rsidRPr="00F33938">
      <w:rPr>
        <w:i/>
      </w:rPr>
      <w:t>veselkova@zsjevicko.cz</w:t>
    </w:r>
    <w:r w:rsidR="00F33938" w:rsidRPr="00F33938">
      <w:rPr>
        <w:i/>
      </w:rPr>
      <w:tab/>
    </w:r>
    <w:r w:rsidR="00DD6F90">
      <w:rPr>
        <w:i/>
      </w:rPr>
      <w:t xml:space="preserve">              </w:t>
    </w:r>
    <w:r w:rsidR="00F33938" w:rsidRPr="00F33938">
      <w:rPr>
        <w:i/>
      </w:rPr>
      <w:t>VY_32_INOVACE_</w:t>
    </w:r>
    <w:r w:rsidR="00F33938">
      <w:rPr>
        <w:i/>
      </w:rPr>
      <w:t>20</w:t>
    </w:r>
    <w:r w:rsidR="00F33938" w:rsidRPr="00F33938">
      <w:rPr>
        <w:i/>
      </w:rPr>
      <w:t>_</w:t>
    </w:r>
    <w:r w:rsidR="00F33938">
      <w:rPr>
        <w:i/>
      </w:rPr>
      <w:t>Vypravování v literatuře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E6B" w:rsidRPr="00F33938" w:rsidRDefault="00ED6E6B" w:rsidP="00CC2C3F">
    <w:pPr>
      <w:pStyle w:val="Zpat"/>
      <w:pBdr>
        <w:top w:val="single" w:sz="4" w:space="1" w:color="auto"/>
      </w:pBdr>
      <w:tabs>
        <w:tab w:val="clear" w:pos="9072"/>
      </w:tabs>
      <w:rPr>
        <w:i/>
      </w:rPr>
    </w:pPr>
    <w:r>
      <w:rPr>
        <w:i/>
      </w:rPr>
      <w:t xml:space="preserve">Autor: Mgr. Hana Veselková                                                                              </w:t>
    </w:r>
    <w:r w:rsidRPr="00F33938">
      <w:rPr>
        <w:i/>
      </w:rPr>
      <w:t>veselkova@zsjevicko.cz</w:t>
    </w:r>
    <w:r w:rsidRPr="00F33938">
      <w:rPr>
        <w:i/>
      </w:rPr>
      <w:tab/>
      <w:t xml:space="preserve">  </w:t>
    </w:r>
    <w:r>
      <w:rPr>
        <w:i/>
      </w:rPr>
      <w:t xml:space="preserve">                                        </w:t>
    </w:r>
    <w:r w:rsidRPr="00F33938">
      <w:rPr>
        <w:i/>
      </w:rPr>
      <w:t>VY_32_INOVACE_</w:t>
    </w:r>
    <w:r>
      <w:rPr>
        <w:i/>
      </w:rPr>
      <w:t>20</w:t>
    </w:r>
    <w:r w:rsidRPr="00F33938">
      <w:rPr>
        <w:i/>
      </w:rPr>
      <w:t>_</w:t>
    </w:r>
    <w:r>
      <w:rPr>
        <w:i/>
      </w:rPr>
      <w:t>Vypravování v literatuře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E6B" w:rsidRPr="00F33938" w:rsidRDefault="00ED6E6B" w:rsidP="00CC2C3F">
    <w:pPr>
      <w:pStyle w:val="Zpat"/>
      <w:pBdr>
        <w:top w:val="single" w:sz="4" w:space="1" w:color="auto"/>
      </w:pBdr>
      <w:tabs>
        <w:tab w:val="clear" w:pos="9072"/>
      </w:tabs>
      <w:rPr>
        <w:i/>
      </w:rPr>
    </w:pPr>
    <w:r>
      <w:rPr>
        <w:i/>
      </w:rPr>
      <w:t xml:space="preserve">Autor: Mgr. Hana Veselková                                                                              </w:t>
    </w:r>
    <w:r w:rsidRPr="00F33938">
      <w:rPr>
        <w:i/>
      </w:rPr>
      <w:t>veselkova@zsjevicko.cz</w:t>
    </w:r>
    <w:r w:rsidRPr="00F33938">
      <w:rPr>
        <w:i/>
      </w:rPr>
      <w:tab/>
      <w:t xml:space="preserve">  </w:t>
    </w:r>
    <w:r>
      <w:rPr>
        <w:i/>
      </w:rPr>
      <w:t xml:space="preserve">                                        </w:t>
    </w:r>
    <w:r w:rsidRPr="00F33938">
      <w:rPr>
        <w:i/>
      </w:rPr>
      <w:t>VY_32_INOVACE_</w:t>
    </w:r>
    <w:r>
      <w:rPr>
        <w:i/>
      </w:rPr>
      <w:t>20</w:t>
    </w:r>
    <w:r w:rsidRPr="00F33938">
      <w:rPr>
        <w:i/>
      </w:rPr>
      <w:t>_</w:t>
    </w:r>
    <w:r>
      <w:rPr>
        <w:i/>
      </w:rPr>
      <w:t>Vypravování v literatuře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55B" w:rsidRDefault="003A555B" w:rsidP="00716627">
      <w:pPr>
        <w:spacing w:after="0" w:line="240" w:lineRule="auto"/>
      </w:pPr>
      <w:r>
        <w:separator/>
      </w:r>
    </w:p>
  </w:footnote>
  <w:footnote w:type="continuationSeparator" w:id="0">
    <w:p w:rsidR="003A555B" w:rsidRDefault="003A555B" w:rsidP="00716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768" w:rsidRPr="00716627" w:rsidRDefault="001A5768" w:rsidP="00716627">
    <w:pPr>
      <w:pBdr>
        <w:bottom w:val="single" w:sz="4" w:space="1" w:color="auto"/>
      </w:pBdr>
      <w:tabs>
        <w:tab w:val="center" w:pos="4536"/>
      </w:tabs>
      <w:spacing w:after="0" w:line="240" w:lineRule="auto"/>
      <w:rPr>
        <w:i/>
        <w:sz w:val="28"/>
        <w:szCs w:val="28"/>
      </w:rPr>
    </w:pPr>
    <w:r w:rsidRPr="00716627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524AA9AE" wp14:editId="155C51C1">
          <wp:simplePos x="0" y="0"/>
          <wp:positionH relativeFrom="column">
            <wp:posOffset>81280</wp:posOffset>
          </wp:positionH>
          <wp:positionV relativeFrom="paragraph">
            <wp:posOffset>-300990</wp:posOffset>
          </wp:positionV>
          <wp:extent cx="704850" cy="661035"/>
          <wp:effectExtent l="0" t="0" r="0" b="571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16627">
      <w:rPr>
        <w:i/>
        <w:sz w:val="28"/>
        <w:szCs w:val="28"/>
      </w:rPr>
      <w:t xml:space="preserve">                      </w:t>
    </w:r>
    <w:r w:rsidRPr="00716627">
      <w:rPr>
        <w:i/>
        <w:sz w:val="28"/>
        <w:szCs w:val="28"/>
      </w:rPr>
      <w:tab/>
    </w:r>
    <w:r w:rsidRPr="00716627">
      <w:rPr>
        <w:i/>
        <w:sz w:val="28"/>
        <w:szCs w:val="28"/>
      </w:rPr>
      <w:tab/>
      <w:t xml:space="preserve">        </w:t>
    </w:r>
    <w:r w:rsidRPr="00716627">
      <w:rPr>
        <w:i/>
        <w:sz w:val="28"/>
        <w:szCs w:val="28"/>
      </w:rPr>
      <w:tab/>
    </w:r>
    <w:r w:rsidRPr="00716627">
      <w:rPr>
        <w:i/>
        <w:sz w:val="28"/>
        <w:szCs w:val="28"/>
      </w:rPr>
      <w:tab/>
      <w:t xml:space="preserve"> </w:t>
    </w:r>
    <w:r>
      <w:rPr>
        <w:i/>
        <w:sz w:val="28"/>
        <w:szCs w:val="28"/>
      </w:rPr>
      <w:tab/>
    </w:r>
    <w:r>
      <w:rPr>
        <w:i/>
        <w:sz w:val="28"/>
        <w:szCs w:val="28"/>
      </w:rPr>
      <w:tab/>
    </w:r>
    <w:r>
      <w:rPr>
        <w:i/>
        <w:sz w:val="28"/>
        <w:szCs w:val="28"/>
      </w:rPr>
      <w:tab/>
    </w:r>
    <w:r>
      <w:rPr>
        <w:i/>
        <w:sz w:val="28"/>
        <w:szCs w:val="28"/>
      </w:rPr>
      <w:tab/>
    </w:r>
    <w:r>
      <w:rPr>
        <w:i/>
        <w:sz w:val="28"/>
        <w:szCs w:val="28"/>
      </w:rPr>
      <w:tab/>
    </w:r>
    <w:r>
      <w:rPr>
        <w:i/>
        <w:sz w:val="28"/>
        <w:szCs w:val="28"/>
      </w:rPr>
      <w:tab/>
    </w:r>
    <w:r>
      <w:rPr>
        <w:i/>
        <w:sz w:val="28"/>
        <w:szCs w:val="28"/>
      </w:rPr>
      <w:tab/>
    </w:r>
    <w:r w:rsidRPr="00716627">
      <w:rPr>
        <w:i/>
        <w:sz w:val="28"/>
        <w:szCs w:val="28"/>
      </w:rPr>
      <w:t>Pracovní list - český jazyk - 6. ročník</w:t>
    </w:r>
  </w:p>
  <w:p w:rsidR="001A5768" w:rsidRDefault="001A576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6EE5"/>
    <w:multiLevelType w:val="hybridMultilevel"/>
    <w:tmpl w:val="BA68B8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F1567"/>
    <w:multiLevelType w:val="hybridMultilevel"/>
    <w:tmpl w:val="34A2A5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504BBC"/>
    <w:multiLevelType w:val="hybridMultilevel"/>
    <w:tmpl w:val="0A0CC8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1E3161"/>
    <w:multiLevelType w:val="hybridMultilevel"/>
    <w:tmpl w:val="C71E4C2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4D3321"/>
    <w:multiLevelType w:val="hybridMultilevel"/>
    <w:tmpl w:val="D0CE25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A0"/>
    <w:rsid w:val="001A5768"/>
    <w:rsid w:val="001F4E54"/>
    <w:rsid w:val="00344CCD"/>
    <w:rsid w:val="003A555B"/>
    <w:rsid w:val="003B148F"/>
    <w:rsid w:val="00502F36"/>
    <w:rsid w:val="00510106"/>
    <w:rsid w:val="0065186D"/>
    <w:rsid w:val="00683A6F"/>
    <w:rsid w:val="006B74EC"/>
    <w:rsid w:val="00716627"/>
    <w:rsid w:val="00744624"/>
    <w:rsid w:val="0075529C"/>
    <w:rsid w:val="008043A0"/>
    <w:rsid w:val="008E1FDA"/>
    <w:rsid w:val="008F5DE3"/>
    <w:rsid w:val="00954236"/>
    <w:rsid w:val="00973677"/>
    <w:rsid w:val="009A550F"/>
    <w:rsid w:val="00A75028"/>
    <w:rsid w:val="00A76891"/>
    <w:rsid w:val="00AB2212"/>
    <w:rsid w:val="00B4145E"/>
    <w:rsid w:val="00B614D3"/>
    <w:rsid w:val="00C64AEB"/>
    <w:rsid w:val="00CC2C3F"/>
    <w:rsid w:val="00DD6F90"/>
    <w:rsid w:val="00EA44DA"/>
    <w:rsid w:val="00EC1EA7"/>
    <w:rsid w:val="00ED6E6B"/>
    <w:rsid w:val="00F33938"/>
    <w:rsid w:val="00FA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4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43A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6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6627"/>
  </w:style>
  <w:style w:type="paragraph" w:styleId="Zpat">
    <w:name w:val="footer"/>
    <w:basedOn w:val="Normln"/>
    <w:link w:val="ZpatChar"/>
    <w:uiPriority w:val="99"/>
    <w:unhideWhenUsed/>
    <w:rsid w:val="00716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6627"/>
  </w:style>
  <w:style w:type="paragraph" w:styleId="Textbubliny">
    <w:name w:val="Balloon Text"/>
    <w:basedOn w:val="Normln"/>
    <w:link w:val="TextbublinyChar"/>
    <w:uiPriority w:val="99"/>
    <w:semiHidden/>
    <w:unhideWhenUsed/>
    <w:rsid w:val="00744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6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04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043A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6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6627"/>
  </w:style>
  <w:style w:type="paragraph" w:styleId="Zpat">
    <w:name w:val="footer"/>
    <w:basedOn w:val="Normln"/>
    <w:link w:val="ZpatChar"/>
    <w:uiPriority w:val="99"/>
    <w:unhideWhenUsed/>
    <w:rsid w:val="007166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6627"/>
  </w:style>
  <w:style w:type="paragraph" w:styleId="Textbubliny">
    <w:name w:val="Balloon Text"/>
    <w:basedOn w:val="Normln"/>
    <w:link w:val="TextbublinyChar"/>
    <w:uiPriority w:val="99"/>
    <w:semiHidden/>
    <w:unhideWhenUsed/>
    <w:rsid w:val="00744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46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D19C5-5188-4030-B20F-C5CC9847E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881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5</cp:revision>
  <cp:lastPrinted>2012-05-30T05:25:00Z</cp:lastPrinted>
  <dcterms:created xsi:type="dcterms:W3CDTF">2012-05-30T18:33:00Z</dcterms:created>
  <dcterms:modified xsi:type="dcterms:W3CDTF">2012-05-31T11:50:00Z</dcterms:modified>
</cp:coreProperties>
</file>