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1F5" w:rsidRDefault="00EF1FDA"/>
    <w:p w:rsidR="00D32491" w:rsidRDefault="00D32491"/>
    <w:p w:rsidR="00D32491" w:rsidRDefault="00D32491"/>
    <w:p w:rsidR="00D32491" w:rsidRDefault="00D32491"/>
    <w:p w:rsidR="00D32491" w:rsidRPr="00D32491" w:rsidRDefault="00D32491">
      <w:pPr>
        <w:rPr>
          <w:rFonts w:ascii="Arial" w:hAnsi="Arial" w:cs="Arial"/>
        </w:rPr>
      </w:pPr>
    </w:p>
    <w:p w:rsidR="00D32491" w:rsidRPr="00D32491" w:rsidRDefault="00D32491">
      <w:pPr>
        <w:rPr>
          <w:rFonts w:ascii="Arial" w:hAnsi="Arial" w:cs="Arial"/>
        </w:rPr>
      </w:pPr>
    </w:p>
    <w:p w:rsidR="00D32491" w:rsidRDefault="00D32491">
      <w:pPr>
        <w:rPr>
          <w:rFonts w:ascii="Arial" w:hAnsi="Arial" w:cs="Arial"/>
        </w:rPr>
      </w:pPr>
    </w:p>
    <w:p w:rsidR="00D32491" w:rsidRDefault="00D32491">
      <w:pPr>
        <w:rPr>
          <w:rFonts w:ascii="Arial" w:hAnsi="Arial" w:cs="Arial"/>
        </w:rPr>
      </w:pPr>
    </w:p>
    <w:p w:rsidR="00D32491" w:rsidRPr="00D32491" w:rsidRDefault="00D32491">
      <w:pPr>
        <w:rPr>
          <w:rFonts w:ascii="Arial" w:hAnsi="Arial" w:cs="Arial"/>
        </w:rPr>
      </w:pPr>
    </w:p>
    <w:p w:rsidR="00D32491" w:rsidRPr="00D32491" w:rsidRDefault="00D32491">
      <w:pPr>
        <w:rPr>
          <w:rFonts w:ascii="Arial" w:hAnsi="Arial" w:cs="Arial"/>
        </w:rPr>
      </w:pPr>
    </w:p>
    <w:p w:rsidR="00D32491" w:rsidRPr="00D32491" w:rsidRDefault="00D32491">
      <w:pPr>
        <w:rPr>
          <w:rFonts w:ascii="Arial" w:hAnsi="Arial" w:cs="Arial"/>
        </w:rPr>
      </w:pPr>
    </w:p>
    <w:p w:rsidR="00D32491" w:rsidRPr="00D32491" w:rsidRDefault="00D32491">
      <w:pPr>
        <w:rPr>
          <w:rFonts w:ascii="Arial" w:hAnsi="Arial" w:cs="Arial"/>
        </w:rPr>
      </w:pPr>
    </w:p>
    <w:p w:rsidR="00D32491" w:rsidRPr="00EF1FDA" w:rsidRDefault="00D32491" w:rsidP="00D32491">
      <w:pPr>
        <w:jc w:val="center"/>
        <w:rPr>
          <w:rFonts w:ascii="Arial" w:hAnsi="Arial" w:cs="Arial"/>
          <w:b/>
          <w:sz w:val="40"/>
          <w:szCs w:val="40"/>
        </w:rPr>
      </w:pPr>
      <w:r w:rsidRPr="00EF1FDA">
        <w:rPr>
          <w:rFonts w:ascii="Arial" w:hAnsi="Arial" w:cs="Arial"/>
          <w:b/>
          <w:sz w:val="40"/>
          <w:szCs w:val="40"/>
        </w:rPr>
        <w:t>VY_32_INOVACE_B10_</w:t>
      </w:r>
      <w:proofErr w:type="spellStart"/>
      <w:r w:rsidRPr="00EF1FDA">
        <w:rPr>
          <w:rFonts w:ascii="Arial" w:hAnsi="Arial" w:cs="Arial"/>
          <w:b/>
          <w:sz w:val="40"/>
          <w:szCs w:val="40"/>
        </w:rPr>
        <w:t>True</w:t>
      </w:r>
      <w:proofErr w:type="spellEnd"/>
      <w:r w:rsidRPr="00EF1FDA">
        <w:rPr>
          <w:rFonts w:ascii="Arial" w:hAnsi="Arial" w:cs="Arial"/>
          <w:b/>
          <w:sz w:val="40"/>
          <w:szCs w:val="40"/>
        </w:rPr>
        <w:t xml:space="preserve"> stories2</w:t>
      </w:r>
    </w:p>
    <w:p w:rsidR="00D32491" w:rsidRDefault="00D32491"/>
    <w:p w:rsidR="00D32491" w:rsidRDefault="00D32491"/>
    <w:p w:rsidR="00D32491" w:rsidRDefault="00D32491"/>
    <w:tbl>
      <w:tblPr>
        <w:tblpPr w:leftFromText="141" w:rightFromText="141" w:vertAnchor="text" w:horzAnchor="margin" w:tblpXSpec="center" w:tblpY="5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07"/>
        <w:gridCol w:w="6981"/>
      </w:tblGrid>
      <w:tr w:rsidR="00EF1FDA" w:rsidRPr="00F7092F" w:rsidTr="00F719A9">
        <w:tc>
          <w:tcPr>
            <w:tcW w:w="2376" w:type="dxa"/>
          </w:tcPr>
          <w:p w:rsidR="00EF1FDA" w:rsidRPr="00F7092F" w:rsidRDefault="00EF1FDA" w:rsidP="00F719A9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F7092F">
              <w:rPr>
                <w:rFonts w:ascii="Calibri" w:eastAsia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EF1FDA" w:rsidRPr="00F7092F" w:rsidRDefault="00EF1FDA" w:rsidP="00F719A9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sz w:val="28"/>
                <w:szCs w:val="28"/>
              </w:rPr>
            </w:pPr>
            <w:r w:rsidRPr="00F7092F">
              <w:rPr>
                <w:rFonts w:ascii="Calibri" w:eastAsia="Calibri" w:hAnsi="Calibri" w:cs="Calibri"/>
                <w:sz w:val="28"/>
                <w:szCs w:val="28"/>
              </w:rPr>
              <w:t xml:space="preserve">8. </w:t>
            </w:r>
          </w:p>
        </w:tc>
      </w:tr>
      <w:tr w:rsidR="00EF1FDA" w:rsidRPr="00F7092F" w:rsidTr="00F719A9">
        <w:tc>
          <w:tcPr>
            <w:tcW w:w="2376" w:type="dxa"/>
          </w:tcPr>
          <w:p w:rsidR="00EF1FDA" w:rsidRPr="00F7092F" w:rsidRDefault="00EF1FDA" w:rsidP="00F719A9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F7092F">
              <w:rPr>
                <w:rFonts w:ascii="Calibri" w:eastAsia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EF1FDA" w:rsidRPr="00F7092F" w:rsidRDefault="00EF1FDA" w:rsidP="00F719A9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sz w:val="28"/>
                <w:szCs w:val="28"/>
              </w:rPr>
            </w:pPr>
            <w:r w:rsidRPr="00F7092F">
              <w:rPr>
                <w:rFonts w:ascii="Calibri" w:eastAsia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EF1FDA" w:rsidRPr="00F7092F" w:rsidTr="00F719A9">
        <w:tc>
          <w:tcPr>
            <w:tcW w:w="2376" w:type="dxa"/>
          </w:tcPr>
          <w:p w:rsidR="00EF1FDA" w:rsidRPr="00F7092F" w:rsidRDefault="00EF1FDA" w:rsidP="00F719A9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F7092F">
              <w:rPr>
                <w:rFonts w:ascii="Calibri" w:eastAsia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EF1FDA" w:rsidRPr="00F7092F" w:rsidRDefault="00EF1FDA" w:rsidP="00F719A9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sz w:val="28"/>
                <w:szCs w:val="28"/>
              </w:rPr>
            </w:pPr>
            <w:r w:rsidRPr="00F7092F">
              <w:rPr>
                <w:rFonts w:ascii="Calibri" w:eastAsia="Calibri" w:hAnsi="Calibri" w:cs="Calibri"/>
                <w:sz w:val="28"/>
                <w:szCs w:val="28"/>
              </w:rPr>
              <w:t>Anglický jazyk</w:t>
            </w:r>
          </w:p>
        </w:tc>
      </w:tr>
      <w:tr w:rsidR="00EF1FDA" w:rsidRPr="00F7092F" w:rsidTr="00F719A9">
        <w:tc>
          <w:tcPr>
            <w:tcW w:w="2376" w:type="dxa"/>
          </w:tcPr>
          <w:p w:rsidR="00EF1FDA" w:rsidRPr="00F7092F" w:rsidRDefault="00EF1FDA" w:rsidP="00F719A9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F7092F">
              <w:rPr>
                <w:rFonts w:ascii="Calibri" w:eastAsia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EF1FDA" w:rsidRPr="00F7092F" w:rsidRDefault="00EF1FDA" w:rsidP="00F719A9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sz w:val="28"/>
                <w:szCs w:val="28"/>
              </w:rPr>
            </w:pPr>
            <w:r w:rsidRPr="00F7092F">
              <w:rPr>
                <w:rFonts w:ascii="Calibri" w:eastAsia="Calibri" w:hAnsi="Calibri" w:cs="Calibri"/>
                <w:sz w:val="28"/>
                <w:szCs w:val="28"/>
              </w:rPr>
              <w:t>Poslech</w:t>
            </w:r>
          </w:p>
        </w:tc>
      </w:tr>
      <w:tr w:rsidR="00EF1FDA" w:rsidRPr="00F7092F" w:rsidTr="00F719A9">
        <w:tc>
          <w:tcPr>
            <w:tcW w:w="2376" w:type="dxa"/>
          </w:tcPr>
          <w:p w:rsidR="00EF1FDA" w:rsidRPr="00F7092F" w:rsidRDefault="00EF1FDA" w:rsidP="00F719A9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F7092F">
              <w:rPr>
                <w:rFonts w:ascii="Calibri" w:eastAsia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EF1FDA" w:rsidRPr="00F7092F" w:rsidRDefault="00EF1FDA" w:rsidP="00F719A9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sz w:val="28"/>
                <w:szCs w:val="28"/>
              </w:rPr>
            </w:pPr>
            <w:r w:rsidRPr="00F7092F">
              <w:rPr>
                <w:rFonts w:ascii="Calibri" w:eastAsia="Calibri" w:hAnsi="Calibri" w:cs="Calibri"/>
                <w:sz w:val="28"/>
                <w:szCs w:val="28"/>
              </w:rPr>
              <w:t>Rozvoj poslechových dovedností</w:t>
            </w:r>
          </w:p>
        </w:tc>
      </w:tr>
      <w:tr w:rsidR="00EF1FDA" w:rsidRPr="00F7092F" w:rsidTr="00F719A9">
        <w:tc>
          <w:tcPr>
            <w:tcW w:w="2376" w:type="dxa"/>
          </w:tcPr>
          <w:p w:rsidR="00EF1FDA" w:rsidRPr="00F7092F" w:rsidRDefault="00EF1FDA" w:rsidP="00F719A9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F7092F">
              <w:rPr>
                <w:rFonts w:ascii="Calibri" w:eastAsia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EF1FDA" w:rsidRPr="00F7092F" w:rsidRDefault="00EF1FDA" w:rsidP="00F719A9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sz w:val="28"/>
                <w:szCs w:val="28"/>
              </w:rPr>
            </w:pPr>
            <w:r w:rsidRPr="00F7092F">
              <w:rPr>
                <w:rFonts w:ascii="Calibri" w:eastAsia="Calibri" w:hAnsi="Calibri" w:cs="Calibri"/>
                <w:sz w:val="28"/>
                <w:szCs w:val="28"/>
              </w:rPr>
              <w:t xml:space="preserve">Mgr. Miroslava </w:t>
            </w:r>
            <w:proofErr w:type="spellStart"/>
            <w:r w:rsidRPr="00F7092F">
              <w:rPr>
                <w:rFonts w:ascii="Calibri" w:eastAsia="Calibri" w:hAnsi="Calibri" w:cs="Calibri"/>
                <w:sz w:val="28"/>
                <w:szCs w:val="28"/>
              </w:rPr>
              <w:t>Kuchrýková</w:t>
            </w:r>
            <w:proofErr w:type="spellEnd"/>
          </w:p>
        </w:tc>
      </w:tr>
      <w:tr w:rsidR="00EF1FDA" w:rsidRPr="00F7092F" w:rsidTr="00F719A9">
        <w:tc>
          <w:tcPr>
            <w:tcW w:w="2376" w:type="dxa"/>
          </w:tcPr>
          <w:p w:rsidR="00EF1FDA" w:rsidRPr="00F7092F" w:rsidRDefault="00EF1FDA" w:rsidP="00F719A9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F7092F">
              <w:rPr>
                <w:rFonts w:ascii="Calibri" w:eastAsia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EF1FDA" w:rsidRPr="00F7092F" w:rsidRDefault="00EF1FDA" w:rsidP="00F719A9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1.6</w:t>
            </w:r>
            <w:r w:rsidRPr="00F7092F">
              <w:rPr>
                <w:rFonts w:ascii="Calibri" w:eastAsia="Calibri" w:hAnsi="Calibri" w:cs="Calibri"/>
                <w:sz w:val="28"/>
                <w:szCs w:val="28"/>
              </w:rPr>
              <w:t>.20</w:t>
            </w:r>
            <w:r>
              <w:rPr>
                <w:rFonts w:ascii="Calibri" w:hAnsi="Calibri" w:cs="Calibri"/>
                <w:sz w:val="28"/>
                <w:szCs w:val="28"/>
              </w:rPr>
              <w:t>11</w:t>
            </w:r>
            <w:proofErr w:type="gramEnd"/>
          </w:p>
        </w:tc>
      </w:tr>
      <w:tr w:rsidR="00EF1FDA" w:rsidRPr="00F7092F" w:rsidTr="00F719A9">
        <w:tc>
          <w:tcPr>
            <w:tcW w:w="2376" w:type="dxa"/>
          </w:tcPr>
          <w:p w:rsidR="00EF1FDA" w:rsidRPr="00F7092F" w:rsidRDefault="00EF1FDA" w:rsidP="00F719A9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F7092F">
              <w:rPr>
                <w:rFonts w:ascii="Calibri" w:eastAsia="Calibri" w:hAnsi="Calibri" w:cs="Calibri"/>
                <w:b/>
                <w:sz w:val="28"/>
                <w:szCs w:val="28"/>
              </w:rPr>
              <w:t>Metodický popis,</w:t>
            </w:r>
          </w:p>
          <w:p w:rsidR="00EF1FDA" w:rsidRPr="00F7092F" w:rsidRDefault="00EF1FDA" w:rsidP="00F719A9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F7092F">
              <w:rPr>
                <w:rFonts w:ascii="Calibri" w:eastAsia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EF1FDA" w:rsidRPr="00F7092F" w:rsidRDefault="00EF1FDA" w:rsidP="00F719A9">
            <w:pPr>
              <w:tabs>
                <w:tab w:val="left" w:pos="426"/>
                <w:tab w:val="left" w:pos="1020"/>
                <w:tab w:val="center" w:pos="4536"/>
                <w:tab w:val="right" w:pos="9072"/>
              </w:tabs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Materiál slouží k rozvíjení poslechových dovedností. </w:t>
            </w:r>
            <w:r w:rsidRPr="00F7092F">
              <w:rPr>
                <w:rFonts w:ascii="Calibri" w:eastAsia="Calibri" w:hAnsi="Calibri" w:cs="Calibri"/>
                <w:sz w:val="28"/>
                <w:szCs w:val="28"/>
              </w:rPr>
              <w:t xml:space="preserve">Žáci poslouchají text </w:t>
            </w:r>
            <w:r>
              <w:rPr>
                <w:rFonts w:ascii="Calibri" w:eastAsia="Calibri" w:hAnsi="Calibri" w:cs="Calibri"/>
                <w:sz w:val="28"/>
                <w:szCs w:val="28"/>
              </w:rPr>
              <w:t>a snaží se doplnit chybějící části textu</w:t>
            </w:r>
            <w:r w:rsidRPr="00F7092F">
              <w:rPr>
                <w:rFonts w:ascii="Calibri" w:eastAsia="Calibri" w:hAnsi="Calibri" w:cs="Calibri"/>
                <w:sz w:val="28"/>
                <w:szCs w:val="28"/>
              </w:rPr>
              <w:t xml:space="preserve">. </w:t>
            </w:r>
            <w:r>
              <w:rPr>
                <w:rFonts w:ascii="Calibri" w:eastAsia="Calibri" w:hAnsi="Calibri" w:cs="Calibri"/>
                <w:sz w:val="28"/>
                <w:szCs w:val="28"/>
              </w:rPr>
              <w:t>(text čte učitel)</w:t>
            </w:r>
          </w:p>
        </w:tc>
      </w:tr>
    </w:tbl>
    <w:p w:rsidR="00D32491" w:rsidRDefault="00D32491"/>
    <w:p w:rsidR="00D32491" w:rsidRDefault="00D32491"/>
    <w:p w:rsidR="00D32491" w:rsidRDefault="00D32491"/>
    <w:p w:rsidR="00D32491" w:rsidRDefault="00D32491"/>
    <w:p w:rsidR="00D32491" w:rsidRDefault="00D32491"/>
    <w:p w:rsidR="00D32491" w:rsidRDefault="00D32491"/>
    <w:p w:rsidR="00D32491" w:rsidRDefault="00D32491"/>
    <w:p w:rsidR="00D32491" w:rsidRDefault="00D32491"/>
    <w:p w:rsidR="00D32491" w:rsidRDefault="00D32491"/>
    <w:p w:rsidR="00D32491" w:rsidRDefault="00D32491"/>
    <w:p w:rsidR="00D32491" w:rsidRDefault="00D32491"/>
    <w:p w:rsidR="00D32491" w:rsidRDefault="00D32491"/>
    <w:p w:rsidR="00D32491" w:rsidRDefault="00D32491"/>
    <w:p w:rsidR="00D32491" w:rsidRDefault="00D32491"/>
    <w:p w:rsidR="00D32491" w:rsidRDefault="00D32491"/>
    <w:p w:rsidR="00704DD6" w:rsidRPr="00704DD6" w:rsidRDefault="00704DD6">
      <w:pPr>
        <w:rPr>
          <w:rFonts w:ascii="Arial" w:hAnsi="Arial" w:cs="Arial"/>
          <w:sz w:val="24"/>
          <w:szCs w:val="24"/>
        </w:rPr>
      </w:pPr>
    </w:p>
    <w:p w:rsidR="00704DD6" w:rsidRPr="00704DD6" w:rsidRDefault="00704DD6">
      <w:pPr>
        <w:rPr>
          <w:rFonts w:ascii="Arial" w:hAnsi="Arial" w:cs="Arial"/>
          <w:sz w:val="24"/>
          <w:szCs w:val="24"/>
        </w:rPr>
      </w:pPr>
    </w:p>
    <w:p w:rsidR="00D86B5B" w:rsidRDefault="00D86B5B"/>
    <w:p w:rsidR="00D86B5B" w:rsidRDefault="00D86B5B"/>
    <w:p w:rsidR="00D86B5B" w:rsidRDefault="00D86B5B"/>
    <w:p w:rsidR="00D86B5B" w:rsidRDefault="00D86B5B">
      <w:r>
        <w:rPr>
          <w:noProof/>
          <w:lang w:eastAsia="cs-CZ"/>
        </w:rPr>
        <w:drawing>
          <wp:inline distT="0" distB="0" distL="0" distR="0">
            <wp:extent cx="5762625" cy="54864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B5B" w:rsidRDefault="00D86B5B"/>
    <w:p w:rsidR="00D86B5B" w:rsidRDefault="00D86B5B"/>
    <w:p w:rsidR="00D86B5B" w:rsidRDefault="00D86B5B"/>
    <w:p w:rsidR="00D86B5B" w:rsidRDefault="00D86B5B"/>
    <w:p w:rsidR="00D86B5B" w:rsidRDefault="00D86B5B"/>
    <w:p w:rsidR="00D86B5B" w:rsidRDefault="00D86B5B"/>
    <w:p w:rsidR="00D86B5B" w:rsidRDefault="00D86B5B"/>
    <w:p w:rsidR="00D86B5B" w:rsidRDefault="00D86B5B"/>
    <w:p w:rsidR="00704DD6" w:rsidRPr="00704DD6" w:rsidRDefault="00704DD6">
      <w:pPr>
        <w:rPr>
          <w:rFonts w:ascii="Arial" w:hAnsi="Arial" w:cs="Arial"/>
          <w:b/>
          <w:sz w:val="24"/>
          <w:szCs w:val="24"/>
        </w:rPr>
      </w:pPr>
      <w:proofErr w:type="spellStart"/>
      <w:r w:rsidRPr="00704DD6">
        <w:rPr>
          <w:rFonts w:ascii="Arial" w:hAnsi="Arial" w:cs="Arial"/>
          <w:b/>
          <w:sz w:val="24"/>
          <w:szCs w:val="24"/>
        </w:rPr>
        <w:t>Solution</w:t>
      </w:r>
      <w:proofErr w:type="spellEnd"/>
      <w:r w:rsidRPr="00704DD6">
        <w:rPr>
          <w:rFonts w:ascii="Arial" w:hAnsi="Arial" w:cs="Arial"/>
          <w:b/>
          <w:sz w:val="24"/>
          <w:szCs w:val="24"/>
        </w:rPr>
        <w:t>:</w:t>
      </w:r>
    </w:p>
    <w:p w:rsidR="00D86B5B" w:rsidRDefault="00D86B5B"/>
    <w:p w:rsidR="00D86B5B" w:rsidRDefault="00D86B5B"/>
    <w:p w:rsidR="00704DD6" w:rsidRDefault="00704DD6" w:rsidP="00704DD6">
      <w:pPr>
        <w:ind w:firstLine="708"/>
        <w:rPr>
          <w:sz w:val="32"/>
          <w:szCs w:val="32"/>
        </w:rPr>
      </w:pPr>
      <w:proofErr w:type="spellStart"/>
      <w:r>
        <w:rPr>
          <w:sz w:val="32"/>
          <w:szCs w:val="32"/>
        </w:rPr>
        <w:t>Iain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Taylor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runner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One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day</w:t>
      </w:r>
      <w:proofErr w:type="spellEnd"/>
      <w:r>
        <w:rPr>
          <w:sz w:val="32"/>
          <w:szCs w:val="32"/>
        </w:rPr>
        <w:t xml:space="preserve"> he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running</w:t>
      </w:r>
      <w:proofErr w:type="spellEnd"/>
      <w:r>
        <w:rPr>
          <w:sz w:val="32"/>
          <w:szCs w:val="32"/>
        </w:rPr>
        <w:t xml:space="preserve"> in a </w:t>
      </w:r>
      <w:proofErr w:type="spellStart"/>
      <w:r>
        <w:rPr>
          <w:sz w:val="32"/>
          <w:szCs w:val="32"/>
        </w:rPr>
        <w:t>race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across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Scottish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countryside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when</w:t>
      </w:r>
      <w:proofErr w:type="spellEnd"/>
      <w:r>
        <w:rPr>
          <w:sz w:val="32"/>
          <w:szCs w:val="32"/>
        </w:rPr>
        <w:t xml:space="preserve"> he </w:t>
      </w:r>
      <w:proofErr w:type="spellStart"/>
      <w:r>
        <w:rPr>
          <w:sz w:val="32"/>
          <w:szCs w:val="32"/>
        </w:rPr>
        <w:t>saw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large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black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cat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trees</w:t>
      </w:r>
      <w:proofErr w:type="spellEnd"/>
      <w:r>
        <w:rPr>
          <w:sz w:val="32"/>
          <w:szCs w:val="32"/>
        </w:rPr>
        <w:t xml:space="preserve">. He ran </w:t>
      </w:r>
      <w:proofErr w:type="spell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race</w:t>
      </w:r>
      <w:proofErr w:type="spellEnd"/>
      <w:r>
        <w:rPr>
          <w:sz w:val="32"/>
          <w:szCs w:val="32"/>
        </w:rPr>
        <w:t xml:space="preserve">! </w:t>
      </w:r>
      <w:proofErr w:type="spellStart"/>
      <w:r>
        <w:rPr>
          <w:sz w:val="32"/>
          <w:szCs w:val="32"/>
        </w:rPr>
        <w:t>Before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race</w:t>
      </w:r>
      <w:proofErr w:type="spellEnd"/>
      <w:r>
        <w:rPr>
          <w:sz w:val="32"/>
          <w:szCs w:val="32"/>
        </w:rPr>
        <w:t xml:space="preserve">, he </w:t>
      </w:r>
      <w:proofErr w:type="spellStart"/>
      <w:r>
        <w:rPr>
          <w:sz w:val="32"/>
          <w:szCs w:val="32"/>
        </w:rPr>
        <w:t>didn</w:t>
      </w:r>
      <w:proofErr w:type="spellEnd"/>
      <w:r>
        <w:rPr>
          <w:sz w:val="32"/>
          <w:szCs w:val="32"/>
        </w:rPr>
        <w:t xml:space="preserve">´t </w:t>
      </w:r>
      <w:proofErr w:type="spellStart"/>
      <w:r>
        <w:rPr>
          <w:sz w:val="32"/>
          <w:szCs w:val="32"/>
        </w:rPr>
        <w:t>believe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stories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about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scary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animals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forest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Now</w:t>
      </w:r>
      <w:proofErr w:type="spellEnd"/>
      <w:r>
        <w:rPr>
          <w:sz w:val="32"/>
          <w:szCs w:val="32"/>
        </w:rPr>
        <w:t xml:space="preserve">, he </w:t>
      </w:r>
      <w:proofErr w:type="spellStart"/>
      <w:r>
        <w:rPr>
          <w:sz w:val="32"/>
          <w:szCs w:val="32"/>
        </w:rPr>
        <w:t>thinks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are </w:t>
      </w:r>
      <w:proofErr w:type="spellStart"/>
      <w:r>
        <w:rPr>
          <w:sz w:val="32"/>
          <w:szCs w:val="32"/>
        </w:rPr>
        <w:t>true</w:t>
      </w:r>
      <w:proofErr w:type="spellEnd"/>
      <w:r>
        <w:rPr>
          <w:sz w:val="32"/>
          <w:szCs w:val="32"/>
        </w:rPr>
        <w:t>!</w:t>
      </w:r>
    </w:p>
    <w:p w:rsidR="00704DD6" w:rsidRDefault="00704DD6" w:rsidP="00704DD6">
      <w:pPr>
        <w:ind w:firstLine="708"/>
        <w:rPr>
          <w:sz w:val="32"/>
          <w:szCs w:val="32"/>
        </w:rPr>
      </w:pPr>
    </w:p>
    <w:p w:rsidR="00704DD6" w:rsidRDefault="00704DD6" w:rsidP="00704DD6">
      <w:pPr>
        <w:ind w:firstLine="708"/>
        <w:rPr>
          <w:sz w:val="32"/>
          <w:szCs w:val="32"/>
        </w:rPr>
      </w:pPr>
      <w:r>
        <w:rPr>
          <w:sz w:val="32"/>
          <w:szCs w:val="32"/>
        </w:rPr>
        <w:t>Mary O´</w:t>
      </w:r>
      <w:proofErr w:type="spellStart"/>
      <w:r>
        <w:rPr>
          <w:sz w:val="32"/>
          <w:szCs w:val="32"/>
        </w:rPr>
        <w:t>Connor</w:t>
      </w:r>
      <w:proofErr w:type="spellEnd"/>
      <w:r>
        <w:rPr>
          <w:sz w:val="32"/>
          <w:szCs w:val="32"/>
        </w:rPr>
        <w:t xml:space="preserve">, a </w:t>
      </w:r>
      <w:proofErr w:type="spellStart"/>
      <w:r>
        <w:rPr>
          <w:sz w:val="32"/>
          <w:szCs w:val="32"/>
        </w:rPr>
        <w:t>school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cleaner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Scotland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walking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work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6 o´</w:t>
      </w:r>
      <w:proofErr w:type="spellStart"/>
      <w:r>
        <w:rPr>
          <w:sz w:val="32"/>
          <w:szCs w:val="32"/>
        </w:rPr>
        <w:t>clock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morning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enormous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black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creature</w:t>
      </w:r>
      <w:proofErr w:type="spellEnd"/>
      <w:r>
        <w:rPr>
          <w:sz w:val="32"/>
          <w:szCs w:val="32"/>
        </w:rPr>
        <w:t xml:space="preserve"> in front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her.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turned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and</w:t>
      </w:r>
      <w:proofErr w:type="spellEnd"/>
      <w:r>
        <w:rPr>
          <w:sz w:val="32"/>
          <w:szCs w:val="32"/>
        </w:rPr>
        <w:t xml:space="preserve"> ran </w:t>
      </w:r>
      <w:proofErr w:type="spellStart"/>
      <w:r>
        <w:rPr>
          <w:sz w:val="32"/>
          <w:szCs w:val="32"/>
        </w:rPr>
        <w:t>down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street</w:t>
      </w:r>
      <w:proofErr w:type="spellEnd"/>
      <w:r>
        <w:rPr>
          <w:sz w:val="32"/>
          <w:szCs w:val="32"/>
        </w:rPr>
        <w:t xml:space="preserve">. Police </w:t>
      </w:r>
      <w:proofErr w:type="spellStart"/>
      <w:r>
        <w:rPr>
          <w:sz w:val="32"/>
          <w:szCs w:val="32"/>
        </w:rPr>
        <w:t>believe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saw</w:t>
      </w:r>
      <w:proofErr w:type="spellEnd"/>
      <w:r>
        <w:rPr>
          <w:sz w:val="32"/>
          <w:szCs w:val="32"/>
        </w:rPr>
        <w:t xml:space="preserve"> a leopard.</w:t>
      </w:r>
    </w:p>
    <w:p w:rsidR="00704DD6" w:rsidRDefault="00704DD6" w:rsidP="00704DD6">
      <w:pPr>
        <w:ind w:firstLine="708"/>
        <w:rPr>
          <w:sz w:val="32"/>
          <w:szCs w:val="32"/>
        </w:rPr>
      </w:pPr>
    </w:p>
    <w:p w:rsidR="00704DD6" w:rsidRDefault="00704DD6" w:rsidP="00704DD6">
      <w:pPr>
        <w:ind w:firstLine="708"/>
        <w:rPr>
          <w:sz w:val="32"/>
          <w:szCs w:val="32"/>
        </w:rPr>
      </w:pP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2:30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morning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some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friends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driving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from</w:t>
      </w:r>
      <w:proofErr w:type="spellEnd"/>
      <w:r>
        <w:rPr>
          <w:sz w:val="32"/>
          <w:szCs w:val="32"/>
        </w:rPr>
        <w:t xml:space="preserve"> a party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north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England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scary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animal</w:t>
      </w:r>
      <w:proofErr w:type="spellEnd"/>
      <w:r>
        <w:rPr>
          <w:sz w:val="32"/>
          <w:szCs w:val="32"/>
        </w:rPr>
        <w:t xml:space="preserve">´s </w:t>
      </w:r>
      <w:proofErr w:type="spellStart"/>
      <w:r>
        <w:rPr>
          <w:sz w:val="32"/>
          <w:szCs w:val="32"/>
        </w:rPr>
        <w:t>eyes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car´s </w:t>
      </w:r>
      <w:proofErr w:type="spellStart"/>
      <w:r>
        <w:rPr>
          <w:sz w:val="32"/>
          <w:szCs w:val="32"/>
        </w:rPr>
        <w:t>lights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drove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slowly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Then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animal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enormous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cat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had </w:t>
      </w:r>
      <w:proofErr w:type="spellStart"/>
      <w:r>
        <w:rPr>
          <w:sz w:val="32"/>
          <w:szCs w:val="32"/>
        </w:rPr>
        <w:t>small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ears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and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long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black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brown</w:t>
      </w:r>
      <w:proofErr w:type="spellEnd"/>
      <w:r>
        <w:rPr>
          <w:sz w:val="32"/>
          <w:szCs w:val="32"/>
        </w:rPr>
        <w:t>.</w:t>
      </w:r>
    </w:p>
    <w:p w:rsidR="00D86B5B" w:rsidRDefault="00D86B5B"/>
    <w:p w:rsidR="00D86B5B" w:rsidRDefault="00D86B5B"/>
    <w:p w:rsidR="00EF1FDA" w:rsidRDefault="00EF1FDA"/>
    <w:p w:rsidR="00D86B5B" w:rsidRDefault="00D86B5B"/>
    <w:p w:rsidR="00F62633" w:rsidRPr="005C5FD7" w:rsidRDefault="00F62633" w:rsidP="00F62633">
      <w:pPr>
        <w:rPr>
          <w:rFonts w:ascii="Arial" w:hAnsi="Arial" w:cs="Arial"/>
        </w:rPr>
      </w:pPr>
      <w:r>
        <w:rPr>
          <w:rFonts w:ascii="Arial" w:hAnsi="Arial" w:cs="Arial"/>
        </w:rPr>
        <w:t>Zdroj:</w:t>
      </w:r>
      <w:r w:rsidRPr="00596024">
        <w:rPr>
          <w:rFonts w:ascii="Arial" w:hAnsi="Arial" w:cs="Arial"/>
        </w:rPr>
        <w:t xml:space="preserve"> </w:t>
      </w:r>
      <w:r w:rsidRPr="005C5FD7">
        <w:rPr>
          <w:rFonts w:ascii="Arial" w:hAnsi="Arial" w:cs="Arial"/>
        </w:rPr>
        <w:t xml:space="preserve">HARRIS, Michael; MOWER, David; SIKORZYNSKA, Anna. </w:t>
      </w:r>
      <w:proofErr w:type="spellStart"/>
      <w:r w:rsidRPr="005C5FD7">
        <w:rPr>
          <w:rFonts w:ascii="Arial" w:hAnsi="Arial" w:cs="Arial"/>
          <w:i/>
          <w:iCs/>
        </w:rPr>
        <w:t>Challenges</w:t>
      </w:r>
      <w:proofErr w:type="spellEnd"/>
      <w:r w:rsidRPr="005C5FD7">
        <w:rPr>
          <w:rFonts w:ascii="Arial" w:hAnsi="Arial" w:cs="Arial"/>
          <w:i/>
          <w:iCs/>
        </w:rPr>
        <w:t xml:space="preserve"> 2</w:t>
      </w:r>
      <w:r w:rsidR="00EF1FDA">
        <w:rPr>
          <w:rFonts w:ascii="Arial" w:hAnsi="Arial" w:cs="Arial"/>
          <w:i/>
          <w:iCs/>
        </w:rPr>
        <w:t>(</w:t>
      </w:r>
      <w:proofErr w:type="spellStart"/>
      <w:r w:rsidR="00EF1FDA">
        <w:rPr>
          <w:rFonts w:ascii="Arial" w:hAnsi="Arial" w:cs="Arial"/>
          <w:i/>
          <w:iCs/>
        </w:rPr>
        <w:t>workbook</w:t>
      </w:r>
      <w:proofErr w:type="spellEnd"/>
      <w:r w:rsidR="00EF1FDA">
        <w:rPr>
          <w:rFonts w:ascii="Arial" w:hAnsi="Arial" w:cs="Arial"/>
          <w:i/>
          <w:iCs/>
        </w:rPr>
        <w:t>)</w:t>
      </w:r>
      <w:r w:rsidRPr="005C5FD7">
        <w:rPr>
          <w:rFonts w:ascii="Arial" w:hAnsi="Arial" w:cs="Arial"/>
        </w:rPr>
        <w:t xml:space="preserve">. </w:t>
      </w:r>
      <w:proofErr w:type="spellStart"/>
      <w:r w:rsidRPr="005C5FD7">
        <w:rPr>
          <w:rFonts w:ascii="Arial" w:hAnsi="Arial" w:cs="Arial"/>
        </w:rPr>
        <w:t>England</w:t>
      </w:r>
      <w:proofErr w:type="spellEnd"/>
      <w:r w:rsidRPr="005C5FD7">
        <w:rPr>
          <w:rFonts w:ascii="Arial" w:hAnsi="Arial" w:cs="Arial"/>
        </w:rPr>
        <w:t xml:space="preserve">: </w:t>
      </w:r>
      <w:proofErr w:type="spellStart"/>
      <w:r w:rsidRPr="005C5FD7">
        <w:rPr>
          <w:rFonts w:ascii="Arial" w:hAnsi="Arial" w:cs="Arial"/>
        </w:rPr>
        <w:t>Pearson</w:t>
      </w:r>
      <w:proofErr w:type="spellEnd"/>
      <w:r w:rsidRPr="005C5FD7">
        <w:rPr>
          <w:rFonts w:ascii="Arial" w:hAnsi="Arial" w:cs="Arial"/>
        </w:rPr>
        <w:t xml:space="preserve"> </w:t>
      </w:r>
      <w:proofErr w:type="spellStart"/>
      <w:r w:rsidRPr="005C5FD7">
        <w:rPr>
          <w:rFonts w:ascii="Arial" w:hAnsi="Arial" w:cs="Arial"/>
        </w:rPr>
        <w:t>Longman</w:t>
      </w:r>
      <w:proofErr w:type="spellEnd"/>
      <w:r w:rsidRPr="005C5FD7">
        <w:rPr>
          <w:rFonts w:ascii="Arial" w:hAnsi="Arial" w:cs="Arial"/>
        </w:rPr>
        <w:t>, 2006, ISBN 978-0-582-84676-0.</w:t>
      </w:r>
    </w:p>
    <w:p w:rsidR="00D86B5B" w:rsidRDefault="00D86B5B"/>
    <w:p w:rsidR="00D86B5B" w:rsidRDefault="00D86B5B"/>
    <w:p w:rsidR="00D86B5B" w:rsidRDefault="00D86B5B"/>
    <w:p w:rsidR="00D86B5B" w:rsidRDefault="00D86B5B"/>
    <w:p w:rsidR="00D86B5B" w:rsidRDefault="00D86B5B"/>
    <w:p w:rsidR="00704DD6" w:rsidRDefault="00704DD6" w:rsidP="00D86B5B">
      <w:pPr>
        <w:jc w:val="center"/>
        <w:rPr>
          <w:noProof/>
          <w:lang w:eastAsia="cs-CZ"/>
        </w:rPr>
      </w:pPr>
    </w:p>
    <w:p w:rsidR="00D86B5B" w:rsidRDefault="00D86B5B" w:rsidP="00D86B5B">
      <w:pPr>
        <w:jc w:val="center"/>
      </w:pPr>
    </w:p>
    <w:sectPr w:rsidR="00D86B5B" w:rsidSect="00D82F2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115B" w:rsidRDefault="00AE115B" w:rsidP="00D86B5B">
      <w:r>
        <w:separator/>
      </w:r>
    </w:p>
  </w:endnote>
  <w:endnote w:type="continuationSeparator" w:id="1">
    <w:p w:rsidR="00AE115B" w:rsidRDefault="00AE115B" w:rsidP="00D86B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DD6" w:rsidRPr="00D070CE" w:rsidRDefault="00704DD6" w:rsidP="00704DD6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704DD6" w:rsidRPr="00D070CE" w:rsidRDefault="00704DD6" w:rsidP="00704DD6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  <w:p w:rsidR="00704DD6" w:rsidRDefault="00704DD6" w:rsidP="00704DD6">
    <w:pPr>
      <w:pStyle w:val="Zpat"/>
    </w:pPr>
  </w:p>
  <w:p w:rsidR="00704DD6" w:rsidRDefault="00704DD6" w:rsidP="00704DD6">
    <w:pPr>
      <w:pStyle w:val="Zpat"/>
    </w:pPr>
  </w:p>
  <w:p w:rsidR="00704DD6" w:rsidRDefault="00704DD6" w:rsidP="00704DD6">
    <w:pPr>
      <w:pStyle w:val="Zpat"/>
    </w:pPr>
  </w:p>
  <w:p w:rsidR="00D86B5B" w:rsidRDefault="00D86B5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115B" w:rsidRDefault="00AE115B" w:rsidP="00D86B5B">
      <w:r>
        <w:separator/>
      </w:r>
    </w:p>
  </w:footnote>
  <w:footnote w:type="continuationSeparator" w:id="1">
    <w:p w:rsidR="00AE115B" w:rsidRDefault="00AE115B" w:rsidP="00D86B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B5B" w:rsidRDefault="00704DD6">
    <w:pPr>
      <w:pStyle w:val="Zhlav"/>
    </w:pPr>
    <w:r>
      <w:rPr>
        <w:noProof/>
        <w:lang w:eastAsia="cs-CZ"/>
      </w:rPr>
      <w:drawing>
        <wp:inline distT="0" distB="0" distL="0" distR="0">
          <wp:extent cx="5753100" cy="1409700"/>
          <wp:effectExtent l="19050" t="0" r="0" b="0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409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6B5B"/>
    <w:rsid w:val="001677B8"/>
    <w:rsid w:val="001A442E"/>
    <w:rsid w:val="001C161C"/>
    <w:rsid w:val="00212CEC"/>
    <w:rsid w:val="005753BE"/>
    <w:rsid w:val="00704DD6"/>
    <w:rsid w:val="00777AF6"/>
    <w:rsid w:val="0080110B"/>
    <w:rsid w:val="00900F76"/>
    <w:rsid w:val="00917BEF"/>
    <w:rsid w:val="00AE115B"/>
    <w:rsid w:val="00D32491"/>
    <w:rsid w:val="00D733C5"/>
    <w:rsid w:val="00D82F2C"/>
    <w:rsid w:val="00D86B5B"/>
    <w:rsid w:val="00EF1FDA"/>
    <w:rsid w:val="00F62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F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6B5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6B5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86B5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86B5B"/>
  </w:style>
  <w:style w:type="paragraph" w:styleId="Zpat">
    <w:name w:val="footer"/>
    <w:basedOn w:val="Normln"/>
    <w:link w:val="ZpatChar"/>
    <w:unhideWhenUsed/>
    <w:rsid w:val="00D86B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86B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204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Mirunka</dc:creator>
  <cp:keywords/>
  <dc:description/>
  <cp:lastModifiedBy>Mirunka</cp:lastModifiedBy>
  <cp:revision>5</cp:revision>
  <dcterms:created xsi:type="dcterms:W3CDTF">2011-06-20T15:49:00Z</dcterms:created>
  <dcterms:modified xsi:type="dcterms:W3CDTF">2012-05-31T12:37:00Z</dcterms:modified>
</cp:coreProperties>
</file>