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VY_32_INOVACE_02_Př</w:t>
            </w:r>
            <w:r w:rsidR="00EA156E">
              <w:rPr>
                <w:b/>
                <w:sz w:val="32"/>
                <w:szCs w:val="32"/>
              </w:rPr>
              <w:t>.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>7</w:t>
            </w:r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Buňka</w:t>
            </w:r>
          </w:p>
        </w:tc>
      </w:tr>
      <w:tr w:rsidR="008A2898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898" w:rsidRPr="00930129" w:rsidRDefault="008A2898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 9. 2011 – 7. třída</w:t>
            </w:r>
          </w:p>
        </w:tc>
      </w:tr>
    </w:tbl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přírodopisu, práci s textem a doplňovačkou.</w:t>
      </w: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B6B9D54" wp14:editId="4A7F85CB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Pr="00930129" w:rsidRDefault="008A2898" w:rsidP="008A2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8A2898" w:rsidRDefault="008A2898">
      <w:pPr>
        <w:rPr>
          <w:b/>
          <w:color w:val="00B050"/>
          <w:sz w:val="36"/>
          <w:szCs w:val="36"/>
        </w:rPr>
      </w:pPr>
    </w:p>
    <w:p w:rsidR="00B80878" w:rsidRDefault="008B2ACF">
      <w:pPr>
        <w:rPr>
          <w:b/>
          <w:sz w:val="28"/>
          <w:szCs w:val="28"/>
        </w:rPr>
      </w:pPr>
      <w:r w:rsidRPr="00F071A8">
        <w:rPr>
          <w:b/>
          <w:color w:val="00B050"/>
          <w:sz w:val="36"/>
          <w:szCs w:val="36"/>
        </w:rPr>
        <w:lastRenderedPageBreak/>
        <w:t>BUŇKA</w:t>
      </w:r>
      <w:r w:rsidRPr="00F071A8">
        <w:rPr>
          <w:b/>
          <w:color w:val="00B05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</w:t>
      </w:r>
      <w:r w:rsidR="003808D4">
        <w:rPr>
          <w:b/>
          <w:sz w:val="28"/>
          <w:szCs w:val="28"/>
        </w:rPr>
        <w:t xml:space="preserve">                   </w:t>
      </w:r>
      <w:r w:rsidR="008A2898">
        <w:rPr>
          <w:b/>
          <w:sz w:val="28"/>
          <w:szCs w:val="28"/>
        </w:rPr>
        <w:t xml:space="preserve">          </w:t>
      </w:r>
    </w:p>
    <w:p w:rsidR="008B2ACF" w:rsidRDefault="000A65CF">
      <w:pPr>
        <w:rPr>
          <w:b/>
          <w:sz w:val="28"/>
          <w:szCs w:val="28"/>
        </w:rPr>
      </w:pPr>
      <w:r w:rsidRPr="00F071A8">
        <w:rPr>
          <w:b/>
          <w:color w:val="FF0000"/>
          <w:sz w:val="28"/>
          <w:szCs w:val="28"/>
        </w:rPr>
        <w:t>Výrazy</w:t>
      </w:r>
      <w:r>
        <w:rPr>
          <w:b/>
          <w:sz w:val="28"/>
          <w:szCs w:val="28"/>
        </w:rPr>
        <w:t xml:space="preserve"> pod</w:t>
      </w:r>
      <w:r w:rsidR="008B2ACF">
        <w:rPr>
          <w:b/>
          <w:sz w:val="28"/>
          <w:szCs w:val="28"/>
        </w:rPr>
        <w:t xml:space="preserve"> článkem </w:t>
      </w:r>
      <w:r w:rsidR="008B2ACF" w:rsidRPr="00F071A8">
        <w:rPr>
          <w:b/>
          <w:color w:val="FF0000"/>
          <w:sz w:val="28"/>
          <w:szCs w:val="28"/>
        </w:rPr>
        <w:t>doplň</w:t>
      </w:r>
      <w:r w:rsidR="008B2ACF" w:rsidRPr="00F071A8">
        <w:rPr>
          <w:b/>
          <w:color w:val="FFC000"/>
          <w:sz w:val="28"/>
          <w:szCs w:val="28"/>
        </w:rPr>
        <w:t xml:space="preserve"> </w:t>
      </w:r>
      <w:r w:rsidR="008B2ACF">
        <w:rPr>
          <w:b/>
          <w:sz w:val="28"/>
          <w:szCs w:val="28"/>
        </w:rPr>
        <w:t>do textu. Pracuj s dopomocí učebnice.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>Buňka je základní …………………………………………………</w:t>
      </w:r>
      <w:proofErr w:type="gramStart"/>
      <w:r>
        <w:rPr>
          <w:b/>
          <w:sz w:val="28"/>
          <w:szCs w:val="28"/>
        </w:rPr>
        <w:t>…</w:t>
      </w:r>
      <w:proofErr w:type="gramEnd"/>
      <w:r>
        <w:rPr>
          <w:b/>
          <w:sz w:val="28"/>
          <w:szCs w:val="28"/>
        </w:rPr>
        <w:t xml:space="preserve">.    </w:t>
      </w:r>
      <w:proofErr w:type="gramStart"/>
      <w:r>
        <w:rPr>
          <w:b/>
          <w:sz w:val="28"/>
          <w:szCs w:val="28"/>
        </w:rPr>
        <w:t>jednotka</w:t>
      </w:r>
      <w:proofErr w:type="gramEnd"/>
      <w:r>
        <w:rPr>
          <w:b/>
          <w:sz w:val="28"/>
          <w:szCs w:val="28"/>
        </w:rPr>
        <w:t xml:space="preserve"> organismů.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Přijímá a ………………………. </w:t>
      </w:r>
      <w:proofErr w:type="gramStart"/>
      <w:r>
        <w:rPr>
          <w:b/>
          <w:sz w:val="28"/>
          <w:szCs w:val="28"/>
        </w:rPr>
        <w:t>potravu</w:t>
      </w:r>
      <w:proofErr w:type="gramEnd"/>
      <w:r>
        <w:rPr>
          <w:b/>
          <w:sz w:val="28"/>
          <w:szCs w:val="28"/>
        </w:rPr>
        <w:t>, vylučuje nestravitelné ………………………..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dýchá, roste,</w:t>
      </w:r>
      <w:r w:rsidR="000C6717">
        <w:rPr>
          <w:b/>
          <w:sz w:val="28"/>
          <w:szCs w:val="28"/>
        </w:rPr>
        <w:t xml:space="preserve"> pohybuje se,</w:t>
      </w:r>
      <w:r>
        <w:rPr>
          <w:b/>
          <w:sz w:val="28"/>
          <w:szCs w:val="28"/>
        </w:rPr>
        <w:t xml:space="preserve"> ……………………na podněty z okolí a rozmnožuje se.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>Obsah buňky tvoří ……………………………… a v ní jsou rozmístěné ………………………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>Cytoplazma je ohraničena ……………………………………………………</w:t>
      </w:r>
    </w:p>
    <w:p w:rsidR="000A65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>Zpravidla ve středu buňky se nachází ………………</w:t>
      </w:r>
      <w:r w:rsidR="000A65CF">
        <w:rPr>
          <w:b/>
          <w:sz w:val="28"/>
          <w:szCs w:val="28"/>
        </w:rPr>
        <w:t>, oddělené …………………………., které obsahuje dědičnou hmotu s  ………………………………………………………………. Řídí činnost buňky a její  ……………………………</w:t>
      </w:r>
      <w:proofErr w:type="gramStart"/>
      <w:r w:rsidR="000A65CF">
        <w:rPr>
          <w:b/>
          <w:sz w:val="28"/>
          <w:szCs w:val="28"/>
        </w:rPr>
        <w:t>…..Činností</w:t>
      </w:r>
      <w:proofErr w:type="gramEnd"/>
      <w:r w:rsidR="000A65CF">
        <w:rPr>
          <w:b/>
          <w:sz w:val="28"/>
          <w:szCs w:val="28"/>
        </w:rPr>
        <w:t xml:space="preserve"> …………………………………</w:t>
      </w:r>
    </w:p>
    <w:p w:rsidR="000A65CF" w:rsidRDefault="000A6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získává buňka energii a zde je také místo buněčného …………………………………….</w:t>
      </w:r>
    </w:p>
    <w:p w:rsidR="008B2ACF" w:rsidRDefault="000A6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Chloroplasty obsahují zelené barvivo …………………………………… a probíhá v nich ……………………………………… Vakuoly obsahují …………………………………………………</w:t>
      </w:r>
    </w:p>
    <w:p w:rsidR="008B2ACF" w:rsidRDefault="008B2ACF">
      <w:pPr>
        <w:rPr>
          <w:b/>
          <w:sz w:val="28"/>
          <w:szCs w:val="28"/>
        </w:rPr>
      </w:pPr>
      <w:r>
        <w:rPr>
          <w:b/>
          <w:sz w:val="28"/>
          <w:szCs w:val="28"/>
        </w:rPr>
        <w:t>plazmatickou membránou,</w:t>
      </w:r>
      <w:r w:rsidR="000A65CF">
        <w:rPr>
          <w:b/>
          <w:sz w:val="28"/>
          <w:szCs w:val="28"/>
        </w:rPr>
        <w:t xml:space="preserve"> fotosyntéza,</w:t>
      </w:r>
      <w:r>
        <w:rPr>
          <w:b/>
          <w:sz w:val="28"/>
          <w:szCs w:val="28"/>
        </w:rPr>
        <w:t xml:space="preserve"> </w:t>
      </w:r>
      <w:r w:rsidR="000A65CF">
        <w:rPr>
          <w:b/>
          <w:sz w:val="28"/>
          <w:szCs w:val="28"/>
        </w:rPr>
        <w:t xml:space="preserve">dědičnou informací, buněčnou šťávu, </w:t>
      </w:r>
      <w:r>
        <w:rPr>
          <w:b/>
          <w:sz w:val="28"/>
          <w:szCs w:val="28"/>
        </w:rPr>
        <w:t xml:space="preserve">stavební a funkční, </w:t>
      </w:r>
      <w:r w:rsidR="000A65CF">
        <w:rPr>
          <w:b/>
          <w:sz w:val="28"/>
          <w:szCs w:val="28"/>
        </w:rPr>
        <w:t xml:space="preserve">jádro, </w:t>
      </w:r>
      <w:r>
        <w:rPr>
          <w:b/>
          <w:sz w:val="28"/>
          <w:szCs w:val="28"/>
        </w:rPr>
        <w:t>cytoplazma, tráví, ústroječky, zbytky, reaguje,</w:t>
      </w:r>
      <w:r w:rsidR="000A65CF">
        <w:rPr>
          <w:b/>
          <w:sz w:val="28"/>
          <w:szCs w:val="28"/>
        </w:rPr>
        <w:t xml:space="preserve"> dýchání, jadernou membránou, rozmnožování, mitochondrií, chlorofyl</w:t>
      </w:r>
    </w:p>
    <w:p w:rsidR="000A65CF" w:rsidRDefault="000A65CF">
      <w:pPr>
        <w:rPr>
          <w:b/>
          <w:sz w:val="28"/>
          <w:szCs w:val="28"/>
        </w:rPr>
      </w:pPr>
    </w:p>
    <w:p w:rsidR="000A65CF" w:rsidRPr="008A2898" w:rsidRDefault="008A2898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VYLUŠTI KŘÍŽOVKU A </w:t>
      </w:r>
      <w:proofErr w:type="gramStart"/>
      <w:r>
        <w:rPr>
          <w:b/>
          <w:color w:val="FF0000"/>
          <w:sz w:val="28"/>
          <w:szCs w:val="28"/>
        </w:rPr>
        <w:t>TAJENKU  VYSVĚTLI</w:t>
      </w:r>
      <w:proofErr w:type="gramEnd"/>
    </w:p>
    <w:p w:rsidR="00142945" w:rsidRDefault="00142945">
      <w:pPr>
        <w:rPr>
          <w:b/>
          <w:sz w:val="28"/>
          <w:szCs w:val="28"/>
        </w:rPr>
      </w:pPr>
      <w:r w:rsidRPr="00142945">
        <w:rPr>
          <w:b/>
          <w:sz w:val="28"/>
          <w:szCs w:val="28"/>
        </w:rPr>
        <w:t xml:space="preserve">5(3) mechanická </w:t>
      </w:r>
      <w:r>
        <w:rPr>
          <w:b/>
          <w:sz w:val="28"/>
          <w:szCs w:val="28"/>
        </w:rPr>
        <w:t>část mikroskopu</w:t>
      </w:r>
    </w:p>
    <w:p w:rsidR="00142945" w:rsidRDefault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>7(2) pojmenoval protoplazmu</w:t>
      </w:r>
    </w:p>
    <w:p w:rsidR="00142945" w:rsidRDefault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>3(2) lichokopytník</w:t>
      </w:r>
    </w:p>
    <w:p w:rsidR="00142945" w:rsidRDefault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>9(3) umožňuje pozorovat buňky</w:t>
      </w:r>
    </w:p>
    <w:p w:rsidR="00142945" w:rsidRDefault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>11(11) přeměna vody a oxidu uhličitého na cukry</w:t>
      </w:r>
    </w:p>
    <w:p w:rsidR="00142945" w:rsidRDefault="00142945">
      <w:pPr>
        <w:rPr>
          <w:b/>
          <w:sz w:val="28"/>
          <w:szCs w:val="28"/>
        </w:rPr>
      </w:pPr>
    </w:p>
    <w:p w:rsidR="00142945" w:rsidRDefault="00142945">
      <w:pPr>
        <w:rPr>
          <w:b/>
          <w:sz w:val="28"/>
          <w:szCs w:val="28"/>
        </w:rPr>
      </w:pPr>
    </w:p>
    <w:p w:rsidR="00142945" w:rsidRDefault="008A2898" w:rsidP="00142945">
      <w:pPr>
        <w:rPr>
          <w:b/>
          <w:sz w:val="28"/>
          <w:szCs w:val="28"/>
        </w:rPr>
      </w:pPr>
      <w:r>
        <w:rPr>
          <w:b/>
          <w:color w:val="00B050"/>
          <w:sz w:val="36"/>
          <w:szCs w:val="36"/>
        </w:rPr>
        <w:lastRenderedPageBreak/>
        <w:t>BUŇKA</w:t>
      </w:r>
      <w:r w:rsidR="00142945">
        <w:rPr>
          <w:b/>
          <w:sz w:val="28"/>
          <w:szCs w:val="28"/>
        </w:rPr>
        <w:t xml:space="preserve">                                                                 </w:t>
      </w:r>
      <w:r w:rsidR="003808D4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</w:t>
      </w:r>
    </w:p>
    <w:p w:rsidR="00142945" w:rsidRDefault="00142945" w:rsidP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Buňka je základní </w:t>
      </w:r>
      <w:r>
        <w:rPr>
          <w:b/>
          <w:color w:val="C00000"/>
          <w:sz w:val="28"/>
          <w:szCs w:val="28"/>
        </w:rPr>
        <w:t xml:space="preserve">stavební a </w:t>
      </w:r>
      <w:proofErr w:type="gramStart"/>
      <w:r>
        <w:rPr>
          <w:b/>
          <w:color w:val="C00000"/>
          <w:sz w:val="28"/>
          <w:szCs w:val="28"/>
        </w:rPr>
        <w:t>funkční</w:t>
      </w:r>
      <w:r>
        <w:rPr>
          <w:b/>
          <w:sz w:val="28"/>
          <w:szCs w:val="28"/>
        </w:rPr>
        <w:t xml:space="preserve">  jednotka</w:t>
      </w:r>
      <w:proofErr w:type="gramEnd"/>
      <w:r>
        <w:rPr>
          <w:b/>
          <w:sz w:val="28"/>
          <w:szCs w:val="28"/>
        </w:rPr>
        <w:t xml:space="preserve"> organismů.</w:t>
      </w:r>
    </w:p>
    <w:p w:rsidR="00142945" w:rsidRPr="000C6717" w:rsidRDefault="000C6717" w:rsidP="0014294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Přijímá  a </w:t>
      </w:r>
      <w:r>
        <w:rPr>
          <w:b/>
          <w:color w:val="C00000"/>
          <w:sz w:val="28"/>
          <w:szCs w:val="28"/>
        </w:rPr>
        <w:t>tráví</w:t>
      </w:r>
      <w:proofErr w:type="gramEnd"/>
      <w:r w:rsidR="00142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potravu, vylučuje nestravitelné </w:t>
      </w:r>
      <w:r>
        <w:rPr>
          <w:b/>
          <w:color w:val="C00000"/>
          <w:sz w:val="28"/>
          <w:szCs w:val="28"/>
        </w:rPr>
        <w:t>zbytky</w:t>
      </w:r>
      <w:r>
        <w:rPr>
          <w:b/>
          <w:sz w:val="28"/>
          <w:szCs w:val="28"/>
        </w:rPr>
        <w:t>,</w:t>
      </w:r>
    </w:p>
    <w:p w:rsidR="00142945" w:rsidRDefault="00142945" w:rsidP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C6717">
        <w:rPr>
          <w:b/>
          <w:sz w:val="28"/>
          <w:szCs w:val="28"/>
        </w:rPr>
        <w:t xml:space="preserve">dýchá, roste, pohybuje se, </w:t>
      </w:r>
      <w:r w:rsidR="000C6717">
        <w:rPr>
          <w:b/>
          <w:color w:val="C00000"/>
          <w:sz w:val="28"/>
          <w:szCs w:val="28"/>
        </w:rPr>
        <w:t>reaguje</w:t>
      </w:r>
      <w:r>
        <w:rPr>
          <w:b/>
          <w:sz w:val="28"/>
          <w:szCs w:val="28"/>
        </w:rPr>
        <w:t xml:space="preserve"> na podněty z okolí a rozmnožuje se.</w:t>
      </w:r>
    </w:p>
    <w:p w:rsidR="00142945" w:rsidRPr="000C6717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Obsah buňky tvoří </w:t>
      </w:r>
      <w:r w:rsidR="000C6717">
        <w:rPr>
          <w:b/>
          <w:color w:val="C00000"/>
          <w:sz w:val="28"/>
          <w:szCs w:val="28"/>
        </w:rPr>
        <w:t xml:space="preserve">cytoplazma </w:t>
      </w:r>
      <w:r>
        <w:rPr>
          <w:b/>
          <w:sz w:val="28"/>
          <w:szCs w:val="28"/>
        </w:rPr>
        <w:t xml:space="preserve">a v ní jsou rozmístěné </w:t>
      </w:r>
      <w:r w:rsidR="000C6717">
        <w:rPr>
          <w:b/>
          <w:color w:val="C00000"/>
          <w:sz w:val="28"/>
          <w:szCs w:val="28"/>
        </w:rPr>
        <w:t>ústroječky.</w:t>
      </w:r>
    </w:p>
    <w:p w:rsidR="00142945" w:rsidRPr="000C6717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Cytoplazma je ohraničena </w:t>
      </w:r>
      <w:r w:rsidR="000C6717">
        <w:rPr>
          <w:b/>
          <w:color w:val="C00000"/>
          <w:sz w:val="28"/>
          <w:szCs w:val="28"/>
        </w:rPr>
        <w:t>plazmatickou membránou.</w:t>
      </w:r>
    </w:p>
    <w:p w:rsidR="00142945" w:rsidRPr="000C6717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Zpravidla ve středu buňky se nachází </w:t>
      </w:r>
      <w:r w:rsidR="000C6717">
        <w:rPr>
          <w:b/>
          <w:color w:val="C00000"/>
          <w:sz w:val="28"/>
          <w:szCs w:val="28"/>
        </w:rPr>
        <w:t>jádro</w:t>
      </w:r>
      <w:r>
        <w:rPr>
          <w:b/>
          <w:sz w:val="28"/>
          <w:szCs w:val="28"/>
        </w:rPr>
        <w:t xml:space="preserve">, oddělené </w:t>
      </w:r>
      <w:r w:rsidR="000C6717">
        <w:rPr>
          <w:b/>
          <w:color w:val="C00000"/>
          <w:sz w:val="28"/>
          <w:szCs w:val="28"/>
        </w:rPr>
        <w:t>jadernou membránou</w:t>
      </w:r>
      <w:r>
        <w:rPr>
          <w:b/>
          <w:sz w:val="28"/>
          <w:szCs w:val="28"/>
        </w:rPr>
        <w:t>, k</w:t>
      </w:r>
      <w:r w:rsidR="000C6717">
        <w:rPr>
          <w:b/>
          <w:sz w:val="28"/>
          <w:szCs w:val="28"/>
        </w:rPr>
        <w:t>teré obsahuje dědičnou hmotu s </w:t>
      </w:r>
      <w:r w:rsidR="000C6717">
        <w:rPr>
          <w:b/>
          <w:color w:val="C00000"/>
          <w:sz w:val="28"/>
          <w:szCs w:val="28"/>
        </w:rPr>
        <w:t xml:space="preserve">dědičnou informací. </w:t>
      </w:r>
      <w:r w:rsidR="000C6717">
        <w:rPr>
          <w:b/>
          <w:sz w:val="28"/>
          <w:szCs w:val="28"/>
        </w:rPr>
        <w:t xml:space="preserve">Řídí činnost buňky a její </w:t>
      </w:r>
      <w:r w:rsidR="000C6717">
        <w:rPr>
          <w:b/>
          <w:color w:val="C00000"/>
          <w:sz w:val="28"/>
          <w:szCs w:val="28"/>
        </w:rPr>
        <w:t xml:space="preserve">rozmnožování. </w:t>
      </w:r>
      <w:r>
        <w:rPr>
          <w:b/>
          <w:sz w:val="28"/>
          <w:szCs w:val="28"/>
        </w:rPr>
        <w:t xml:space="preserve">Činností </w:t>
      </w:r>
      <w:r w:rsidR="000C6717">
        <w:rPr>
          <w:b/>
          <w:color w:val="C00000"/>
          <w:sz w:val="28"/>
          <w:szCs w:val="28"/>
        </w:rPr>
        <w:t xml:space="preserve">mitochondrií </w:t>
      </w:r>
      <w:r>
        <w:rPr>
          <w:b/>
          <w:sz w:val="28"/>
          <w:szCs w:val="28"/>
        </w:rPr>
        <w:t xml:space="preserve">získává buňka energii a zde je také místo buněčného </w:t>
      </w:r>
      <w:r w:rsidR="000C6717">
        <w:rPr>
          <w:b/>
          <w:color w:val="C00000"/>
          <w:sz w:val="28"/>
          <w:szCs w:val="28"/>
        </w:rPr>
        <w:t>dýchání.</w:t>
      </w:r>
    </w:p>
    <w:p w:rsidR="00142945" w:rsidRPr="000C6717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Chloroplasty obsahují zelené barvivo </w:t>
      </w:r>
      <w:r w:rsidR="000C6717">
        <w:rPr>
          <w:b/>
          <w:color w:val="C00000"/>
          <w:sz w:val="28"/>
          <w:szCs w:val="28"/>
        </w:rPr>
        <w:t>chlorofyl</w:t>
      </w:r>
      <w:r>
        <w:rPr>
          <w:b/>
          <w:sz w:val="28"/>
          <w:szCs w:val="28"/>
        </w:rPr>
        <w:t xml:space="preserve"> a probíhá v nich </w:t>
      </w:r>
      <w:r w:rsidR="000C6717">
        <w:rPr>
          <w:b/>
          <w:color w:val="C00000"/>
          <w:sz w:val="28"/>
          <w:szCs w:val="28"/>
        </w:rPr>
        <w:t xml:space="preserve">fotosyntéza. </w:t>
      </w:r>
      <w:r>
        <w:rPr>
          <w:b/>
          <w:sz w:val="28"/>
          <w:szCs w:val="28"/>
        </w:rPr>
        <w:t xml:space="preserve">Vakuoly obsahují </w:t>
      </w:r>
      <w:r w:rsidR="000C6717">
        <w:rPr>
          <w:b/>
          <w:color w:val="C00000"/>
          <w:sz w:val="28"/>
          <w:szCs w:val="28"/>
        </w:rPr>
        <w:t>buněčnou šťávu.</w:t>
      </w:r>
    </w:p>
    <w:p w:rsidR="00142945" w:rsidRDefault="00142945" w:rsidP="00142945">
      <w:pPr>
        <w:rPr>
          <w:b/>
          <w:sz w:val="28"/>
          <w:szCs w:val="28"/>
        </w:rPr>
      </w:pPr>
    </w:p>
    <w:p w:rsidR="00142945" w:rsidRPr="00F071A8" w:rsidRDefault="00142945" w:rsidP="00142945">
      <w:pPr>
        <w:rPr>
          <w:b/>
          <w:color w:val="FF0000"/>
          <w:sz w:val="28"/>
          <w:szCs w:val="28"/>
        </w:rPr>
      </w:pPr>
      <w:r w:rsidRPr="00F071A8">
        <w:rPr>
          <w:b/>
          <w:color w:val="FF0000"/>
          <w:sz w:val="28"/>
          <w:szCs w:val="28"/>
        </w:rPr>
        <w:t>TAJENKA</w:t>
      </w:r>
    </w:p>
    <w:p w:rsidR="00142945" w:rsidRPr="000C6717" w:rsidRDefault="00142945" w:rsidP="00142945">
      <w:pPr>
        <w:rPr>
          <w:b/>
          <w:color w:val="000000" w:themeColor="text1"/>
          <w:sz w:val="28"/>
          <w:szCs w:val="28"/>
        </w:rPr>
      </w:pPr>
      <w:r w:rsidRPr="00142945">
        <w:rPr>
          <w:b/>
          <w:sz w:val="28"/>
          <w:szCs w:val="28"/>
        </w:rPr>
        <w:t xml:space="preserve">5(3) mechanická </w:t>
      </w:r>
      <w:r>
        <w:rPr>
          <w:b/>
          <w:sz w:val="28"/>
          <w:szCs w:val="28"/>
        </w:rPr>
        <w:t xml:space="preserve">část </w:t>
      </w:r>
      <w:proofErr w:type="gramStart"/>
      <w:r>
        <w:rPr>
          <w:b/>
          <w:sz w:val="28"/>
          <w:szCs w:val="28"/>
        </w:rPr>
        <w:t>mikroskopu</w:t>
      </w:r>
      <w:r w:rsidR="000C6717">
        <w:rPr>
          <w:b/>
          <w:sz w:val="28"/>
          <w:szCs w:val="28"/>
        </w:rPr>
        <w:t xml:space="preserve">                                                  TU</w:t>
      </w:r>
      <w:r w:rsidR="000C6717">
        <w:rPr>
          <w:b/>
          <w:color w:val="C00000"/>
          <w:sz w:val="28"/>
          <w:szCs w:val="28"/>
        </w:rPr>
        <w:t>B</w:t>
      </w:r>
      <w:r w:rsidR="000C6717">
        <w:rPr>
          <w:b/>
          <w:color w:val="000000" w:themeColor="text1"/>
          <w:sz w:val="28"/>
          <w:szCs w:val="28"/>
        </w:rPr>
        <w:t>US</w:t>
      </w:r>
      <w:proofErr w:type="gramEnd"/>
    </w:p>
    <w:p w:rsidR="00142945" w:rsidRPr="000C6717" w:rsidRDefault="00142945" w:rsidP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7(2) pojmenoval </w:t>
      </w:r>
      <w:proofErr w:type="gramStart"/>
      <w:r>
        <w:rPr>
          <w:b/>
          <w:sz w:val="28"/>
          <w:szCs w:val="28"/>
        </w:rPr>
        <w:t>protoplazmu</w:t>
      </w:r>
      <w:r w:rsidR="000C6717">
        <w:rPr>
          <w:b/>
          <w:sz w:val="28"/>
          <w:szCs w:val="28"/>
        </w:rPr>
        <w:t xml:space="preserve">                                                           P</w:t>
      </w:r>
      <w:r w:rsidR="000C6717">
        <w:rPr>
          <w:b/>
          <w:color w:val="C00000"/>
          <w:sz w:val="28"/>
          <w:szCs w:val="28"/>
        </w:rPr>
        <w:t>U</w:t>
      </w:r>
      <w:r w:rsidR="000C6717">
        <w:rPr>
          <w:b/>
          <w:sz w:val="28"/>
          <w:szCs w:val="28"/>
        </w:rPr>
        <w:t>RKYNĚ</w:t>
      </w:r>
      <w:proofErr w:type="gramEnd"/>
    </w:p>
    <w:p w:rsidR="00142945" w:rsidRPr="000C6717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3(2) </w:t>
      </w:r>
      <w:proofErr w:type="gramStart"/>
      <w:r>
        <w:rPr>
          <w:b/>
          <w:sz w:val="28"/>
          <w:szCs w:val="28"/>
        </w:rPr>
        <w:t>lichokopytník</w:t>
      </w:r>
      <w:r w:rsidR="000C6717">
        <w:rPr>
          <w:b/>
          <w:sz w:val="28"/>
          <w:szCs w:val="28"/>
        </w:rPr>
        <w:t xml:space="preserve">                                                                               KŮ</w:t>
      </w:r>
      <w:r w:rsidR="000C6717">
        <w:rPr>
          <w:b/>
          <w:color w:val="C00000"/>
          <w:sz w:val="28"/>
          <w:szCs w:val="28"/>
        </w:rPr>
        <w:t>Ň</w:t>
      </w:r>
      <w:proofErr w:type="gramEnd"/>
    </w:p>
    <w:p w:rsidR="00142945" w:rsidRPr="000C6717" w:rsidRDefault="00142945" w:rsidP="001429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9(3) umožňuje pozorovat </w:t>
      </w:r>
      <w:proofErr w:type="gramStart"/>
      <w:r>
        <w:rPr>
          <w:b/>
          <w:sz w:val="28"/>
          <w:szCs w:val="28"/>
        </w:rPr>
        <w:t>buňky</w:t>
      </w:r>
      <w:r w:rsidR="000C6717">
        <w:rPr>
          <w:b/>
          <w:sz w:val="28"/>
          <w:szCs w:val="28"/>
        </w:rPr>
        <w:t xml:space="preserve">                                                      MI</w:t>
      </w:r>
      <w:r w:rsidR="000C6717">
        <w:rPr>
          <w:b/>
          <w:color w:val="C00000"/>
          <w:sz w:val="28"/>
          <w:szCs w:val="28"/>
        </w:rPr>
        <w:t>K</w:t>
      </w:r>
      <w:r w:rsidR="000C6717">
        <w:rPr>
          <w:b/>
          <w:sz w:val="28"/>
          <w:szCs w:val="28"/>
        </w:rPr>
        <w:t>ROSKOP</w:t>
      </w:r>
      <w:proofErr w:type="gramEnd"/>
    </w:p>
    <w:p w:rsidR="00142945" w:rsidRDefault="00142945" w:rsidP="00142945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11(11) přeměna vody a oxidu uhličitého na </w:t>
      </w:r>
      <w:proofErr w:type="gramStart"/>
      <w:r>
        <w:rPr>
          <w:b/>
          <w:sz w:val="28"/>
          <w:szCs w:val="28"/>
        </w:rPr>
        <w:t>cukry</w:t>
      </w:r>
      <w:r w:rsidR="000C6717">
        <w:rPr>
          <w:b/>
          <w:sz w:val="28"/>
          <w:szCs w:val="28"/>
        </w:rPr>
        <w:t xml:space="preserve">   FOTOSYNTÉZ</w:t>
      </w:r>
      <w:r w:rsidR="000C6717">
        <w:rPr>
          <w:b/>
          <w:color w:val="C00000"/>
          <w:sz w:val="28"/>
          <w:szCs w:val="28"/>
        </w:rPr>
        <w:t>A</w:t>
      </w:r>
      <w:proofErr w:type="gramEnd"/>
    </w:p>
    <w:p w:rsidR="000C6717" w:rsidRDefault="000C6717" w:rsidP="00142945">
      <w:pPr>
        <w:rPr>
          <w:b/>
          <w:color w:val="C00000"/>
          <w:sz w:val="28"/>
          <w:szCs w:val="28"/>
        </w:rPr>
      </w:pPr>
    </w:p>
    <w:p w:rsidR="000C6717" w:rsidRPr="000C6717" w:rsidRDefault="000C6717" w:rsidP="00142945">
      <w:pPr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BUŇKA </w:t>
      </w:r>
      <w:r w:rsidRPr="00F071A8">
        <w:rPr>
          <w:b/>
          <w:color w:val="7030A0"/>
          <w:sz w:val="28"/>
          <w:szCs w:val="28"/>
        </w:rPr>
        <w:t>– základní stavební a funkční jednotka všech živých organismů</w:t>
      </w:r>
    </w:p>
    <w:p w:rsidR="00142945" w:rsidRDefault="00142945" w:rsidP="00142945">
      <w:pPr>
        <w:rPr>
          <w:b/>
          <w:sz w:val="28"/>
          <w:szCs w:val="28"/>
        </w:rPr>
      </w:pPr>
    </w:p>
    <w:p w:rsidR="00142945" w:rsidRDefault="00142945">
      <w:pPr>
        <w:rPr>
          <w:b/>
          <w:sz w:val="28"/>
          <w:szCs w:val="28"/>
        </w:rPr>
      </w:pPr>
    </w:p>
    <w:p w:rsidR="00142945" w:rsidRDefault="00142945">
      <w:pPr>
        <w:rPr>
          <w:b/>
          <w:sz w:val="28"/>
          <w:szCs w:val="28"/>
        </w:rPr>
      </w:pPr>
    </w:p>
    <w:p w:rsidR="00142945" w:rsidRPr="008B2ACF" w:rsidRDefault="00142945">
      <w:pPr>
        <w:rPr>
          <w:b/>
          <w:sz w:val="28"/>
          <w:szCs w:val="28"/>
        </w:rPr>
      </w:pPr>
    </w:p>
    <w:sectPr w:rsidR="00142945" w:rsidRPr="008B2ACF" w:rsidSect="00B80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2ACF"/>
    <w:rsid w:val="000A65CF"/>
    <w:rsid w:val="000C6717"/>
    <w:rsid w:val="00142945"/>
    <w:rsid w:val="003808D4"/>
    <w:rsid w:val="00613050"/>
    <w:rsid w:val="00684B8F"/>
    <w:rsid w:val="008A2898"/>
    <w:rsid w:val="008B2ACF"/>
    <w:rsid w:val="00B80878"/>
    <w:rsid w:val="00BA423A"/>
    <w:rsid w:val="00EA156E"/>
    <w:rsid w:val="00F071A8"/>
    <w:rsid w:val="00F1205C"/>
    <w:rsid w:val="00F94442"/>
    <w:rsid w:val="00FA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8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A2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434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7</cp:revision>
  <dcterms:created xsi:type="dcterms:W3CDTF">2011-11-07T17:25:00Z</dcterms:created>
  <dcterms:modified xsi:type="dcterms:W3CDTF">2011-12-08T12:00:00Z</dcterms:modified>
</cp:coreProperties>
</file>