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EB" w:rsidRPr="00287678" w:rsidRDefault="004558EB" w:rsidP="00EA225B">
      <w:pPr>
        <w:jc w:val="center"/>
        <w:rPr>
          <w:rFonts w:ascii="Times New Roman" w:hAnsi="Times New Roman"/>
          <w:b/>
          <w:color w:val="339966"/>
        </w:rPr>
      </w:pPr>
      <w:r w:rsidRPr="00287678">
        <w:rPr>
          <w:rFonts w:ascii="Times New Roman" w:hAnsi="Times New Roman"/>
          <w:b/>
        </w:rPr>
        <w:t>VY_</w:t>
      </w:r>
      <w:r w:rsidRPr="00287678">
        <w:rPr>
          <w:rFonts w:ascii="Times New Roman" w:hAnsi="Times New Roman"/>
          <w:b/>
          <w:color w:val="339966"/>
        </w:rPr>
        <w:t>32</w:t>
      </w:r>
      <w:r w:rsidRPr="00287678">
        <w:rPr>
          <w:rFonts w:ascii="Times New Roman" w:hAnsi="Times New Roman"/>
          <w:b/>
        </w:rPr>
        <w:t>_INOVACE_</w:t>
      </w:r>
      <w:r w:rsidRPr="00287678">
        <w:rPr>
          <w:rFonts w:ascii="Times New Roman" w:hAnsi="Times New Roman"/>
          <w:b/>
          <w:color w:val="339966"/>
        </w:rPr>
        <w:t>VL5.14</w:t>
      </w:r>
    </w:p>
    <w:p w:rsidR="004558EB" w:rsidRPr="00287678" w:rsidRDefault="004558EB" w:rsidP="00EA225B">
      <w:pPr>
        <w:rPr>
          <w:rFonts w:ascii="Times New Roman" w:hAnsi="Times New Roman"/>
          <w:b/>
          <w:color w:val="339966"/>
        </w:rPr>
      </w:pPr>
    </w:p>
    <w:p w:rsidR="004558EB" w:rsidRPr="00287678" w:rsidRDefault="004558EB" w:rsidP="00EA225B">
      <w:pPr>
        <w:rPr>
          <w:rFonts w:ascii="Times New Roman" w:hAnsi="Times New Roman"/>
          <w:b/>
        </w:rPr>
      </w:pPr>
    </w:p>
    <w:p w:rsidR="004558EB" w:rsidRPr="00287678" w:rsidRDefault="004558EB" w:rsidP="00EA225B">
      <w:pPr>
        <w:rPr>
          <w:rFonts w:ascii="Times New Roman" w:hAnsi="Times New Roman"/>
          <w:b/>
        </w:rPr>
      </w:pPr>
    </w:p>
    <w:p w:rsidR="004558EB" w:rsidRPr="00287678" w:rsidRDefault="004558EB" w:rsidP="00EA225B">
      <w:pPr>
        <w:rPr>
          <w:rFonts w:ascii="Times New Roman" w:hAnsi="Times New Roman"/>
          <w:b/>
          <w:sz w:val="28"/>
          <w:szCs w:val="28"/>
        </w:rPr>
      </w:pPr>
      <w:r w:rsidRPr="00287678">
        <w:rPr>
          <w:rFonts w:ascii="Times New Roman" w:hAnsi="Times New Roman"/>
          <w:b/>
          <w:sz w:val="28"/>
          <w:szCs w:val="28"/>
        </w:rPr>
        <w:t>Autor: Mgr. Dana Kučerová</w:t>
      </w:r>
    </w:p>
    <w:p w:rsidR="004558EB" w:rsidRPr="00287678" w:rsidRDefault="004558EB" w:rsidP="00EA225B">
      <w:pPr>
        <w:rPr>
          <w:rFonts w:ascii="Times New Roman" w:hAnsi="Times New Roman"/>
          <w:b/>
          <w:sz w:val="28"/>
          <w:szCs w:val="28"/>
        </w:rPr>
      </w:pPr>
      <w:r w:rsidRPr="00287678">
        <w:rPr>
          <w:rFonts w:ascii="Times New Roman" w:hAnsi="Times New Roman"/>
          <w:b/>
          <w:sz w:val="28"/>
          <w:szCs w:val="28"/>
        </w:rPr>
        <w:t xml:space="preserve">Datum vytvoření:  </w:t>
      </w:r>
      <w:r w:rsidRPr="00287678">
        <w:rPr>
          <w:rFonts w:ascii="Times New Roman" w:hAnsi="Times New Roman"/>
          <w:b/>
          <w:color w:val="008000"/>
          <w:sz w:val="28"/>
          <w:szCs w:val="28"/>
        </w:rPr>
        <w:t>prosinec 2011</w:t>
      </w:r>
    </w:p>
    <w:p w:rsidR="004558EB" w:rsidRPr="00287678" w:rsidRDefault="004558EB" w:rsidP="00EA225B">
      <w:pPr>
        <w:rPr>
          <w:rFonts w:ascii="Times New Roman" w:hAnsi="Times New Roman"/>
          <w:b/>
          <w:sz w:val="28"/>
          <w:szCs w:val="28"/>
        </w:rPr>
      </w:pPr>
      <w:r w:rsidRPr="00287678">
        <w:rPr>
          <w:rFonts w:ascii="Times New Roman" w:hAnsi="Times New Roman"/>
          <w:b/>
          <w:sz w:val="28"/>
          <w:szCs w:val="28"/>
        </w:rPr>
        <w:t xml:space="preserve">Ročník: </w:t>
      </w:r>
      <w:r w:rsidRPr="00287678">
        <w:rPr>
          <w:rFonts w:ascii="Times New Roman" w:hAnsi="Times New Roman"/>
          <w:b/>
          <w:color w:val="008000"/>
          <w:sz w:val="28"/>
          <w:szCs w:val="28"/>
        </w:rPr>
        <w:t>5.</w:t>
      </w:r>
    </w:p>
    <w:p w:rsidR="004558EB" w:rsidRPr="00287678" w:rsidRDefault="004558EB" w:rsidP="00EA225B">
      <w:pPr>
        <w:rPr>
          <w:rFonts w:ascii="Times New Roman" w:hAnsi="Times New Roman"/>
          <w:b/>
          <w:sz w:val="28"/>
          <w:szCs w:val="28"/>
        </w:rPr>
      </w:pPr>
      <w:r w:rsidRPr="00287678">
        <w:rPr>
          <w:rFonts w:ascii="Times New Roman" w:hAnsi="Times New Roman"/>
          <w:b/>
          <w:sz w:val="28"/>
          <w:szCs w:val="28"/>
        </w:rPr>
        <w:t xml:space="preserve">Vzdělávací oblast: </w:t>
      </w:r>
      <w:r w:rsidRPr="00287678">
        <w:rPr>
          <w:rFonts w:ascii="Times New Roman" w:hAnsi="Times New Roman"/>
          <w:b/>
          <w:color w:val="008000"/>
          <w:sz w:val="28"/>
          <w:szCs w:val="28"/>
        </w:rPr>
        <w:t>Člověk a jeho svět</w:t>
      </w:r>
    </w:p>
    <w:p w:rsidR="004558EB" w:rsidRPr="00287678" w:rsidRDefault="004558EB" w:rsidP="00EA225B">
      <w:pPr>
        <w:rPr>
          <w:rFonts w:ascii="Times New Roman" w:hAnsi="Times New Roman"/>
          <w:b/>
          <w:sz w:val="28"/>
          <w:szCs w:val="28"/>
        </w:rPr>
      </w:pPr>
      <w:r w:rsidRPr="00287678">
        <w:rPr>
          <w:rFonts w:ascii="Times New Roman" w:hAnsi="Times New Roman"/>
          <w:b/>
          <w:sz w:val="28"/>
          <w:szCs w:val="28"/>
        </w:rPr>
        <w:t xml:space="preserve">Vzdělávací obor: </w:t>
      </w:r>
      <w:r w:rsidRPr="00287678">
        <w:rPr>
          <w:rFonts w:ascii="Times New Roman" w:hAnsi="Times New Roman"/>
          <w:b/>
          <w:color w:val="008000"/>
          <w:sz w:val="28"/>
          <w:szCs w:val="28"/>
        </w:rPr>
        <w:t>Vlastivěda</w:t>
      </w:r>
    </w:p>
    <w:p w:rsidR="004558EB" w:rsidRPr="00287678" w:rsidRDefault="004558EB" w:rsidP="00EA225B">
      <w:pPr>
        <w:rPr>
          <w:rFonts w:ascii="Times New Roman" w:hAnsi="Times New Roman"/>
          <w:b/>
          <w:sz w:val="28"/>
          <w:szCs w:val="28"/>
        </w:rPr>
      </w:pPr>
      <w:r w:rsidRPr="00287678">
        <w:rPr>
          <w:rFonts w:ascii="Times New Roman" w:hAnsi="Times New Roman"/>
          <w:b/>
          <w:sz w:val="28"/>
          <w:szCs w:val="28"/>
        </w:rPr>
        <w:t xml:space="preserve">Tematický okruh: </w:t>
      </w:r>
      <w:r w:rsidRPr="00287678">
        <w:rPr>
          <w:rFonts w:ascii="Times New Roman" w:hAnsi="Times New Roman"/>
          <w:b/>
          <w:color w:val="008000"/>
          <w:sz w:val="28"/>
          <w:szCs w:val="28"/>
        </w:rPr>
        <w:t>Místo, kde žijeme</w:t>
      </w:r>
    </w:p>
    <w:p w:rsidR="004558EB" w:rsidRDefault="004558EB" w:rsidP="00EA225B">
      <w:pPr>
        <w:rPr>
          <w:rFonts w:ascii="Times New Roman" w:hAnsi="Times New Roman"/>
          <w:b/>
          <w:color w:val="008000"/>
          <w:sz w:val="28"/>
          <w:szCs w:val="28"/>
        </w:rPr>
      </w:pPr>
      <w:r w:rsidRPr="00287678">
        <w:rPr>
          <w:rFonts w:ascii="Times New Roman" w:hAnsi="Times New Roman"/>
          <w:b/>
          <w:sz w:val="28"/>
          <w:szCs w:val="28"/>
        </w:rPr>
        <w:t xml:space="preserve">Téma : </w:t>
      </w:r>
      <w:r w:rsidRPr="00287678">
        <w:rPr>
          <w:rFonts w:ascii="Times New Roman" w:hAnsi="Times New Roman"/>
          <w:b/>
          <w:color w:val="008000"/>
          <w:sz w:val="28"/>
          <w:szCs w:val="28"/>
        </w:rPr>
        <w:t xml:space="preserve">ČR </w:t>
      </w:r>
      <w:r>
        <w:rPr>
          <w:rFonts w:ascii="Times New Roman" w:hAnsi="Times New Roman"/>
          <w:b/>
          <w:color w:val="008000"/>
          <w:sz w:val="28"/>
          <w:szCs w:val="28"/>
        </w:rPr>
        <w:t>–</w:t>
      </w:r>
      <w:r w:rsidRPr="00287678">
        <w:rPr>
          <w:rFonts w:ascii="Times New Roman" w:hAnsi="Times New Roman"/>
          <w:b/>
          <w:color w:val="008000"/>
          <w:sz w:val="28"/>
          <w:szCs w:val="28"/>
        </w:rPr>
        <w:t xml:space="preserve"> pohoří</w:t>
      </w:r>
    </w:p>
    <w:p w:rsidR="004558EB" w:rsidRPr="00287678" w:rsidRDefault="004558EB" w:rsidP="00EA225B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pt;margin-top:305.2pt;width:336pt;height:82.35pt;z-index:251658240">
            <v:imagedata r:id="rId5" o:title=""/>
          </v:shape>
        </w:pict>
      </w:r>
      <w:r>
        <w:rPr>
          <w:rFonts w:ascii="Times New Roman" w:hAnsi="Times New Roman"/>
          <w:b/>
          <w:color w:val="008000"/>
          <w:sz w:val="28"/>
          <w:szCs w:val="28"/>
        </w:rPr>
        <w:br w:type="page"/>
      </w:r>
    </w:p>
    <w:p w:rsidR="004558EB" w:rsidRPr="00287678" w:rsidRDefault="004558EB" w:rsidP="0028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 w:rsidRPr="00287678">
        <w:rPr>
          <w:rFonts w:ascii="Arial" w:hAnsi="Arial" w:cs="Arial"/>
          <w:b/>
          <w:sz w:val="28"/>
          <w:szCs w:val="28"/>
        </w:rPr>
        <w:t>Pexeso: Pohoří ČR</w:t>
      </w:r>
    </w:p>
    <w:p w:rsidR="004558EB" w:rsidRDefault="004558EB" w:rsidP="00D5260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558EB" w:rsidRPr="00D47594" w:rsidTr="004911A2">
        <w:trPr>
          <w:trHeight w:val="2954"/>
        </w:trPr>
        <w:tc>
          <w:tcPr>
            <w:tcW w:w="3070" w:type="dxa"/>
            <w:shd w:val="clear" w:color="auto" w:fill="CCFFFF"/>
            <w:vAlign w:val="center"/>
          </w:tcPr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Krušné hory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4558EB" w:rsidRPr="00B83F6E" w:rsidRDefault="004558EB" w:rsidP="00B83F6E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Orlické hory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Šumava</w:t>
            </w:r>
          </w:p>
        </w:tc>
      </w:tr>
      <w:tr w:rsidR="004558EB" w:rsidRPr="00D47594" w:rsidTr="004911A2">
        <w:trPr>
          <w:trHeight w:val="2954"/>
        </w:trPr>
        <w:tc>
          <w:tcPr>
            <w:tcW w:w="3070" w:type="dxa"/>
            <w:shd w:val="clear" w:color="auto" w:fill="CCFFFF"/>
            <w:vAlign w:val="center"/>
          </w:tcPr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Krkonoše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4558EB" w:rsidRPr="00B83F6E" w:rsidRDefault="004558EB" w:rsidP="00B83F6E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Moravskoslezské Beskydy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Českomoravská  vrchovina</w:t>
            </w:r>
          </w:p>
        </w:tc>
      </w:tr>
      <w:tr w:rsidR="004558EB" w:rsidRPr="00D47594" w:rsidTr="004911A2">
        <w:trPr>
          <w:trHeight w:val="2954"/>
        </w:trPr>
        <w:tc>
          <w:tcPr>
            <w:tcW w:w="3070" w:type="dxa"/>
            <w:shd w:val="clear" w:color="auto" w:fill="CCFFFF"/>
            <w:vAlign w:val="center"/>
          </w:tcPr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Jeseníky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4558EB" w:rsidRPr="00B83F6E" w:rsidRDefault="004558EB" w:rsidP="00B83F6E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Jizerské hory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Český les</w:t>
            </w:r>
          </w:p>
        </w:tc>
      </w:tr>
    </w:tbl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558EB" w:rsidRPr="00D47594" w:rsidTr="004911A2">
        <w:trPr>
          <w:trHeight w:val="2954"/>
        </w:trPr>
        <w:tc>
          <w:tcPr>
            <w:tcW w:w="3070" w:type="dxa"/>
            <w:shd w:val="clear" w:color="auto" w:fill="FFCC00"/>
            <w:vAlign w:val="center"/>
          </w:tcPr>
          <w:p w:rsidR="004558EB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 xml:space="preserve">Velká Deštná </w:t>
            </w:r>
          </w:p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 115 m"/>
              </w:smartTagPr>
              <w:r w:rsidRPr="00B83F6E">
                <w:rPr>
                  <w:b/>
                  <w:sz w:val="36"/>
                  <w:szCs w:val="36"/>
                </w:rPr>
                <w:t>1 115 m</w:t>
              </w:r>
            </w:smartTag>
            <w:r w:rsidRPr="00B83F6E">
              <w:rPr>
                <w:b/>
                <w:sz w:val="36"/>
                <w:szCs w:val="36"/>
              </w:rPr>
              <w:t xml:space="preserve"> n</w:t>
            </w:r>
            <w:r>
              <w:rPr>
                <w:b/>
                <w:sz w:val="36"/>
                <w:szCs w:val="36"/>
              </w:rPr>
              <w:t>.</w:t>
            </w:r>
            <w:r w:rsidRPr="00B83F6E">
              <w:rPr>
                <w:b/>
                <w:sz w:val="36"/>
                <w:szCs w:val="36"/>
              </w:rPr>
              <w:t xml:space="preserve"> m.</w:t>
            </w:r>
          </w:p>
        </w:tc>
        <w:tc>
          <w:tcPr>
            <w:tcW w:w="3071" w:type="dxa"/>
            <w:shd w:val="clear" w:color="auto" w:fill="FFCC00"/>
            <w:vAlign w:val="center"/>
          </w:tcPr>
          <w:p w:rsidR="004558EB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 xml:space="preserve">Klínovec </w:t>
            </w:r>
          </w:p>
          <w:p w:rsidR="004558EB" w:rsidRPr="00B83F6E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 244 m"/>
              </w:smartTagPr>
              <w:r w:rsidRPr="00B83F6E">
                <w:rPr>
                  <w:b/>
                  <w:sz w:val="36"/>
                  <w:szCs w:val="36"/>
                </w:rPr>
                <w:t>1</w:t>
              </w:r>
              <w:r>
                <w:rPr>
                  <w:b/>
                  <w:sz w:val="36"/>
                  <w:szCs w:val="36"/>
                </w:rPr>
                <w:t xml:space="preserve"> </w:t>
              </w:r>
              <w:r w:rsidRPr="00B83F6E">
                <w:rPr>
                  <w:b/>
                  <w:sz w:val="36"/>
                  <w:szCs w:val="36"/>
                </w:rPr>
                <w:t>244 m</w:t>
              </w:r>
            </w:smartTag>
            <w:r w:rsidRPr="00B83F6E">
              <w:rPr>
                <w:b/>
                <w:sz w:val="36"/>
                <w:szCs w:val="36"/>
              </w:rPr>
              <w:t xml:space="preserve"> n.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3F6E">
              <w:rPr>
                <w:b/>
                <w:sz w:val="36"/>
                <w:szCs w:val="36"/>
              </w:rPr>
              <w:t>m.</w:t>
            </w:r>
          </w:p>
        </w:tc>
        <w:tc>
          <w:tcPr>
            <w:tcW w:w="3071" w:type="dxa"/>
            <w:shd w:val="clear" w:color="auto" w:fill="FFCC00"/>
            <w:vAlign w:val="center"/>
          </w:tcPr>
          <w:p w:rsidR="004558EB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 xml:space="preserve">Plechý </w:t>
            </w:r>
          </w:p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37 m"/>
              </w:smartTagPr>
              <w:r w:rsidRPr="00B83F6E">
                <w:rPr>
                  <w:b/>
                  <w:sz w:val="36"/>
                  <w:szCs w:val="36"/>
                </w:rPr>
                <w:t>1</w:t>
              </w:r>
              <w:r>
                <w:rPr>
                  <w:b/>
                  <w:sz w:val="36"/>
                  <w:szCs w:val="36"/>
                </w:rPr>
                <w:t xml:space="preserve"> </w:t>
              </w:r>
              <w:r w:rsidRPr="00B83F6E">
                <w:rPr>
                  <w:b/>
                  <w:sz w:val="36"/>
                  <w:szCs w:val="36"/>
                </w:rPr>
                <w:t>378</w:t>
              </w:r>
              <w:r>
                <w:rPr>
                  <w:b/>
                  <w:sz w:val="36"/>
                  <w:szCs w:val="36"/>
                </w:rPr>
                <w:t xml:space="preserve"> </w:t>
              </w:r>
              <w:r w:rsidRPr="00B83F6E">
                <w:rPr>
                  <w:b/>
                  <w:sz w:val="36"/>
                  <w:szCs w:val="36"/>
                </w:rPr>
                <w:t>m</w:t>
              </w:r>
            </w:smartTag>
            <w:r w:rsidRPr="00B83F6E">
              <w:rPr>
                <w:b/>
                <w:sz w:val="36"/>
                <w:szCs w:val="36"/>
              </w:rPr>
              <w:t xml:space="preserve"> n. m.</w:t>
            </w:r>
          </w:p>
        </w:tc>
      </w:tr>
      <w:tr w:rsidR="004558EB" w:rsidRPr="00D47594" w:rsidTr="004911A2">
        <w:trPr>
          <w:trHeight w:val="2954"/>
        </w:trPr>
        <w:tc>
          <w:tcPr>
            <w:tcW w:w="3070" w:type="dxa"/>
            <w:shd w:val="clear" w:color="auto" w:fill="FFCC00"/>
            <w:vAlign w:val="center"/>
          </w:tcPr>
          <w:p w:rsidR="004558EB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 xml:space="preserve">Sněžka </w:t>
            </w:r>
          </w:p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37 m"/>
              </w:smartTagPr>
              <w:r w:rsidRPr="00B83F6E">
                <w:rPr>
                  <w:b/>
                  <w:sz w:val="36"/>
                  <w:szCs w:val="36"/>
                </w:rPr>
                <w:t>1 602 m</w:t>
              </w:r>
            </w:smartTag>
            <w:r w:rsidRPr="00B83F6E">
              <w:rPr>
                <w:b/>
                <w:sz w:val="36"/>
                <w:szCs w:val="36"/>
              </w:rPr>
              <w:t xml:space="preserve"> n.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3F6E">
              <w:rPr>
                <w:b/>
                <w:sz w:val="36"/>
                <w:szCs w:val="36"/>
              </w:rPr>
              <w:t>m.</w:t>
            </w:r>
          </w:p>
        </w:tc>
        <w:tc>
          <w:tcPr>
            <w:tcW w:w="3071" w:type="dxa"/>
            <w:shd w:val="clear" w:color="auto" w:fill="FFCC00"/>
            <w:vAlign w:val="center"/>
          </w:tcPr>
          <w:p w:rsidR="004558EB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 xml:space="preserve">Lysá hora </w:t>
            </w:r>
          </w:p>
          <w:p w:rsidR="004558EB" w:rsidRPr="00B83F6E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37 m"/>
              </w:smartTagPr>
              <w:r w:rsidRPr="00B83F6E">
                <w:rPr>
                  <w:b/>
                  <w:sz w:val="36"/>
                  <w:szCs w:val="36"/>
                </w:rPr>
                <w:t>1 323 m</w:t>
              </w:r>
            </w:smartTag>
            <w:r w:rsidRPr="00B83F6E">
              <w:rPr>
                <w:b/>
                <w:sz w:val="36"/>
                <w:szCs w:val="36"/>
              </w:rPr>
              <w:t xml:space="preserve"> n. m.</w:t>
            </w:r>
          </w:p>
        </w:tc>
        <w:tc>
          <w:tcPr>
            <w:tcW w:w="3071" w:type="dxa"/>
            <w:shd w:val="clear" w:color="auto" w:fill="FFCC00"/>
            <w:vAlign w:val="center"/>
          </w:tcPr>
          <w:p w:rsidR="004558EB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 xml:space="preserve">Smrk </w:t>
            </w:r>
          </w:p>
          <w:p w:rsidR="004558EB" w:rsidRPr="00B83F6E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37 m"/>
              </w:smartTagPr>
              <w:r w:rsidRPr="00B83F6E">
                <w:rPr>
                  <w:b/>
                  <w:sz w:val="36"/>
                  <w:szCs w:val="36"/>
                </w:rPr>
                <w:t>1</w:t>
              </w:r>
              <w:r>
                <w:rPr>
                  <w:b/>
                  <w:sz w:val="36"/>
                  <w:szCs w:val="36"/>
                </w:rPr>
                <w:t> </w:t>
              </w:r>
              <w:r w:rsidRPr="00B83F6E">
                <w:rPr>
                  <w:b/>
                  <w:sz w:val="36"/>
                  <w:szCs w:val="36"/>
                </w:rPr>
                <w:t>124</w:t>
              </w:r>
              <w:r>
                <w:rPr>
                  <w:b/>
                  <w:sz w:val="36"/>
                  <w:szCs w:val="36"/>
                </w:rPr>
                <w:t xml:space="preserve"> </w:t>
              </w:r>
              <w:r w:rsidRPr="00B83F6E">
                <w:rPr>
                  <w:b/>
                  <w:sz w:val="36"/>
                  <w:szCs w:val="36"/>
                </w:rPr>
                <w:t>m</w:t>
              </w:r>
            </w:smartTag>
            <w:r w:rsidRPr="00B83F6E">
              <w:rPr>
                <w:b/>
                <w:sz w:val="36"/>
                <w:szCs w:val="36"/>
              </w:rPr>
              <w:t xml:space="preserve"> n.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3F6E">
              <w:rPr>
                <w:b/>
                <w:sz w:val="36"/>
                <w:szCs w:val="36"/>
              </w:rPr>
              <w:t>m.</w:t>
            </w:r>
          </w:p>
        </w:tc>
      </w:tr>
      <w:tr w:rsidR="004558EB" w:rsidRPr="00D47594" w:rsidTr="004911A2">
        <w:trPr>
          <w:trHeight w:val="2954"/>
        </w:trPr>
        <w:tc>
          <w:tcPr>
            <w:tcW w:w="3070" w:type="dxa"/>
            <w:shd w:val="clear" w:color="auto" w:fill="FFCC00"/>
            <w:vAlign w:val="center"/>
          </w:tcPr>
          <w:p w:rsidR="004558EB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 xml:space="preserve">Čerchov </w:t>
            </w:r>
          </w:p>
          <w:p w:rsidR="004558EB" w:rsidRPr="00B83F6E" w:rsidRDefault="004558EB" w:rsidP="00B83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37 m"/>
              </w:smartTagPr>
              <w:r w:rsidRPr="00B83F6E">
                <w:rPr>
                  <w:b/>
                  <w:sz w:val="36"/>
                  <w:szCs w:val="36"/>
                </w:rPr>
                <w:t>1 042 m</w:t>
              </w:r>
            </w:smartTag>
            <w:r w:rsidRPr="00B83F6E">
              <w:rPr>
                <w:b/>
                <w:sz w:val="36"/>
                <w:szCs w:val="36"/>
              </w:rPr>
              <w:t xml:space="preserve"> n.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3F6E">
              <w:rPr>
                <w:b/>
                <w:sz w:val="36"/>
                <w:szCs w:val="36"/>
              </w:rPr>
              <w:t>m.</w:t>
            </w:r>
          </w:p>
        </w:tc>
        <w:tc>
          <w:tcPr>
            <w:tcW w:w="3071" w:type="dxa"/>
            <w:shd w:val="clear" w:color="auto" w:fill="FFCC00"/>
            <w:vAlign w:val="center"/>
          </w:tcPr>
          <w:p w:rsidR="004558EB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 xml:space="preserve">Javořice </w:t>
            </w:r>
          </w:p>
          <w:p w:rsidR="004558EB" w:rsidRPr="00B83F6E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37 m"/>
              </w:smartTagPr>
              <w:r w:rsidRPr="00B83F6E">
                <w:rPr>
                  <w:b/>
                  <w:sz w:val="36"/>
                  <w:szCs w:val="36"/>
                </w:rPr>
                <w:t>837 m</w:t>
              </w:r>
            </w:smartTag>
            <w:r w:rsidRPr="00B83F6E">
              <w:rPr>
                <w:b/>
                <w:sz w:val="36"/>
                <w:szCs w:val="36"/>
              </w:rPr>
              <w:t xml:space="preserve"> n. m.</w:t>
            </w:r>
          </w:p>
        </w:tc>
        <w:tc>
          <w:tcPr>
            <w:tcW w:w="3071" w:type="dxa"/>
            <w:shd w:val="clear" w:color="auto" w:fill="FFCC00"/>
            <w:vAlign w:val="center"/>
          </w:tcPr>
          <w:p w:rsidR="004558EB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Praděd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4558EB" w:rsidRPr="00B83F6E" w:rsidRDefault="004558EB" w:rsidP="00B83F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83F6E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3F6E">
              <w:rPr>
                <w:b/>
                <w:sz w:val="36"/>
                <w:szCs w:val="36"/>
              </w:rPr>
              <w:t>491 </w:t>
            </w:r>
            <w:hyperlink r:id="rId6" w:tooltip="Nadmořská výška" w:history="1">
              <w:r w:rsidRPr="00B83F6E">
                <w:rPr>
                  <w:b/>
                  <w:sz w:val="36"/>
                  <w:szCs w:val="36"/>
                </w:rPr>
                <w:t>m n. m.</w:t>
              </w:r>
            </w:hyperlink>
          </w:p>
        </w:tc>
      </w:tr>
    </w:tbl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 w:rsidP="0028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 w:rsidRPr="00BE6487">
        <w:rPr>
          <w:rFonts w:ascii="Arial" w:hAnsi="Arial" w:cs="Arial"/>
          <w:b/>
          <w:sz w:val="28"/>
          <w:szCs w:val="28"/>
        </w:rPr>
        <w:t>Řešení</w:t>
      </w:r>
    </w:p>
    <w:p w:rsidR="004558EB" w:rsidRPr="00BE6487" w:rsidRDefault="004558EB" w:rsidP="009F17D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260"/>
        <w:gridCol w:w="3884"/>
      </w:tblGrid>
      <w:tr w:rsidR="004558EB" w:rsidRPr="00E11025" w:rsidTr="00BE648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>Krušné hory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BE6487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48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 xml:space="preserve">Klínovec </w:t>
            </w:r>
            <w:smartTag w:uri="urn:schemas-microsoft-com:office:smarttags" w:element="metricconverter">
              <w:smartTagPr>
                <w:attr w:name="ProductID" w:val="1 244 m"/>
              </w:smartTagPr>
              <w:r w:rsidRPr="00D732C2">
                <w:rPr>
                  <w:rFonts w:ascii="Arial" w:hAnsi="Arial" w:cs="Arial"/>
                  <w:b/>
                </w:rPr>
                <w:t>1 244 m</w:t>
              </w:r>
            </w:smartTag>
            <w:r w:rsidRPr="00D732C2">
              <w:rPr>
                <w:rFonts w:ascii="Arial" w:hAnsi="Arial" w:cs="Arial"/>
                <w:b/>
              </w:rPr>
              <w:t xml:space="preserve"> n.m.</w:t>
            </w:r>
          </w:p>
        </w:tc>
      </w:tr>
      <w:tr w:rsidR="004558EB" w:rsidRPr="00E11025" w:rsidTr="00BE648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>Orlické hory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BE6487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48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 xml:space="preserve">Velká Deštná </w:t>
            </w:r>
            <w:smartTag w:uri="urn:schemas-microsoft-com:office:smarttags" w:element="metricconverter">
              <w:smartTagPr>
                <w:attr w:name="ProductID" w:val="1ﾠ115 m"/>
              </w:smartTagPr>
              <w:r w:rsidRPr="00D732C2">
                <w:rPr>
                  <w:rFonts w:ascii="Arial" w:hAnsi="Arial" w:cs="Arial"/>
                  <w:b/>
                </w:rPr>
                <w:t>1 115 m</w:t>
              </w:r>
            </w:smartTag>
            <w:r w:rsidRPr="00D732C2">
              <w:rPr>
                <w:rFonts w:ascii="Arial" w:hAnsi="Arial" w:cs="Arial"/>
                <w:b/>
              </w:rPr>
              <w:t xml:space="preserve"> n. m.</w:t>
            </w:r>
          </w:p>
        </w:tc>
      </w:tr>
      <w:tr w:rsidR="004558EB" w:rsidRPr="00E11025" w:rsidTr="00BE648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>Šumava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BE6487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48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 xml:space="preserve">Plechý </w:t>
            </w:r>
            <w:smartTag w:uri="urn:schemas-microsoft-com:office:smarttags" w:element="metricconverter">
              <w:smartTagPr>
                <w:attr w:name="ProductID" w:val="1 378 m"/>
              </w:smartTagPr>
              <w:r w:rsidRPr="00D732C2">
                <w:rPr>
                  <w:rFonts w:ascii="Arial" w:hAnsi="Arial" w:cs="Arial"/>
                  <w:b/>
                </w:rPr>
                <w:t>1 378 m</w:t>
              </w:r>
            </w:smartTag>
            <w:r w:rsidRPr="00D732C2">
              <w:rPr>
                <w:rFonts w:ascii="Arial" w:hAnsi="Arial" w:cs="Arial"/>
                <w:b/>
              </w:rPr>
              <w:t xml:space="preserve"> n. m.</w:t>
            </w:r>
          </w:p>
        </w:tc>
      </w:tr>
      <w:tr w:rsidR="004558EB" w:rsidRPr="00E11025" w:rsidTr="00BE648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>Krkonoše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BE6487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48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 xml:space="preserve">Sněžka </w:t>
            </w:r>
            <w:smartTag w:uri="urn:schemas-microsoft-com:office:smarttags" w:element="metricconverter">
              <w:smartTagPr>
                <w:attr w:name="ProductID" w:val="1ﾠ602 m"/>
              </w:smartTagPr>
              <w:r w:rsidRPr="00D732C2">
                <w:rPr>
                  <w:rFonts w:ascii="Arial" w:hAnsi="Arial" w:cs="Arial"/>
                  <w:b/>
                </w:rPr>
                <w:t>1 602 m</w:t>
              </w:r>
            </w:smartTag>
            <w:r w:rsidRPr="00D732C2">
              <w:rPr>
                <w:rFonts w:ascii="Arial" w:hAnsi="Arial" w:cs="Arial"/>
                <w:b/>
              </w:rPr>
              <w:t xml:space="preserve"> n. m.</w:t>
            </w:r>
          </w:p>
        </w:tc>
      </w:tr>
      <w:tr w:rsidR="004558EB" w:rsidRPr="00E11025" w:rsidTr="00BE648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>Moravskoslezské Beskydy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BE6487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48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 xml:space="preserve">Lysá hora </w:t>
            </w:r>
            <w:smartTag w:uri="urn:schemas-microsoft-com:office:smarttags" w:element="metricconverter">
              <w:smartTagPr>
                <w:attr w:name="ProductID" w:val="1ﾠ323 m"/>
              </w:smartTagPr>
              <w:r w:rsidRPr="00D732C2">
                <w:rPr>
                  <w:rFonts w:ascii="Arial" w:hAnsi="Arial" w:cs="Arial"/>
                  <w:b/>
                </w:rPr>
                <w:t>1 323 m</w:t>
              </w:r>
            </w:smartTag>
            <w:r w:rsidRPr="00D732C2">
              <w:rPr>
                <w:rFonts w:ascii="Arial" w:hAnsi="Arial" w:cs="Arial"/>
                <w:b/>
              </w:rPr>
              <w:t xml:space="preserve"> n. m.</w:t>
            </w:r>
          </w:p>
        </w:tc>
      </w:tr>
      <w:tr w:rsidR="004558EB" w:rsidRPr="00E11025" w:rsidTr="00BE648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>Jizerské hory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BE6487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48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 xml:space="preserve">Smrk </w:t>
            </w:r>
            <w:smartTag w:uri="urn:schemas-microsoft-com:office:smarttags" w:element="metricconverter">
              <w:smartTagPr>
                <w:attr w:name="ProductID" w:val="1ﾠ124 m"/>
              </w:smartTagPr>
              <w:r w:rsidRPr="00D732C2">
                <w:rPr>
                  <w:rFonts w:ascii="Arial" w:hAnsi="Arial" w:cs="Arial"/>
                  <w:b/>
                </w:rPr>
                <w:t>1 124 m</w:t>
              </w:r>
            </w:smartTag>
            <w:r w:rsidRPr="00D732C2">
              <w:rPr>
                <w:rFonts w:ascii="Arial" w:hAnsi="Arial" w:cs="Arial"/>
                <w:b/>
              </w:rPr>
              <w:t xml:space="preserve"> n.m.</w:t>
            </w:r>
          </w:p>
        </w:tc>
      </w:tr>
      <w:tr w:rsidR="004558EB" w:rsidRPr="00E11025" w:rsidTr="00BE648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>Český 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BE6487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48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 xml:space="preserve">Čerchov </w:t>
            </w:r>
            <w:smartTag w:uri="urn:schemas-microsoft-com:office:smarttags" w:element="metricconverter">
              <w:smartTagPr>
                <w:attr w:name="ProductID" w:val="1ﾠ042 m"/>
              </w:smartTagPr>
              <w:r w:rsidRPr="00D732C2">
                <w:rPr>
                  <w:rFonts w:ascii="Arial" w:hAnsi="Arial" w:cs="Arial"/>
                  <w:b/>
                </w:rPr>
                <w:t>1 042 m</w:t>
              </w:r>
            </w:smartTag>
            <w:r w:rsidRPr="00D732C2">
              <w:rPr>
                <w:rFonts w:ascii="Arial" w:hAnsi="Arial" w:cs="Arial"/>
                <w:b/>
              </w:rPr>
              <w:t xml:space="preserve"> n. m.</w:t>
            </w:r>
          </w:p>
        </w:tc>
      </w:tr>
      <w:tr w:rsidR="004558EB" w:rsidRPr="00E11025" w:rsidTr="00BE648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>Českomoravská  vrchovina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BE6487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48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 xml:space="preserve">Javořice </w:t>
            </w:r>
            <w:smartTag w:uri="urn:schemas-microsoft-com:office:smarttags" w:element="metricconverter">
              <w:smartTagPr>
                <w:attr w:name="ProductID" w:val="837 m"/>
              </w:smartTagPr>
              <w:r w:rsidRPr="00D732C2">
                <w:rPr>
                  <w:rFonts w:ascii="Arial" w:hAnsi="Arial" w:cs="Arial"/>
                  <w:b/>
                </w:rPr>
                <w:t>837 m</w:t>
              </w:r>
            </w:smartTag>
            <w:r w:rsidRPr="00D732C2">
              <w:rPr>
                <w:rFonts w:ascii="Arial" w:hAnsi="Arial" w:cs="Arial"/>
                <w:b/>
              </w:rPr>
              <w:t xml:space="preserve"> n. m.</w:t>
            </w:r>
          </w:p>
        </w:tc>
      </w:tr>
      <w:tr w:rsidR="004558EB" w:rsidRPr="00E11025" w:rsidTr="00BE648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732C2">
              <w:rPr>
                <w:rFonts w:ascii="Arial" w:hAnsi="Arial" w:cs="Arial"/>
                <w:b/>
              </w:rPr>
              <w:t>Jeseníky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BE6487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48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8EB" w:rsidRPr="00D732C2" w:rsidRDefault="004558EB" w:rsidP="00BE6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E6487">
              <w:rPr>
                <w:rFonts w:ascii="Arial" w:hAnsi="Arial" w:cs="Arial"/>
                <w:b/>
              </w:rPr>
              <w:t>Praděd</w:t>
            </w:r>
            <w:r w:rsidRPr="00D732C2">
              <w:rPr>
                <w:rFonts w:ascii="Arial" w:hAnsi="Arial" w:cs="Arial"/>
                <w:b/>
                <w:sz w:val="20"/>
                <w:szCs w:val="20"/>
              </w:rPr>
              <w:t xml:space="preserve"> 1491 </w:t>
            </w:r>
            <w:r w:rsidRPr="00BE6487">
              <w:rPr>
                <w:rFonts w:ascii="Arial" w:hAnsi="Arial" w:cs="Arial"/>
                <w:b/>
              </w:rPr>
              <w:t>m n. m.</w:t>
            </w:r>
          </w:p>
        </w:tc>
      </w:tr>
    </w:tbl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Default="004558EB"/>
    <w:p w:rsidR="004558EB" w:rsidRPr="00BE6487" w:rsidRDefault="004558EB" w:rsidP="0028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 w:rsidRPr="00BE6487">
        <w:rPr>
          <w:rFonts w:ascii="Arial" w:hAnsi="Arial" w:cs="Arial"/>
          <w:b/>
          <w:sz w:val="28"/>
          <w:szCs w:val="28"/>
        </w:rPr>
        <w:t>Metodický list</w:t>
      </w:r>
    </w:p>
    <w:p w:rsidR="004558EB" w:rsidRPr="00F974A1" w:rsidRDefault="004558EB" w:rsidP="00287678">
      <w:pPr>
        <w:spacing w:before="240"/>
        <w:jc w:val="both"/>
        <w:rPr>
          <w:rFonts w:ascii="Arial" w:hAnsi="Arial" w:cs="Arial"/>
        </w:rPr>
      </w:pPr>
      <w:r w:rsidRPr="00F974A1">
        <w:rPr>
          <w:rFonts w:ascii="Arial" w:hAnsi="Arial" w:cs="Arial"/>
        </w:rPr>
        <w:t>Žáci kartičky rozstříhají (lze zalaminovat, podlepit čtvrtkou) a poté kartičky slouží ke hře pexeso ve dvojicích nebo menších skupinách.</w:t>
      </w:r>
    </w:p>
    <w:p w:rsidR="004558EB" w:rsidRPr="00F974A1" w:rsidRDefault="004558EB" w:rsidP="00BE6487">
      <w:pPr>
        <w:spacing w:before="120"/>
        <w:ind w:left="2835" w:hanging="2835"/>
        <w:jc w:val="both"/>
        <w:rPr>
          <w:rFonts w:ascii="Arial" w:hAnsi="Arial" w:cs="Arial"/>
        </w:rPr>
      </w:pPr>
      <w:r w:rsidRPr="00F974A1">
        <w:rPr>
          <w:rFonts w:ascii="Arial" w:hAnsi="Arial" w:cs="Arial"/>
        </w:rPr>
        <w:t xml:space="preserve"> Lze také rozdat každému žákovi ve třídě – hledání dvojice. </w:t>
      </w:r>
    </w:p>
    <w:p w:rsidR="004558EB" w:rsidRPr="00F974A1" w:rsidRDefault="004558EB" w:rsidP="00BE6487">
      <w:pPr>
        <w:spacing w:before="120"/>
        <w:ind w:left="2835" w:hanging="2835"/>
        <w:jc w:val="both"/>
        <w:rPr>
          <w:rFonts w:ascii="Arial" w:hAnsi="Arial" w:cs="Arial"/>
        </w:rPr>
      </w:pPr>
      <w:r w:rsidRPr="00F974A1">
        <w:rPr>
          <w:rFonts w:ascii="Arial" w:hAnsi="Arial" w:cs="Arial"/>
        </w:rPr>
        <w:t xml:space="preserve">Další obměna použití  </w:t>
      </w:r>
      <w:r w:rsidRPr="00F974A1">
        <w:rPr>
          <w:rFonts w:ascii="Arial" w:hAnsi="Arial" w:cs="Arial"/>
        </w:rPr>
        <w:tab/>
        <w:t>na magnetické tabuli přiřazovat dvojice.</w:t>
      </w:r>
    </w:p>
    <w:p w:rsidR="004558EB" w:rsidRPr="00F974A1" w:rsidRDefault="004558EB" w:rsidP="00BE6487">
      <w:pPr>
        <w:spacing w:before="120"/>
        <w:ind w:left="2832"/>
        <w:jc w:val="both"/>
        <w:rPr>
          <w:rFonts w:ascii="Arial" w:hAnsi="Arial" w:cs="Arial"/>
        </w:rPr>
      </w:pPr>
      <w:r w:rsidRPr="00F974A1">
        <w:rPr>
          <w:rFonts w:ascii="Arial" w:hAnsi="Arial" w:cs="Arial"/>
        </w:rPr>
        <w:t>použít pouze karty s Pohořím, žáci si je vylosují a musí jednotlivé karty umístit na správné místo na mapu ČR</w:t>
      </w:r>
    </w:p>
    <w:p w:rsidR="004558EB" w:rsidRPr="00F974A1" w:rsidRDefault="004558EB" w:rsidP="00BE6487">
      <w:pPr>
        <w:spacing w:before="120"/>
        <w:ind w:left="2832"/>
        <w:jc w:val="both"/>
        <w:rPr>
          <w:rFonts w:ascii="Arial" w:hAnsi="Arial" w:cs="Arial"/>
        </w:rPr>
      </w:pPr>
      <w:r w:rsidRPr="00F974A1">
        <w:rPr>
          <w:rFonts w:ascii="Arial" w:hAnsi="Arial" w:cs="Arial"/>
        </w:rPr>
        <w:t>použít pouze karty s nejvyššími vrcholy a z hlavy co nejrychleji říci pohoří, ve kterém se nachází</w:t>
      </w:r>
    </w:p>
    <w:p w:rsidR="004558EB" w:rsidRPr="00F974A1" w:rsidRDefault="004558EB" w:rsidP="00BE6487">
      <w:pPr>
        <w:spacing w:before="120"/>
        <w:ind w:left="2832"/>
        <w:jc w:val="both"/>
        <w:rPr>
          <w:rFonts w:ascii="Arial" w:hAnsi="Arial" w:cs="Arial"/>
        </w:rPr>
      </w:pPr>
      <w:r w:rsidRPr="00F974A1">
        <w:rPr>
          <w:rFonts w:ascii="Arial" w:hAnsi="Arial" w:cs="Arial"/>
        </w:rPr>
        <w:t>použít pouze karty s nejvyššími vrcholy a umístit  na správné místo na mapu ČR</w:t>
      </w:r>
    </w:p>
    <w:p w:rsidR="004558EB" w:rsidRDefault="004558EB"/>
    <w:sectPr w:rsidR="004558EB" w:rsidSect="00DC381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C5F"/>
    <w:multiLevelType w:val="hybridMultilevel"/>
    <w:tmpl w:val="077C62C2"/>
    <w:lvl w:ilvl="0" w:tplc="590CAC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DEE"/>
    <w:rsid w:val="000058B5"/>
    <w:rsid w:val="000A08A6"/>
    <w:rsid w:val="000A36E5"/>
    <w:rsid w:val="00164868"/>
    <w:rsid w:val="001F4A20"/>
    <w:rsid w:val="00204000"/>
    <w:rsid w:val="00205D98"/>
    <w:rsid w:val="00287678"/>
    <w:rsid w:val="00317839"/>
    <w:rsid w:val="003B2206"/>
    <w:rsid w:val="003E2B7D"/>
    <w:rsid w:val="004558EB"/>
    <w:rsid w:val="004911A2"/>
    <w:rsid w:val="004C21FB"/>
    <w:rsid w:val="005B32BD"/>
    <w:rsid w:val="005D07C6"/>
    <w:rsid w:val="00667426"/>
    <w:rsid w:val="006C35B4"/>
    <w:rsid w:val="00786FE8"/>
    <w:rsid w:val="007B658E"/>
    <w:rsid w:val="00827CCE"/>
    <w:rsid w:val="00835A1E"/>
    <w:rsid w:val="0084513F"/>
    <w:rsid w:val="00861454"/>
    <w:rsid w:val="00915DEE"/>
    <w:rsid w:val="00933104"/>
    <w:rsid w:val="0096725E"/>
    <w:rsid w:val="009F17D8"/>
    <w:rsid w:val="00B83F6E"/>
    <w:rsid w:val="00BE6487"/>
    <w:rsid w:val="00C01BC2"/>
    <w:rsid w:val="00C56969"/>
    <w:rsid w:val="00C633CF"/>
    <w:rsid w:val="00C669EE"/>
    <w:rsid w:val="00C945F5"/>
    <w:rsid w:val="00CF493E"/>
    <w:rsid w:val="00D05ED1"/>
    <w:rsid w:val="00D47594"/>
    <w:rsid w:val="00D5260E"/>
    <w:rsid w:val="00D53AD6"/>
    <w:rsid w:val="00D732C2"/>
    <w:rsid w:val="00DB76EC"/>
    <w:rsid w:val="00DC3810"/>
    <w:rsid w:val="00DE5554"/>
    <w:rsid w:val="00E11025"/>
    <w:rsid w:val="00EA225B"/>
    <w:rsid w:val="00F36239"/>
    <w:rsid w:val="00F37DF5"/>
    <w:rsid w:val="00F974A1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5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83F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Nadmo%C5%99sk%C3%A1_v%C3%BD%C5%A1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235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Pexeso</dc:title>
  <dc:subject/>
  <dc:creator>Jan Kučera</dc:creator>
  <cp:keywords/>
  <dc:description/>
  <cp:lastModifiedBy>Jan Kučera</cp:lastModifiedBy>
  <cp:revision>13</cp:revision>
  <cp:lastPrinted>2011-10-30T20:31:00Z</cp:lastPrinted>
  <dcterms:created xsi:type="dcterms:W3CDTF">2012-01-28T19:12:00Z</dcterms:created>
  <dcterms:modified xsi:type="dcterms:W3CDTF">2012-01-31T21:15:00Z</dcterms:modified>
</cp:coreProperties>
</file>