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719" w:rsidRDefault="009A2719">
      <w:pPr>
        <w:rPr>
          <w:b/>
          <w:sz w:val="28"/>
          <w:szCs w:val="28"/>
        </w:rPr>
      </w:pPr>
      <w:r w:rsidRPr="002E4F2E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74194E39" wp14:editId="09DAD320">
            <wp:simplePos x="0" y="0"/>
            <wp:positionH relativeFrom="column">
              <wp:posOffset>2114550</wp:posOffset>
            </wp:positionH>
            <wp:positionV relativeFrom="paragraph">
              <wp:posOffset>-347345</wp:posOffset>
            </wp:positionV>
            <wp:extent cx="2647950" cy="590550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48E" w:rsidRPr="00C17FAC" w:rsidRDefault="009A2719">
      <w:pPr>
        <w:rPr>
          <w:b/>
          <w:sz w:val="32"/>
          <w:szCs w:val="32"/>
        </w:rPr>
      </w:pPr>
      <w:r w:rsidRPr="00C17FAC">
        <w:rPr>
          <w:b/>
          <w:sz w:val="32"/>
          <w:szCs w:val="32"/>
        </w:rPr>
        <w:t xml:space="preserve">Pracovní list: </w:t>
      </w:r>
      <w:r w:rsidR="00F07BF2" w:rsidRPr="00C17FAC">
        <w:rPr>
          <w:b/>
          <w:sz w:val="32"/>
          <w:szCs w:val="32"/>
        </w:rPr>
        <w:t>Účinnost</w:t>
      </w:r>
      <w:r w:rsidRPr="00C17FAC">
        <w:rPr>
          <w:b/>
          <w:sz w:val="32"/>
          <w:szCs w:val="32"/>
        </w:rPr>
        <w:t xml:space="preserve"> </w:t>
      </w:r>
      <w:r w:rsidR="00F07BF2" w:rsidRPr="00C17FAC">
        <w:rPr>
          <w:b/>
          <w:sz w:val="32"/>
          <w:szCs w:val="32"/>
        </w:rPr>
        <w:t>-</w:t>
      </w:r>
      <w:r w:rsidRPr="00C17FAC">
        <w:rPr>
          <w:b/>
          <w:sz w:val="32"/>
          <w:szCs w:val="32"/>
        </w:rPr>
        <w:t xml:space="preserve"> </w:t>
      </w:r>
      <w:r w:rsidR="00F07BF2" w:rsidRPr="00C17FAC">
        <w:rPr>
          <w:b/>
          <w:sz w:val="32"/>
          <w:szCs w:val="32"/>
        </w:rPr>
        <w:t>úlohy</w:t>
      </w:r>
      <w:r w:rsidRPr="00C17FAC">
        <w:rPr>
          <w:b/>
          <w:sz w:val="32"/>
          <w:szCs w:val="32"/>
        </w:rPr>
        <w:t xml:space="preserve"> </w:t>
      </w:r>
    </w:p>
    <w:p w:rsidR="00F07BF2" w:rsidRPr="002B27A5" w:rsidRDefault="00F07BF2" w:rsidP="00F07BF2">
      <w:pPr>
        <w:spacing w:after="0" w:line="240" w:lineRule="auto"/>
        <w:rPr>
          <w:b/>
          <w:bCs/>
          <w:sz w:val="24"/>
          <w:szCs w:val="24"/>
        </w:rPr>
      </w:pPr>
      <w:r w:rsidRPr="002B27A5">
        <w:rPr>
          <w:b/>
          <w:bCs/>
          <w:sz w:val="24"/>
          <w:szCs w:val="24"/>
        </w:rPr>
        <w:t>Př.</w:t>
      </w:r>
      <w:r w:rsidR="00792FA0">
        <w:rPr>
          <w:b/>
          <w:bCs/>
          <w:sz w:val="24"/>
          <w:szCs w:val="24"/>
        </w:rPr>
        <w:t xml:space="preserve"> </w:t>
      </w:r>
      <w:r w:rsidRPr="002B27A5">
        <w:rPr>
          <w:b/>
          <w:bCs/>
          <w:sz w:val="24"/>
          <w:szCs w:val="24"/>
        </w:rPr>
        <w:t xml:space="preserve">1: </w:t>
      </w:r>
    </w:p>
    <w:p w:rsidR="00F07BF2" w:rsidRPr="002B27A5" w:rsidRDefault="00F07BF2" w:rsidP="00F07BF2">
      <w:pPr>
        <w:spacing w:after="0" w:line="240" w:lineRule="auto"/>
        <w:rPr>
          <w:sz w:val="24"/>
          <w:szCs w:val="24"/>
        </w:rPr>
      </w:pPr>
      <w:r w:rsidRPr="002B27A5">
        <w:rPr>
          <w:bCs/>
          <w:sz w:val="24"/>
          <w:szCs w:val="24"/>
        </w:rPr>
        <w:t>David</w:t>
      </w:r>
      <w:r w:rsidRPr="002B27A5">
        <w:rPr>
          <w:sz w:val="24"/>
          <w:szCs w:val="24"/>
        </w:rPr>
        <w:t xml:space="preserve"> má hmotnost </w:t>
      </w:r>
      <w:r w:rsidRPr="002B27A5">
        <w:rPr>
          <w:bCs/>
          <w:sz w:val="24"/>
          <w:szCs w:val="24"/>
        </w:rPr>
        <w:t>50 kg</w:t>
      </w:r>
      <w:r w:rsidRPr="002B27A5">
        <w:rPr>
          <w:sz w:val="24"/>
          <w:szCs w:val="24"/>
        </w:rPr>
        <w:t xml:space="preserve">, </w:t>
      </w:r>
      <w:r w:rsidRPr="002B27A5">
        <w:rPr>
          <w:bCs/>
          <w:sz w:val="24"/>
          <w:szCs w:val="24"/>
        </w:rPr>
        <w:t>Martina</w:t>
      </w:r>
      <w:r w:rsidRPr="002B27A5">
        <w:rPr>
          <w:sz w:val="24"/>
          <w:szCs w:val="24"/>
        </w:rPr>
        <w:t xml:space="preserve"> jen </w:t>
      </w:r>
      <w:r w:rsidRPr="002B27A5">
        <w:rPr>
          <w:bCs/>
          <w:sz w:val="24"/>
          <w:szCs w:val="24"/>
        </w:rPr>
        <w:t>35 kg</w:t>
      </w:r>
      <w:r w:rsidRPr="002B27A5">
        <w:rPr>
          <w:sz w:val="24"/>
          <w:szCs w:val="24"/>
        </w:rPr>
        <w:t xml:space="preserve">. Oba sourozenci pomáhají na chatě při opravě střechy. Nosí střešní tašky. Hmotnost jedné tašky je </w:t>
      </w:r>
      <w:r w:rsidRPr="002B27A5">
        <w:rPr>
          <w:bCs/>
          <w:sz w:val="24"/>
          <w:szCs w:val="24"/>
        </w:rPr>
        <w:t>3 kg</w:t>
      </w:r>
      <w:r w:rsidRPr="002B27A5">
        <w:rPr>
          <w:sz w:val="24"/>
          <w:szCs w:val="24"/>
        </w:rPr>
        <w:t xml:space="preserve">. David je bere po třech, Martina nosí vždy jen 2 tašky. Nosí je do výšky 4 metry. Jaká je při této práci účinnost Davida a jaká Martiny? </w:t>
      </w:r>
    </w:p>
    <w:p w:rsidR="00F07BF2" w:rsidRDefault="00F07BF2">
      <w:pPr>
        <w:rPr>
          <w:b/>
        </w:rPr>
      </w:pPr>
    </w:p>
    <w:p w:rsidR="00F07BF2" w:rsidRDefault="00F07BF2">
      <w:pPr>
        <w:rPr>
          <w:b/>
        </w:rPr>
      </w:pPr>
    </w:p>
    <w:p w:rsidR="00F07BF2" w:rsidRDefault="00F07BF2">
      <w:pPr>
        <w:rPr>
          <w:b/>
        </w:rPr>
      </w:pPr>
    </w:p>
    <w:p w:rsidR="00F27760" w:rsidRDefault="00F27760">
      <w:pPr>
        <w:rPr>
          <w:b/>
        </w:rPr>
      </w:pPr>
    </w:p>
    <w:p w:rsidR="00F27760" w:rsidRDefault="00F27760">
      <w:pPr>
        <w:rPr>
          <w:b/>
        </w:rPr>
      </w:pPr>
    </w:p>
    <w:p w:rsidR="00F27760" w:rsidRDefault="00F27760">
      <w:pPr>
        <w:rPr>
          <w:b/>
        </w:rPr>
      </w:pPr>
    </w:p>
    <w:p w:rsidR="00F27760" w:rsidRDefault="00F27760">
      <w:pPr>
        <w:rPr>
          <w:b/>
        </w:rPr>
      </w:pPr>
    </w:p>
    <w:p w:rsidR="00F27760" w:rsidRDefault="00F27760">
      <w:pPr>
        <w:rPr>
          <w:b/>
        </w:rPr>
      </w:pPr>
    </w:p>
    <w:p w:rsidR="00F27760" w:rsidRDefault="00F27760">
      <w:pPr>
        <w:rPr>
          <w:b/>
        </w:rPr>
      </w:pPr>
    </w:p>
    <w:p w:rsidR="00F27760" w:rsidRDefault="00F27760">
      <w:pPr>
        <w:rPr>
          <w:b/>
        </w:rPr>
      </w:pPr>
    </w:p>
    <w:p w:rsidR="00F07BF2" w:rsidRDefault="00F07BF2" w:rsidP="00F07BF2">
      <w:pPr>
        <w:spacing w:after="0"/>
        <w:rPr>
          <w:b/>
        </w:rPr>
      </w:pPr>
    </w:p>
    <w:p w:rsidR="00F07BF2" w:rsidRPr="002B27A5" w:rsidRDefault="00F07BF2" w:rsidP="00F07BF2">
      <w:pPr>
        <w:spacing w:after="0"/>
        <w:rPr>
          <w:b/>
          <w:sz w:val="24"/>
          <w:szCs w:val="24"/>
        </w:rPr>
      </w:pPr>
      <w:r w:rsidRPr="002B27A5">
        <w:rPr>
          <w:b/>
          <w:sz w:val="24"/>
          <w:szCs w:val="24"/>
        </w:rPr>
        <w:t>Př.</w:t>
      </w:r>
      <w:r w:rsidR="00792FA0">
        <w:rPr>
          <w:b/>
          <w:sz w:val="24"/>
          <w:szCs w:val="24"/>
        </w:rPr>
        <w:t xml:space="preserve"> </w:t>
      </w:r>
      <w:r w:rsidRPr="002B27A5">
        <w:rPr>
          <w:b/>
          <w:sz w:val="24"/>
          <w:szCs w:val="24"/>
        </w:rPr>
        <w:t>2:</w:t>
      </w:r>
    </w:p>
    <w:p w:rsidR="002B27A5" w:rsidRPr="002B27A5" w:rsidRDefault="002B27A5" w:rsidP="002B27A5">
      <w:pPr>
        <w:rPr>
          <w:b/>
          <w:sz w:val="24"/>
          <w:szCs w:val="24"/>
        </w:rPr>
      </w:pPr>
      <w:r w:rsidRPr="002B27A5">
        <w:rPr>
          <w:b/>
          <w:sz w:val="24"/>
          <w:szCs w:val="24"/>
        </w:rPr>
        <w:t xml:space="preserve">Popiš, na jaké druhy energie se proměnil zbytek dodané energie, který nebyl využit k požadované </w:t>
      </w:r>
      <w:r w:rsidR="0098353C" w:rsidRPr="002B27A5">
        <w:rPr>
          <w:b/>
          <w:sz w:val="24"/>
          <w:szCs w:val="24"/>
        </w:rPr>
        <w:t>práci u následujících</w:t>
      </w:r>
      <w:r w:rsidRPr="002B27A5">
        <w:rPr>
          <w:b/>
          <w:sz w:val="24"/>
          <w:szCs w:val="24"/>
        </w:rPr>
        <w:t xml:space="preserve"> zařízení:</w:t>
      </w:r>
    </w:p>
    <w:p w:rsidR="00F33927" w:rsidRPr="00F33927" w:rsidRDefault="002B27A5" w:rsidP="002B27A5">
      <w:pPr>
        <w:rPr>
          <w:bCs/>
          <w:sz w:val="24"/>
          <w:szCs w:val="24"/>
        </w:rPr>
      </w:pPr>
      <w:r w:rsidRPr="002B27A5">
        <w:rPr>
          <w:bCs/>
          <w:sz w:val="24"/>
          <w:szCs w:val="24"/>
        </w:rPr>
        <w:t>parní stroj, benzínový motor, parní turbína, elektromotor, generátor:</w:t>
      </w:r>
    </w:p>
    <w:p w:rsidR="002B27A5" w:rsidRPr="002B27A5" w:rsidRDefault="002B27A5" w:rsidP="002B27A5">
      <w:pPr>
        <w:rPr>
          <w:sz w:val="24"/>
          <w:szCs w:val="24"/>
        </w:rPr>
      </w:pPr>
      <w:r w:rsidRPr="002B27A5">
        <w:rPr>
          <w:bCs/>
          <w:sz w:val="24"/>
          <w:szCs w:val="24"/>
        </w:rPr>
        <w:t>sluneční baterie:</w:t>
      </w:r>
    </w:p>
    <w:p w:rsidR="002B27A5" w:rsidRPr="002B27A5" w:rsidRDefault="002B27A5" w:rsidP="002B27A5">
      <w:pPr>
        <w:rPr>
          <w:sz w:val="24"/>
          <w:szCs w:val="24"/>
        </w:rPr>
      </w:pPr>
      <w:r w:rsidRPr="002B27A5">
        <w:rPr>
          <w:bCs/>
          <w:sz w:val="24"/>
          <w:szCs w:val="24"/>
        </w:rPr>
        <w:t>sluneční kolektor:</w:t>
      </w:r>
    </w:p>
    <w:p w:rsidR="002B27A5" w:rsidRPr="002B27A5" w:rsidRDefault="002B27A5" w:rsidP="002B27A5">
      <w:pPr>
        <w:rPr>
          <w:b/>
          <w:sz w:val="24"/>
          <w:szCs w:val="24"/>
        </w:rPr>
      </w:pPr>
      <w:r w:rsidRPr="002B27A5">
        <w:rPr>
          <w:bCs/>
          <w:sz w:val="24"/>
          <w:szCs w:val="24"/>
        </w:rPr>
        <w:t>krbová kamna, kamna na uhlí, kotel ústředního topení, kotel:</w:t>
      </w:r>
    </w:p>
    <w:p w:rsidR="00F33927" w:rsidRDefault="00F33927" w:rsidP="00F33927">
      <w:pPr>
        <w:rPr>
          <w:b/>
        </w:rPr>
      </w:pPr>
    </w:p>
    <w:p w:rsidR="00F27760" w:rsidRPr="005A0B5C" w:rsidRDefault="00792FA0" w:rsidP="00F33927">
      <w:pPr>
        <w:spacing w:after="0"/>
        <w:rPr>
          <w:b/>
          <w:sz w:val="24"/>
          <w:szCs w:val="24"/>
        </w:rPr>
      </w:pPr>
      <w:r w:rsidRPr="005A0B5C">
        <w:rPr>
          <w:b/>
          <w:sz w:val="24"/>
          <w:szCs w:val="24"/>
        </w:rPr>
        <w:t>Př. 3:</w:t>
      </w:r>
      <w:r w:rsidR="00F27760" w:rsidRPr="005A0B5C">
        <w:rPr>
          <w:b/>
          <w:sz w:val="24"/>
          <w:szCs w:val="24"/>
        </w:rPr>
        <w:t xml:space="preserve"> </w:t>
      </w:r>
    </w:p>
    <w:p w:rsidR="00F07BF2" w:rsidRPr="005A0B5C" w:rsidRDefault="00F07BF2" w:rsidP="00F07BF2">
      <w:pPr>
        <w:rPr>
          <w:sz w:val="24"/>
          <w:szCs w:val="24"/>
        </w:rPr>
      </w:pPr>
      <w:r w:rsidRPr="005A0B5C">
        <w:rPr>
          <w:sz w:val="24"/>
          <w:szCs w:val="24"/>
        </w:rPr>
        <w:t xml:space="preserve">Jakou účinnost má motor výtahu, když při příkonu 12 kW vytáhne za 10 sekund celkovou zátěž 700 kg do výšky 15 metrů? </w:t>
      </w:r>
    </w:p>
    <w:p w:rsidR="00F07BF2" w:rsidRDefault="00F07BF2" w:rsidP="00F07BF2">
      <w:pPr>
        <w:rPr>
          <w:b/>
        </w:rPr>
      </w:pPr>
    </w:p>
    <w:p w:rsidR="00F07BF2" w:rsidRDefault="00F07BF2" w:rsidP="00F07BF2">
      <w:pPr>
        <w:rPr>
          <w:b/>
        </w:rPr>
      </w:pPr>
    </w:p>
    <w:p w:rsidR="00F07BF2" w:rsidRDefault="00F07BF2" w:rsidP="00F07BF2">
      <w:pPr>
        <w:rPr>
          <w:b/>
        </w:rPr>
      </w:pPr>
    </w:p>
    <w:p w:rsidR="00F33927" w:rsidRDefault="00F33927" w:rsidP="00F07BF2">
      <w:pPr>
        <w:rPr>
          <w:b/>
        </w:rPr>
      </w:pPr>
    </w:p>
    <w:p w:rsidR="00F33927" w:rsidRDefault="00F33927" w:rsidP="00F07BF2">
      <w:pPr>
        <w:rPr>
          <w:b/>
        </w:rPr>
      </w:pPr>
    </w:p>
    <w:p w:rsidR="00F33927" w:rsidRPr="00F33927" w:rsidRDefault="00F33927" w:rsidP="00F07BF2">
      <w:pPr>
        <w:spacing w:after="0"/>
        <w:rPr>
          <w:b/>
          <w:sz w:val="24"/>
          <w:szCs w:val="24"/>
        </w:rPr>
      </w:pPr>
      <w:r w:rsidRPr="00F33927">
        <w:rPr>
          <w:b/>
          <w:sz w:val="24"/>
          <w:szCs w:val="24"/>
        </w:rPr>
        <w:lastRenderedPageBreak/>
        <w:t>Př.</w:t>
      </w:r>
      <w:r w:rsidR="00792FA0">
        <w:rPr>
          <w:b/>
          <w:sz w:val="24"/>
          <w:szCs w:val="24"/>
        </w:rPr>
        <w:t xml:space="preserve"> </w:t>
      </w:r>
      <w:r w:rsidRPr="00F33927">
        <w:rPr>
          <w:b/>
          <w:sz w:val="24"/>
          <w:szCs w:val="24"/>
        </w:rPr>
        <w:t>4</w:t>
      </w:r>
      <w:r w:rsidR="00F07BF2" w:rsidRPr="00F33927">
        <w:rPr>
          <w:b/>
          <w:sz w:val="24"/>
          <w:szCs w:val="24"/>
        </w:rPr>
        <w:t>:</w:t>
      </w:r>
    </w:p>
    <w:p w:rsidR="00F07BF2" w:rsidRPr="00F33927" w:rsidRDefault="00F07BF2" w:rsidP="00F07BF2">
      <w:pPr>
        <w:spacing w:after="0"/>
        <w:rPr>
          <w:sz w:val="24"/>
          <w:szCs w:val="24"/>
        </w:rPr>
      </w:pPr>
      <w:r w:rsidRPr="00F33927">
        <w:rPr>
          <w:sz w:val="24"/>
          <w:szCs w:val="24"/>
        </w:rPr>
        <w:t>Motor automobilu pracuje s výkonem 50 kW. Jaký je příkon, jestliže účinnost motoru je 30%?</w:t>
      </w:r>
    </w:p>
    <w:p w:rsidR="00F07BF2" w:rsidRDefault="00F07BF2" w:rsidP="00F07BF2">
      <w:pPr>
        <w:rPr>
          <w:b/>
        </w:rPr>
      </w:pPr>
    </w:p>
    <w:p w:rsidR="0098353C" w:rsidRDefault="0098353C" w:rsidP="00F07BF2">
      <w:pPr>
        <w:rPr>
          <w:b/>
        </w:rPr>
      </w:pPr>
    </w:p>
    <w:p w:rsidR="0098353C" w:rsidRDefault="0098353C" w:rsidP="00F07BF2">
      <w:pPr>
        <w:rPr>
          <w:b/>
        </w:rPr>
      </w:pPr>
    </w:p>
    <w:p w:rsidR="0098353C" w:rsidRDefault="0098353C" w:rsidP="00F07BF2">
      <w:pPr>
        <w:rPr>
          <w:b/>
        </w:rPr>
      </w:pPr>
    </w:p>
    <w:p w:rsidR="0098353C" w:rsidRDefault="0098353C" w:rsidP="00F07BF2">
      <w:pPr>
        <w:rPr>
          <w:b/>
        </w:rPr>
      </w:pPr>
    </w:p>
    <w:p w:rsidR="0098353C" w:rsidRDefault="0098353C" w:rsidP="00F07BF2">
      <w:pPr>
        <w:rPr>
          <w:b/>
        </w:rPr>
      </w:pPr>
    </w:p>
    <w:p w:rsidR="0098353C" w:rsidRDefault="0098353C" w:rsidP="00F07BF2">
      <w:pPr>
        <w:rPr>
          <w:b/>
        </w:rPr>
      </w:pPr>
    </w:p>
    <w:p w:rsidR="0098353C" w:rsidRPr="00F07BF2" w:rsidRDefault="0098353C" w:rsidP="00F07BF2">
      <w:pPr>
        <w:rPr>
          <w:b/>
        </w:rPr>
      </w:pPr>
    </w:p>
    <w:tbl>
      <w:tblPr>
        <w:tblpPr w:leftFromText="141" w:rightFromText="141" w:vertAnchor="text" w:horzAnchor="margin" w:tblpXSpec="center" w:tblpY="1962"/>
        <w:tblOverlap w:val="never"/>
        <w:tblW w:w="113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6"/>
        <w:gridCol w:w="2493"/>
        <w:gridCol w:w="3921"/>
      </w:tblGrid>
      <w:tr w:rsidR="006E516F" w:rsidRPr="00F07BF2" w:rsidTr="006E516F">
        <w:trPr>
          <w:trHeight w:val="341"/>
        </w:trPr>
        <w:tc>
          <w:tcPr>
            <w:tcW w:w="4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Pr="00F07BF2" w:rsidRDefault="006E516F" w:rsidP="006E516F">
            <w:pPr>
              <w:rPr>
                <w:b/>
              </w:rPr>
            </w:pPr>
            <w:r w:rsidRPr="00F07BF2">
              <w:rPr>
                <w:b/>
                <w:bCs/>
              </w:rPr>
              <w:t xml:space="preserve">způsob ohřívání </w:t>
            </w:r>
          </w:p>
        </w:tc>
        <w:tc>
          <w:tcPr>
            <w:tcW w:w="2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Pr="00F07BF2" w:rsidRDefault="006E516F" w:rsidP="006E516F">
            <w:pPr>
              <w:rPr>
                <w:b/>
              </w:rPr>
            </w:pPr>
            <w:r w:rsidRPr="00F07BF2">
              <w:rPr>
                <w:b/>
                <w:bCs/>
              </w:rPr>
              <w:t xml:space="preserve">pořadí podle účinnosti </w:t>
            </w:r>
          </w:p>
        </w:tc>
        <w:tc>
          <w:tcPr>
            <w:tcW w:w="3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Pr="00F07BF2" w:rsidRDefault="006E516F" w:rsidP="006E516F">
            <w:pPr>
              <w:rPr>
                <w:b/>
              </w:rPr>
            </w:pPr>
            <w:r w:rsidRPr="00F07BF2">
              <w:rPr>
                <w:b/>
                <w:bCs/>
              </w:rPr>
              <w:t xml:space="preserve">přeměna nevyužité energie </w:t>
            </w:r>
          </w:p>
        </w:tc>
      </w:tr>
      <w:tr w:rsidR="006E516F" w:rsidRPr="00F07BF2" w:rsidTr="006E516F">
        <w:trPr>
          <w:trHeight w:val="790"/>
        </w:trPr>
        <w:tc>
          <w:tcPr>
            <w:tcW w:w="4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Pr="00F07BF2" w:rsidRDefault="006E516F" w:rsidP="006E516F">
            <w:pPr>
              <w:rPr>
                <w:b/>
              </w:rPr>
            </w:pPr>
            <w:r w:rsidRPr="00F07BF2">
              <w:rPr>
                <w:b/>
              </w:rPr>
              <w:t xml:space="preserve">kotlík nad ohněm </w:t>
            </w:r>
          </w:p>
        </w:tc>
        <w:tc>
          <w:tcPr>
            <w:tcW w:w="2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Pr="00F07BF2" w:rsidRDefault="006E516F" w:rsidP="006E516F">
            <w:pPr>
              <w:rPr>
                <w:b/>
              </w:rPr>
            </w:pPr>
          </w:p>
        </w:tc>
        <w:tc>
          <w:tcPr>
            <w:tcW w:w="3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Default="006E516F" w:rsidP="006E516F">
            <w:pPr>
              <w:rPr>
                <w:b/>
              </w:rPr>
            </w:pPr>
          </w:p>
          <w:p w:rsidR="00017A72" w:rsidRDefault="00017A72" w:rsidP="006E516F">
            <w:pPr>
              <w:rPr>
                <w:b/>
              </w:rPr>
            </w:pPr>
          </w:p>
          <w:p w:rsidR="00017A72" w:rsidRPr="00F07BF2" w:rsidRDefault="00017A72" w:rsidP="006E516F">
            <w:pPr>
              <w:rPr>
                <w:b/>
              </w:rPr>
            </w:pPr>
          </w:p>
        </w:tc>
      </w:tr>
      <w:tr w:rsidR="006E516F" w:rsidRPr="00F07BF2" w:rsidTr="006E516F">
        <w:trPr>
          <w:trHeight w:val="846"/>
        </w:trPr>
        <w:tc>
          <w:tcPr>
            <w:tcW w:w="4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Pr="00F07BF2" w:rsidRDefault="006E516F" w:rsidP="006E516F">
            <w:pPr>
              <w:rPr>
                <w:b/>
              </w:rPr>
            </w:pPr>
            <w:r w:rsidRPr="00F07BF2">
              <w:rPr>
                <w:b/>
              </w:rPr>
              <w:t xml:space="preserve">rychlovarná konvice </w:t>
            </w:r>
          </w:p>
        </w:tc>
        <w:tc>
          <w:tcPr>
            <w:tcW w:w="2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Pr="00F07BF2" w:rsidRDefault="006E516F" w:rsidP="006E516F">
            <w:pPr>
              <w:rPr>
                <w:b/>
              </w:rPr>
            </w:pPr>
          </w:p>
        </w:tc>
        <w:tc>
          <w:tcPr>
            <w:tcW w:w="3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Default="006E516F" w:rsidP="006E516F">
            <w:pPr>
              <w:rPr>
                <w:b/>
              </w:rPr>
            </w:pPr>
          </w:p>
          <w:p w:rsidR="00017A72" w:rsidRDefault="00017A72" w:rsidP="006E516F">
            <w:pPr>
              <w:rPr>
                <w:b/>
              </w:rPr>
            </w:pPr>
          </w:p>
          <w:p w:rsidR="00017A72" w:rsidRPr="00F07BF2" w:rsidRDefault="00017A72" w:rsidP="006E516F">
            <w:pPr>
              <w:rPr>
                <w:b/>
              </w:rPr>
            </w:pPr>
          </w:p>
        </w:tc>
      </w:tr>
      <w:tr w:rsidR="006E516F" w:rsidRPr="00F07BF2" w:rsidTr="006E516F">
        <w:trPr>
          <w:trHeight w:val="818"/>
        </w:trPr>
        <w:tc>
          <w:tcPr>
            <w:tcW w:w="4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Pr="00F07BF2" w:rsidRDefault="006E516F" w:rsidP="006E516F">
            <w:pPr>
              <w:rPr>
                <w:b/>
              </w:rPr>
            </w:pPr>
            <w:r w:rsidRPr="00F07BF2">
              <w:rPr>
                <w:b/>
              </w:rPr>
              <w:t xml:space="preserve">malý hrnec na velkém vařiči </w:t>
            </w:r>
          </w:p>
        </w:tc>
        <w:tc>
          <w:tcPr>
            <w:tcW w:w="2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Pr="00F07BF2" w:rsidRDefault="006E516F" w:rsidP="006E516F">
            <w:pPr>
              <w:rPr>
                <w:b/>
              </w:rPr>
            </w:pPr>
          </w:p>
        </w:tc>
        <w:tc>
          <w:tcPr>
            <w:tcW w:w="3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Default="006E516F" w:rsidP="006E516F">
            <w:pPr>
              <w:rPr>
                <w:b/>
              </w:rPr>
            </w:pPr>
          </w:p>
          <w:p w:rsidR="00017A72" w:rsidRDefault="00017A72" w:rsidP="006E516F">
            <w:pPr>
              <w:rPr>
                <w:b/>
              </w:rPr>
            </w:pPr>
          </w:p>
          <w:p w:rsidR="00017A72" w:rsidRPr="00F07BF2" w:rsidRDefault="00017A72" w:rsidP="006E516F">
            <w:pPr>
              <w:rPr>
                <w:b/>
              </w:rPr>
            </w:pPr>
          </w:p>
        </w:tc>
      </w:tr>
      <w:tr w:rsidR="006E516F" w:rsidRPr="00F07BF2" w:rsidTr="006E516F">
        <w:trPr>
          <w:trHeight w:val="832"/>
        </w:trPr>
        <w:tc>
          <w:tcPr>
            <w:tcW w:w="4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Pr="00F07BF2" w:rsidRDefault="006E516F" w:rsidP="006E516F">
            <w:pPr>
              <w:rPr>
                <w:b/>
              </w:rPr>
            </w:pPr>
            <w:r w:rsidRPr="00F07BF2">
              <w:rPr>
                <w:b/>
              </w:rPr>
              <w:t xml:space="preserve">hrnec na odpovídajícím vařiči </w:t>
            </w:r>
          </w:p>
        </w:tc>
        <w:tc>
          <w:tcPr>
            <w:tcW w:w="2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Pr="00F07BF2" w:rsidRDefault="006E516F" w:rsidP="006E516F">
            <w:pPr>
              <w:rPr>
                <w:b/>
              </w:rPr>
            </w:pPr>
          </w:p>
        </w:tc>
        <w:tc>
          <w:tcPr>
            <w:tcW w:w="3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E516F" w:rsidRDefault="006E516F" w:rsidP="006E516F">
            <w:pPr>
              <w:rPr>
                <w:b/>
              </w:rPr>
            </w:pPr>
          </w:p>
          <w:p w:rsidR="00017A72" w:rsidRDefault="00017A72" w:rsidP="006E516F">
            <w:pPr>
              <w:rPr>
                <w:b/>
              </w:rPr>
            </w:pPr>
          </w:p>
          <w:p w:rsidR="00017A72" w:rsidRPr="00F07BF2" w:rsidRDefault="00017A72" w:rsidP="006E516F">
            <w:pPr>
              <w:rPr>
                <w:b/>
              </w:rPr>
            </w:pPr>
            <w:bookmarkStart w:id="0" w:name="_GoBack"/>
            <w:bookmarkEnd w:id="0"/>
          </w:p>
        </w:tc>
      </w:tr>
    </w:tbl>
    <w:p w:rsidR="00F07BF2" w:rsidRPr="00792FA0" w:rsidRDefault="00F07BF2">
      <w:pPr>
        <w:rPr>
          <w:b/>
          <w:sz w:val="24"/>
          <w:szCs w:val="24"/>
        </w:rPr>
      </w:pPr>
    </w:p>
    <w:p w:rsidR="0098353C" w:rsidRPr="00792FA0" w:rsidRDefault="0098353C" w:rsidP="0098353C">
      <w:pPr>
        <w:spacing w:after="0"/>
        <w:rPr>
          <w:b/>
          <w:sz w:val="24"/>
          <w:szCs w:val="24"/>
        </w:rPr>
      </w:pPr>
      <w:r w:rsidRPr="00792FA0">
        <w:rPr>
          <w:b/>
          <w:sz w:val="24"/>
          <w:szCs w:val="24"/>
        </w:rPr>
        <w:t>Př.</w:t>
      </w:r>
      <w:r w:rsidR="00792FA0" w:rsidRPr="00792FA0">
        <w:rPr>
          <w:b/>
          <w:sz w:val="24"/>
          <w:szCs w:val="24"/>
        </w:rPr>
        <w:t xml:space="preserve"> </w:t>
      </w:r>
      <w:r w:rsidRPr="00792FA0">
        <w:rPr>
          <w:b/>
          <w:sz w:val="24"/>
          <w:szCs w:val="24"/>
        </w:rPr>
        <w:t>5</w:t>
      </w:r>
      <w:r w:rsidR="006E516F" w:rsidRPr="00792FA0">
        <w:rPr>
          <w:b/>
          <w:sz w:val="24"/>
          <w:szCs w:val="24"/>
        </w:rPr>
        <w:t xml:space="preserve">: </w:t>
      </w:r>
    </w:p>
    <w:p w:rsidR="006E516F" w:rsidRPr="00717366" w:rsidRDefault="006E516F">
      <w:pPr>
        <w:rPr>
          <w:sz w:val="24"/>
          <w:szCs w:val="24"/>
        </w:rPr>
      </w:pPr>
      <w:r w:rsidRPr="00717366">
        <w:rPr>
          <w:sz w:val="24"/>
          <w:szCs w:val="24"/>
        </w:rPr>
        <w:t>Odhadni pořadí účinnosti (od největší po nejmenší) při různých způsobech ohřívání vody a popiš, na co se přemění dodaná energie, která se nepřemění na teplo ohřívané vody.</w:t>
      </w:r>
    </w:p>
    <w:p w:rsidR="00F07BF2" w:rsidRPr="00F07BF2" w:rsidRDefault="000B58AA">
      <w:pPr>
        <w:rPr>
          <w:b/>
        </w:rPr>
      </w:pPr>
      <w:r w:rsidRPr="000B58AA">
        <w:rPr>
          <w:b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5154295</wp:posOffset>
            </wp:positionV>
            <wp:extent cx="5972175" cy="685800"/>
            <wp:effectExtent l="0" t="0" r="0" b="0"/>
            <wp:wrapNone/>
            <wp:docPr id="3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052736"/>
                      <a:chOff x="0" y="5805264"/>
                      <a:chExt cx="9144000" cy="10527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805264"/>
                        <a:ext cx="9144000" cy="10527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 fontScale="92500" lnSpcReduction="10000"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F07BF2" w:rsidRPr="00F07BF2" w:rsidSect="00F07B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07BF2"/>
    <w:rsid w:val="00017A72"/>
    <w:rsid w:val="000B58AA"/>
    <w:rsid w:val="002B27A5"/>
    <w:rsid w:val="002C748E"/>
    <w:rsid w:val="002E4F2E"/>
    <w:rsid w:val="003D2B39"/>
    <w:rsid w:val="005A0B5C"/>
    <w:rsid w:val="005D7AC2"/>
    <w:rsid w:val="00686DDE"/>
    <w:rsid w:val="006E516F"/>
    <w:rsid w:val="00717366"/>
    <w:rsid w:val="00792FA0"/>
    <w:rsid w:val="0098353C"/>
    <w:rsid w:val="009A2719"/>
    <w:rsid w:val="00AA0EFC"/>
    <w:rsid w:val="00BA0494"/>
    <w:rsid w:val="00C17FAC"/>
    <w:rsid w:val="00DE13BC"/>
    <w:rsid w:val="00F07BF2"/>
    <w:rsid w:val="00F27760"/>
    <w:rsid w:val="00F3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48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6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D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181</Words>
  <Characters>1069</Characters>
  <Application>Microsoft Office Word</Application>
  <DocSecurity>0</DocSecurity>
  <Lines>8</Lines>
  <Paragraphs>2</Paragraphs>
  <ScaleCrop>false</ScaleCrop>
  <Company>v programu Select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17</cp:revision>
  <cp:lastPrinted>2010-11-01T08:18:00Z</cp:lastPrinted>
  <dcterms:created xsi:type="dcterms:W3CDTF">2010-10-31T11:26:00Z</dcterms:created>
  <dcterms:modified xsi:type="dcterms:W3CDTF">2012-06-02T13:11:00Z</dcterms:modified>
</cp:coreProperties>
</file>