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38" w:rsidRDefault="00D31538" w:rsidP="00E50A63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-937895</wp:posOffset>
            </wp:positionV>
            <wp:extent cx="5395595" cy="1365885"/>
            <wp:effectExtent l="0" t="0" r="0" b="571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1538" w:rsidRDefault="00D31538" w:rsidP="00E50A63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Default="00D31538" w:rsidP="00E50A63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72"/>
          <w:szCs w:val="72"/>
        </w:rPr>
      </w:pPr>
      <w:r w:rsidRPr="00D31538">
        <w:rPr>
          <w:rFonts w:ascii="Comic Sans MS" w:hAnsi="Comic Sans MS"/>
          <w:sz w:val="72"/>
          <w:szCs w:val="72"/>
        </w:rPr>
        <w:t>Západní Evropa</w:t>
      </w: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055F9" w:rsidRDefault="00D055F9" w:rsidP="00D31538">
      <w:pPr>
        <w:spacing w:line="240" w:lineRule="auto"/>
        <w:rPr>
          <w:rFonts w:ascii="Comic Sans MS" w:hAnsi="Comic Sans MS"/>
          <w:sz w:val="24"/>
          <w:szCs w:val="24"/>
        </w:rPr>
      </w:pPr>
      <w:r w:rsidRPr="00D055F9">
        <w:rPr>
          <w:rFonts w:ascii="Comic Sans MS" w:hAnsi="Comic Sans MS"/>
          <w:sz w:val="24"/>
          <w:szCs w:val="24"/>
        </w:rPr>
        <w:t>VY_32_INOVACE_21_Monako.pdf</w:t>
      </w: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>Monako</w:t>
      </w:r>
    </w:p>
    <w:p w:rsidR="00D31538" w:rsidRPr="00D31538" w:rsidRDefault="00D31538" w:rsidP="00D31538">
      <w:pPr>
        <w:spacing w:line="240" w:lineRule="auto"/>
        <w:rPr>
          <w:rFonts w:ascii="Comic Sans MS" w:hAnsi="Comic Sans MS"/>
          <w:sz w:val="32"/>
          <w:szCs w:val="32"/>
        </w:rPr>
      </w:pPr>
    </w:p>
    <w:p w:rsidR="00D31538" w:rsidRPr="00D31538" w:rsidRDefault="00D31538" w:rsidP="00D31538">
      <w:pPr>
        <w:spacing w:line="240" w:lineRule="auto"/>
        <w:jc w:val="center"/>
        <w:rPr>
          <w:rFonts w:cstheme="minorHAnsi"/>
          <w:sz w:val="20"/>
          <w:szCs w:val="20"/>
        </w:rPr>
      </w:pPr>
      <w:r w:rsidRPr="00D31538">
        <w:rPr>
          <w:rFonts w:cstheme="minorHAnsi"/>
          <w:sz w:val="20"/>
          <w:szCs w:val="20"/>
        </w:rPr>
        <w:t>Vytvořeno v rámci projektu „EU peníze školám“</w:t>
      </w:r>
    </w:p>
    <w:p w:rsidR="00D31538" w:rsidRDefault="00D31538" w:rsidP="00D31538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 w:rsidRPr="00D31538">
        <w:rPr>
          <w:rFonts w:cstheme="minorHAnsi"/>
          <w:b/>
          <w:sz w:val="20"/>
          <w:szCs w:val="20"/>
        </w:rPr>
        <w:t xml:space="preserve">OP VK oblast </w:t>
      </w:r>
      <w:proofErr w:type="gramStart"/>
      <w:r w:rsidRPr="00D31538">
        <w:rPr>
          <w:rFonts w:cstheme="minorHAnsi"/>
          <w:b/>
          <w:sz w:val="20"/>
          <w:szCs w:val="20"/>
        </w:rPr>
        <w:t>1.4.s názvem</w:t>
      </w:r>
      <w:proofErr w:type="gramEnd"/>
      <w:r w:rsidRPr="00D31538">
        <w:rPr>
          <w:rFonts w:cstheme="minorHAnsi"/>
          <w:b/>
          <w:sz w:val="20"/>
          <w:szCs w:val="20"/>
        </w:rPr>
        <w:t xml:space="preserve"> Zlepšení podmínek pro vzdělávání na základních školách</w:t>
      </w:r>
    </w:p>
    <w:p w:rsidR="00D31538" w:rsidRPr="00D31538" w:rsidRDefault="00D31538" w:rsidP="00D31538">
      <w:pPr>
        <w:spacing w:line="240" w:lineRule="auto"/>
        <w:jc w:val="center"/>
        <w:rPr>
          <w:rFonts w:cstheme="minorHAnsi"/>
          <w:b/>
          <w:sz w:val="20"/>
          <w:szCs w:val="20"/>
        </w:rPr>
      </w:pPr>
    </w:p>
    <w:p w:rsidR="00E50A63" w:rsidRPr="00E50A63" w:rsidRDefault="00E50A63" w:rsidP="00E50A63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-175895</wp:posOffset>
            </wp:positionV>
            <wp:extent cx="3627120" cy="2719070"/>
            <wp:effectExtent l="0" t="0" r="0" b="5080"/>
            <wp:wrapTight wrapText="bothSides">
              <wp:wrapPolygon edited="0">
                <wp:start x="0" y="0"/>
                <wp:lineTo x="0" y="21489"/>
                <wp:lineTo x="21441" y="21489"/>
                <wp:lineTo x="2144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71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0A63"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1719580</wp:posOffset>
            </wp:positionH>
            <wp:positionV relativeFrom="paragraph">
              <wp:posOffset>-642620</wp:posOffset>
            </wp:positionV>
            <wp:extent cx="2054225" cy="1408430"/>
            <wp:effectExtent l="0" t="0" r="3175" b="1270"/>
            <wp:wrapTight wrapText="bothSides">
              <wp:wrapPolygon edited="0">
                <wp:start x="0" y="0"/>
                <wp:lineTo x="0" y="21327"/>
                <wp:lineTo x="21433" y="21327"/>
                <wp:lineTo x="2143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0A63">
        <w:rPr>
          <w:rFonts w:ascii="Comic Sans MS" w:hAnsi="Comic Sans MS"/>
          <w:sz w:val="32"/>
          <w:szCs w:val="32"/>
        </w:rPr>
        <w:t xml:space="preserve">MONAKO </w:t>
      </w:r>
    </w:p>
    <w:p w:rsidR="00E50A63" w:rsidRPr="00E50A63" w:rsidRDefault="00E50A63" w:rsidP="00E50A63">
      <w:pPr>
        <w:spacing w:line="240" w:lineRule="auto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line="240" w:lineRule="auto"/>
        <w:rPr>
          <w:rFonts w:ascii="Comic Sans MS" w:hAnsi="Comic Sans MS"/>
          <w:sz w:val="24"/>
          <w:szCs w:val="24"/>
        </w:rPr>
      </w:pPr>
      <w:r w:rsidRPr="00E50A63">
        <w:rPr>
          <w:rFonts w:ascii="Comic Sans MS" w:hAnsi="Comic Sans MS"/>
          <w:sz w:val="24"/>
          <w:szCs w:val="24"/>
        </w:rPr>
        <w:t>(Monacké knížectví)</w:t>
      </w:r>
    </w:p>
    <w:p w:rsidR="00E50A63" w:rsidRPr="00E50A63" w:rsidRDefault="00E50A63" w:rsidP="00E50A63">
      <w:pPr>
        <w:spacing w:line="240" w:lineRule="auto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E50A63">
        <w:rPr>
          <w:rFonts w:ascii="Comic Sans MS" w:hAnsi="Comic Sans MS"/>
          <w:sz w:val="24"/>
          <w:szCs w:val="24"/>
        </w:rPr>
        <w:t>Poloha</w:t>
      </w: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E50A63">
        <w:rPr>
          <w:rFonts w:ascii="Comic Sans MS" w:hAnsi="Comic Sans MS"/>
          <w:sz w:val="20"/>
          <w:szCs w:val="20"/>
        </w:rPr>
        <w:t>* na pobřeží Středozemního moře pod svahy Přímořských Alp</w:t>
      </w: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E50A63">
        <w:rPr>
          <w:rFonts w:ascii="Comic Sans MS" w:hAnsi="Comic Sans MS"/>
          <w:sz w:val="24"/>
          <w:szCs w:val="24"/>
        </w:rPr>
        <w:t>Přírodní poměry</w:t>
      </w:r>
    </w:p>
    <w:p w:rsidR="00E50A63" w:rsidRPr="00E50A63" w:rsidRDefault="00E50A63" w:rsidP="00E50A63">
      <w:pPr>
        <w:spacing w:after="0" w:line="240" w:lineRule="auto"/>
        <w:contextualSpacing/>
        <w:rPr>
          <w:rFonts w:ascii="Comic Sans MS" w:hAnsi="Comic Sans MS"/>
          <w:sz w:val="20"/>
          <w:szCs w:val="20"/>
        </w:rPr>
      </w:pPr>
      <w:r w:rsidRPr="00E50A63">
        <w:rPr>
          <w:rFonts w:ascii="Comic Sans MS" w:hAnsi="Comic Sans MS"/>
          <w:sz w:val="20"/>
          <w:szCs w:val="20"/>
        </w:rPr>
        <w:t xml:space="preserve">* skála vybíhající do moře a přímořský pás (3km dlouhý) </w:t>
      </w:r>
    </w:p>
    <w:p w:rsidR="00E50A63" w:rsidRPr="00E50A63" w:rsidRDefault="00E50A63" w:rsidP="00E50A63">
      <w:pPr>
        <w:spacing w:after="0" w:line="240" w:lineRule="auto"/>
        <w:contextualSpacing/>
        <w:rPr>
          <w:rFonts w:ascii="Comic Sans MS" w:hAnsi="Comic Sans MS"/>
          <w:sz w:val="20"/>
          <w:szCs w:val="20"/>
        </w:rPr>
      </w:pPr>
      <w:r w:rsidRPr="00E50A63">
        <w:rPr>
          <w:rFonts w:ascii="Comic Sans MS" w:hAnsi="Comic Sans MS"/>
          <w:sz w:val="20"/>
          <w:szCs w:val="20"/>
        </w:rPr>
        <w:t>* podnebí subtropické</w:t>
      </w: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62230</wp:posOffset>
            </wp:positionV>
            <wp:extent cx="3639820" cy="2426335"/>
            <wp:effectExtent l="0" t="0" r="0" b="0"/>
            <wp:wrapTight wrapText="bothSides">
              <wp:wrapPolygon edited="0">
                <wp:start x="0" y="0"/>
                <wp:lineTo x="0" y="21368"/>
                <wp:lineTo x="21479" y="21368"/>
                <wp:lineTo x="21479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E50A63">
        <w:rPr>
          <w:rFonts w:ascii="Comic Sans MS" w:hAnsi="Comic Sans MS"/>
          <w:sz w:val="24"/>
          <w:szCs w:val="24"/>
        </w:rPr>
        <w:t>Historický vývoj</w:t>
      </w: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E50A63">
        <w:rPr>
          <w:rFonts w:ascii="Comic Sans MS" w:hAnsi="Comic Sans MS"/>
          <w:sz w:val="20"/>
          <w:szCs w:val="20"/>
        </w:rPr>
        <w:t xml:space="preserve">* </w:t>
      </w:r>
      <w:proofErr w:type="gramStart"/>
      <w:r w:rsidRPr="00E50A63">
        <w:rPr>
          <w:rFonts w:ascii="Comic Sans MS" w:hAnsi="Comic Sans MS"/>
          <w:sz w:val="20"/>
          <w:szCs w:val="20"/>
        </w:rPr>
        <w:t>183.člen</w:t>
      </w:r>
      <w:proofErr w:type="gramEnd"/>
      <w:r w:rsidRPr="00E50A63">
        <w:rPr>
          <w:rFonts w:ascii="Comic Sans MS" w:hAnsi="Comic Sans MS"/>
          <w:sz w:val="20"/>
          <w:szCs w:val="20"/>
        </w:rPr>
        <w:t xml:space="preserve"> OSN (1993)</w:t>
      </w: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E50A63">
        <w:rPr>
          <w:rFonts w:ascii="Comic Sans MS" w:hAnsi="Comic Sans MS"/>
          <w:sz w:val="24"/>
          <w:szCs w:val="24"/>
        </w:rPr>
        <w:t xml:space="preserve">Hospodářství </w:t>
      </w: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E50A63">
        <w:rPr>
          <w:rFonts w:ascii="Comic Sans MS" w:hAnsi="Comic Sans MS"/>
          <w:sz w:val="20"/>
          <w:szCs w:val="20"/>
        </w:rPr>
        <w:t xml:space="preserve">* hlavní příjmy plynou z daní, které zde jsou velmi nízké </w:t>
      </w:r>
      <w:r>
        <w:rPr>
          <w:rFonts w:ascii="Comic Sans MS" w:hAnsi="Comic Sans MS"/>
          <w:sz w:val="20"/>
          <w:szCs w:val="20"/>
        </w:rPr>
        <w:t>– formální vedení firem či bank</w:t>
      </w:r>
      <w:r w:rsidRPr="00E50A63">
        <w:rPr>
          <w:rFonts w:ascii="Comic Sans MS" w:hAnsi="Comic Sans MS"/>
          <w:sz w:val="20"/>
          <w:szCs w:val="20"/>
        </w:rPr>
        <w:t>- „papírově“ zde bydlí i mnoho sportovců (tenistů)</w:t>
      </w: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E50A63">
        <w:rPr>
          <w:rFonts w:ascii="Comic Sans MS" w:hAnsi="Comic Sans MS"/>
          <w:sz w:val="20"/>
          <w:szCs w:val="20"/>
        </w:rPr>
        <w:t>* další příjmy jsou z turistiky (4mil.návštěvníků ročně) a z provozu světozn</w:t>
      </w:r>
      <w:r>
        <w:rPr>
          <w:rFonts w:ascii="Comic Sans MS" w:hAnsi="Comic Sans MS"/>
          <w:sz w:val="20"/>
          <w:szCs w:val="20"/>
        </w:rPr>
        <w:t xml:space="preserve">ámého </w:t>
      </w:r>
      <w:proofErr w:type="spellStart"/>
      <w:r>
        <w:rPr>
          <w:rFonts w:ascii="Comic Sans MS" w:hAnsi="Comic Sans MS"/>
          <w:sz w:val="20"/>
          <w:szCs w:val="20"/>
        </w:rPr>
        <w:t>c</w:t>
      </w:r>
      <w:r w:rsidRPr="00E50A63">
        <w:rPr>
          <w:rFonts w:ascii="Comic Sans MS" w:hAnsi="Comic Sans MS"/>
          <w:sz w:val="20"/>
          <w:szCs w:val="20"/>
        </w:rPr>
        <w:t>asina</w:t>
      </w:r>
      <w:proofErr w:type="spellEnd"/>
      <w:r>
        <w:rPr>
          <w:rFonts w:ascii="Comic Sans MS" w:hAnsi="Comic Sans MS"/>
          <w:sz w:val="20"/>
          <w:szCs w:val="20"/>
        </w:rPr>
        <w:t xml:space="preserve"> a z vydávání poštovních známek</w:t>
      </w: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E50A63">
        <w:rPr>
          <w:rFonts w:ascii="Comic Sans MS" w:hAnsi="Comic Sans MS"/>
          <w:sz w:val="20"/>
          <w:szCs w:val="20"/>
        </w:rPr>
        <w:t xml:space="preserve">* celní unie s Francií </w:t>
      </w: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Default="00E50A63" w:rsidP="00E50A6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after="0" w:line="240" w:lineRule="auto"/>
        <w:rPr>
          <w:rFonts w:ascii="Comic Sans MS" w:hAnsi="Comic Sans MS"/>
          <w:sz w:val="16"/>
          <w:szCs w:val="16"/>
        </w:rPr>
      </w:pPr>
      <w:r w:rsidRPr="00E50A63">
        <w:rPr>
          <w:rFonts w:ascii="Comic Sans MS" w:hAnsi="Comic Sans MS"/>
          <w:sz w:val="16"/>
          <w:szCs w:val="16"/>
        </w:rPr>
        <w:t xml:space="preserve">Monacké </w:t>
      </w:r>
      <w:proofErr w:type="spellStart"/>
      <w:r>
        <w:rPr>
          <w:rFonts w:ascii="Comic Sans MS" w:hAnsi="Comic Sans MS"/>
          <w:sz w:val="16"/>
          <w:szCs w:val="16"/>
        </w:rPr>
        <w:t>c</w:t>
      </w:r>
      <w:r w:rsidRPr="00E50A63">
        <w:rPr>
          <w:rFonts w:ascii="Comic Sans MS" w:hAnsi="Comic Sans MS"/>
          <w:sz w:val="16"/>
          <w:szCs w:val="16"/>
        </w:rPr>
        <w:t>asino</w:t>
      </w:r>
      <w:proofErr w:type="spellEnd"/>
    </w:p>
    <w:p w:rsidR="00E50A63" w:rsidRDefault="00E50A63" w:rsidP="00E50A63">
      <w:pPr>
        <w:spacing w:after="0"/>
        <w:rPr>
          <w:rFonts w:ascii="Comic Sans MS" w:hAnsi="Comic Sans MS"/>
          <w:sz w:val="20"/>
          <w:szCs w:val="20"/>
        </w:rPr>
      </w:pPr>
    </w:p>
    <w:p w:rsidR="00230A0A" w:rsidRDefault="00230A0A" w:rsidP="00D31538">
      <w:pPr>
        <w:spacing w:after="0"/>
        <w:rPr>
          <w:rFonts w:ascii="Comic Sans MS" w:hAnsi="Comic Sans MS"/>
          <w:sz w:val="20"/>
          <w:szCs w:val="20"/>
        </w:rPr>
        <w:sectPr w:rsidR="00230A0A" w:rsidSect="00E50A63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D31538" w:rsidRPr="00D31538" w:rsidRDefault="00D31538" w:rsidP="00D31538">
      <w:pPr>
        <w:spacing w:after="0"/>
        <w:rPr>
          <w:rFonts w:ascii="Comic Sans MS" w:hAnsi="Comic Sans MS"/>
          <w:sz w:val="20"/>
          <w:szCs w:val="20"/>
        </w:rPr>
      </w:pPr>
      <w:r w:rsidRPr="00D31538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D31538" w:rsidRPr="00D31538" w:rsidRDefault="00D31538" w:rsidP="00D31538">
      <w:pPr>
        <w:spacing w:after="0"/>
        <w:rPr>
          <w:rFonts w:ascii="Comic Sans MS" w:hAnsi="Comic Sans MS"/>
          <w:sz w:val="20"/>
          <w:szCs w:val="20"/>
        </w:rPr>
      </w:pPr>
      <w:r w:rsidRPr="00D31538">
        <w:rPr>
          <w:rFonts w:ascii="Comic Sans MS" w:hAnsi="Comic Sans MS"/>
          <w:sz w:val="20"/>
          <w:szCs w:val="20"/>
        </w:rPr>
        <w:t>Mgr. J. Vídeňský</w:t>
      </w:r>
    </w:p>
    <w:p w:rsidR="00D31538" w:rsidRPr="00D31538" w:rsidRDefault="00D31538" w:rsidP="00D31538">
      <w:pPr>
        <w:spacing w:after="0"/>
        <w:rPr>
          <w:rFonts w:ascii="Comic Sans MS" w:hAnsi="Comic Sans MS"/>
          <w:sz w:val="20"/>
          <w:szCs w:val="20"/>
        </w:rPr>
      </w:pPr>
    </w:p>
    <w:p w:rsidR="00230A0A" w:rsidRPr="00E81210" w:rsidRDefault="00230A0A" w:rsidP="00230A0A">
      <w:pPr>
        <w:rPr>
          <w:rFonts w:ascii="Comic Sans MS" w:hAnsi="Comic Sans MS"/>
          <w:sz w:val="20"/>
          <w:szCs w:val="20"/>
        </w:rPr>
      </w:pPr>
      <w:r w:rsidRPr="00E81210">
        <w:rPr>
          <w:rFonts w:ascii="Comic Sans MS" w:hAnsi="Comic Sans MS"/>
          <w:sz w:val="20"/>
          <w:szCs w:val="20"/>
        </w:rPr>
        <w:t>Literatura:</w:t>
      </w:r>
    </w:p>
    <w:p w:rsidR="0082284A" w:rsidRDefault="0082284A" w:rsidP="0082284A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D31538" w:rsidRPr="00D31538" w:rsidRDefault="00D31538" w:rsidP="00D31538">
      <w:pPr>
        <w:spacing w:after="0"/>
        <w:rPr>
          <w:rFonts w:ascii="Comic Sans MS" w:hAnsi="Comic Sans MS"/>
          <w:sz w:val="20"/>
          <w:szCs w:val="20"/>
        </w:rPr>
      </w:pPr>
    </w:p>
    <w:p w:rsidR="00D31538" w:rsidRPr="00D31538" w:rsidRDefault="00D31538" w:rsidP="00D31538">
      <w:pPr>
        <w:spacing w:after="0"/>
        <w:rPr>
          <w:rFonts w:ascii="Comic Sans MS" w:hAnsi="Comic Sans MS"/>
          <w:sz w:val="20"/>
          <w:szCs w:val="20"/>
        </w:rPr>
      </w:pPr>
    </w:p>
    <w:p w:rsidR="00230A0A" w:rsidRDefault="00D31538" w:rsidP="00D31538">
      <w:pPr>
        <w:spacing w:after="0"/>
        <w:rPr>
          <w:rFonts w:ascii="Comic Sans MS" w:hAnsi="Comic Sans MS"/>
          <w:sz w:val="20"/>
          <w:szCs w:val="20"/>
        </w:rPr>
      </w:pPr>
      <w:r w:rsidRPr="00D31538">
        <w:rPr>
          <w:rFonts w:ascii="Comic Sans MS" w:hAnsi="Comic Sans MS"/>
          <w:sz w:val="20"/>
          <w:szCs w:val="20"/>
        </w:rPr>
        <w:t xml:space="preserve">Odkazy:  </w:t>
      </w:r>
    </w:p>
    <w:p w:rsidR="00230A0A" w:rsidRDefault="00230A0A" w:rsidP="00230A0A">
      <w:pPr>
        <w:rPr>
          <w:rFonts w:ascii="Comic Sans MS" w:hAnsi="Comic Sans MS"/>
          <w:sz w:val="20"/>
          <w:szCs w:val="20"/>
        </w:rPr>
      </w:pPr>
    </w:p>
    <w:p w:rsidR="00230A0A" w:rsidRPr="00B72B59" w:rsidRDefault="00230A0A" w:rsidP="00230A0A">
      <w:pPr>
        <w:ind w:firstLine="708"/>
        <w:rPr>
          <w:sz w:val="12"/>
          <w:szCs w:val="12"/>
        </w:rPr>
      </w:pPr>
      <w:r w:rsidRPr="00B72B59">
        <w:rPr>
          <w:sz w:val="12"/>
          <w:szCs w:val="12"/>
        </w:rPr>
        <w:t>http://www.google.cz/imgres?imgurl=http://www.cojeco.cz/attach/image/max/61/eabd/61eabdce3e7d99c5594d3c9dd272435d.gif&amp;imgrefurl=http://www.cojeco.cz/index.php%3Fid_desc%3D61216%26s_lang%3D2%26detail%3D1%26title%3DMonako&amp;usg=__GmalDW3ncpWZ4uhdv03iFMgDiwY=&amp;h=427&amp;w=640&amp;sz=4&amp;hl=cs&amp;start=0&amp;sig2=otRPIFdyHeZ8ywGzaGrmUQ&amp;zoom=1&amp;tbnid=L53ZG1LNHHe5PM:&amp;tbnh=123&amp;tbnw=184&amp;ei=v6kcTbO9D8Wt8gO1hOCHBw&amp;prev=/images%3Fq%3Dvlajka%2Bmonaka%26um%3D1%26hl%3Dcs%26biw%3D793%26bih%3D427%26tbs%3Disch:1&amp;um=1&amp;itbs=1&amp;iact=rc&amp;dur=683&amp;oei=v6kcTbO9D8Wt8gO1hOCHBw&amp;esq=1&amp;page=1&amp;ndsp=6&amp;ved=1t:</w:t>
      </w:r>
      <w:proofErr w:type="gramStart"/>
      <w:r w:rsidRPr="00B72B59">
        <w:rPr>
          <w:sz w:val="12"/>
          <w:szCs w:val="12"/>
        </w:rPr>
        <w:t>429,r:1,s:0&amp;tx=55&amp;ty=50</w:t>
      </w:r>
      <w:proofErr w:type="gramEnd"/>
    </w:p>
    <w:p w:rsidR="00230A0A" w:rsidRPr="00B72B59" w:rsidRDefault="00230A0A" w:rsidP="00230A0A">
      <w:pPr>
        <w:ind w:firstLine="708"/>
        <w:rPr>
          <w:sz w:val="12"/>
          <w:szCs w:val="12"/>
        </w:rPr>
      </w:pPr>
      <w:r w:rsidRPr="00B72B59">
        <w:rPr>
          <w:sz w:val="12"/>
          <w:szCs w:val="12"/>
        </w:rPr>
        <w:t>http://www.google.cz/imgres?imgurl=http://media.webseller.cz/prakticky-zivot/monako_4510639.jpg.jpg&amp;imgrefurl=http://www.prakticky-zivot.cz/hobby/%3Fp%3D144&amp;usg=__jfBE1mLLXfk4x-RmjiYaIdZEC9Y=&amp;h=283&amp;w=424&amp;sz=78&amp;hl=cs&amp;start=0&amp;sig2=e7ZNAdIcg9nHqPCew10T8g&amp;zoom=1&amp;tbnid=uDaVPZjlV-vjBM:&amp;tbnh=142&amp;tbnw=212&amp;ei=4akcTc6xHYfEswaS-sz8DQ&amp;prev=/images%3Fq%3Dmonako%26um%3D1%26hl%3Dcs%26sa%3DG%26biw%3D793%26bih%3D427%26tbs%3Disch:1&amp;um=1&amp;itbs=1&amp;iact=hc&amp;vpx=477&amp;vpy=136&amp;dur=2227&amp;hovh=183&amp;hovw=275&amp;tx=120&amp;ty=118&amp;oei=1qkcTcH_N8et8gOeiLmFBw&amp;esq=5&amp;page=1&amp;ndsp=6&amp;ved=1t:</w:t>
      </w:r>
      <w:proofErr w:type="gramStart"/>
      <w:r w:rsidRPr="00B72B59">
        <w:rPr>
          <w:sz w:val="12"/>
          <w:szCs w:val="12"/>
        </w:rPr>
        <w:t>429,r:5,s:0</w:t>
      </w:r>
      <w:proofErr w:type="gramEnd"/>
    </w:p>
    <w:p w:rsidR="006803B7" w:rsidRDefault="006803B7" w:rsidP="00D31538">
      <w:pPr>
        <w:spacing w:after="0"/>
        <w:rPr>
          <w:rFonts w:ascii="Comic Sans MS" w:hAnsi="Comic Sans MS"/>
          <w:sz w:val="20"/>
          <w:szCs w:val="20"/>
        </w:rPr>
        <w:sectPr w:rsidR="006803B7" w:rsidSect="00230A0A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50A63" w:rsidRPr="006803B7" w:rsidRDefault="006803B7" w:rsidP="00E50A63">
      <w:pPr>
        <w:spacing w:after="0"/>
        <w:rPr>
          <w:sz w:val="12"/>
          <w:szCs w:val="12"/>
        </w:rPr>
      </w:pPr>
      <w:r w:rsidRPr="006803B7">
        <w:rPr>
          <w:sz w:val="12"/>
          <w:szCs w:val="12"/>
        </w:rPr>
        <w:lastRenderedPageBreak/>
        <w:t>http://cs.wikipedia.org/wiki/Soubor:Flag_of_Monaco.svg</w:t>
      </w:r>
    </w:p>
    <w:p w:rsidR="00E50A63" w:rsidRDefault="00E50A63" w:rsidP="00E50A63">
      <w:pPr>
        <w:spacing w:after="0"/>
        <w:rPr>
          <w:rFonts w:ascii="Comic Sans MS" w:hAnsi="Comic Sans MS"/>
          <w:sz w:val="20"/>
          <w:szCs w:val="20"/>
        </w:rPr>
      </w:pPr>
    </w:p>
    <w:p w:rsidR="00E50A63" w:rsidRPr="00E50A63" w:rsidRDefault="00E50A63" w:rsidP="00E50A63">
      <w:pPr>
        <w:spacing w:after="0"/>
        <w:rPr>
          <w:rFonts w:ascii="Comic Sans MS" w:hAnsi="Comic Sans MS"/>
          <w:sz w:val="20"/>
          <w:szCs w:val="20"/>
        </w:rPr>
      </w:pPr>
    </w:p>
    <w:p w:rsidR="00E50A63" w:rsidRDefault="00E50A63"/>
    <w:sectPr w:rsidR="00E50A63" w:rsidSect="00230A0A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0A63"/>
    <w:rsid w:val="00190B38"/>
    <w:rsid w:val="00230A0A"/>
    <w:rsid w:val="004E0CB1"/>
    <w:rsid w:val="005F5CA9"/>
    <w:rsid w:val="006803B7"/>
    <w:rsid w:val="0082284A"/>
    <w:rsid w:val="00CC1A52"/>
    <w:rsid w:val="00CD5A82"/>
    <w:rsid w:val="00D055F9"/>
    <w:rsid w:val="00D31538"/>
    <w:rsid w:val="00E5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A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0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A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0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A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7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3</cp:revision>
  <dcterms:created xsi:type="dcterms:W3CDTF">2012-06-03T08:58:00Z</dcterms:created>
  <dcterms:modified xsi:type="dcterms:W3CDTF">2012-06-03T08:58:00Z</dcterms:modified>
</cp:coreProperties>
</file>