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BEA" w:rsidRDefault="00F14BEA" w:rsidP="005A358E">
      <w:pPr>
        <w:spacing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1910080</wp:posOffset>
            </wp:positionH>
            <wp:positionV relativeFrom="paragraph">
              <wp:posOffset>-937895</wp:posOffset>
            </wp:positionV>
            <wp:extent cx="5389245" cy="135318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24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14BEA" w:rsidRDefault="00F14BEA" w:rsidP="005A358E">
      <w:pPr>
        <w:spacing w:line="240" w:lineRule="auto"/>
        <w:rPr>
          <w:rFonts w:ascii="Comic Sans MS" w:hAnsi="Comic Sans MS"/>
          <w:sz w:val="32"/>
          <w:szCs w:val="32"/>
        </w:rPr>
      </w:pP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72"/>
          <w:szCs w:val="72"/>
        </w:rPr>
      </w:pPr>
      <w:r w:rsidRPr="00F14BEA">
        <w:rPr>
          <w:rFonts w:ascii="Comic Sans MS" w:hAnsi="Comic Sans MS"/>
          <w:sz w:val="72"/>
          <w:szCs w:val="72"/>
        </w:rPr>
        <w:t>Severní Evropa</w:t>
      </w: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32"/>
          <w:szCs w:val="32"/>
        </w:rPr>
      </w:pP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32"/>
          <w:szCs w:val="32"/>
        </w:rPr>
      </w:pP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32"/>
          <w:szCs w:val="32"/>
        </w:rPr>
      </w:pP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32"/>
          <w:szCs w:val="32"/>
        </w:rPr>
      </w:pP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32"/>
          <w:szCs w:val="32"/>
        </w:rPr>
      </w:pPr>
    </w:p>
    <w:p w:rsidR="00F14BEA" w:rsidRPr="00210E9D" w:rsidRDefault="00774BD9" w:rsidP="00F14BEA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VY_32_INOVACE_27</w:t>
      </w:r>
      <w:bookmarkStart w:id="0" w:name="_GoBack"/>
      <w:bookmarkEnd w:id="0"/>
      <w:r w:rsidR="00210E9D">
        <w:rPr>
          <w:rFonts w:ascii="Comic Sans MS" w:hAnsi="Comic Sans MS"/>
          <w:sz w:val="24"/>
          <w:szCs w:val="24"/>
        </w:rPr>
        <w:t>_Sve</w:t>
      </w:r>
      <w:r w:rsidR="00210E9D" w:rsidRPr="00210E9D">
        <w:rPr>
          <w:rFonts w:ascii="Comic Sans MS" w:hAnsi="Comic Sans MS"/>
          <w:sz w:val="24"/>
          <w:szCs w:val="24"/>
        </w:rPr>
        <w:t>dsko.pdf</w:t>
      </w: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32"/>
          <w:szCs w:val="32"/>
        </w:rPr>
      </w:pP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32"/>
          <w:szCs w:val="32"/>
        </w:rPr>
      </w:pP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32"/>
          <w:szCs w:val="32"/>
        </w:rPr>
      </w:pP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32"/>
          <w:szCs w:val="32"/>
        </w:rPr>
      </w:pP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32"/>
          <w:szCs w:val="32"/>
        </w:rPr>
      </w:pP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32"/>
          <w:szCs w:val="32"/>
        </w:rPr>
      </w:pP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32"/>
          <w:szCs w:val="32"/>
        </w:rPr>
      </w:pP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32"/>
          <w:szCs w:val="32"/>
        </w:rPr>
      </w:pP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32"/>
          <w:szCs w:val="32"/>
        </w:rPr>
      </w:pP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32"/>
          <w:szCs w:val="32"/>
        </w:rPr>
      </w:pP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72"/>
          <w:szCs w:val="72"/>
        </w:rPr>
      </w:pPr>
      <w:r w:rsidRPr="00F14BEA">
        <w:rPr>
          <w:rFonts w:ascii="Comic Sans MS" w:hAnsi="Comic Sans MS"/>
          <w:sz w:val="72"/>
          <w:szCs w:val="72"/>
        </w:rPr>
        <w:t>Švédsko</w:t>
      </w: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32"/>
          <w:szCs w:val="32"/>
        </w:rPr>
      </w:pPr>
    </w:p>
    <w:p w:rsidR="00F14BEA" w:rsidRDefault="00F14BEA" w:rsidP="00F14BEA">
      <w:pPr>
        <w:spacing w:line="240" w:lineRule="auto"/>
        <w:rPr>
          <w:rFonts w:ascii="Comic Sans MS" w:hAnsi="Comic Sans MS"/>
          <w:sz w:val="32"/>
          <w:szCs w:val="32"/>
        </w:rPr>
      </w:pP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32"/>
          <w:szCs w:val="32"/>
        </w:rPr>
      </w:pPr>
    </w:p>
    <w:p w:rsidR="00F14BEA" w:rsidRPr="00F14BEA" w:rsidRDefault="00F14BEA" w:rsidP="00F14BEA">
      <w:pPr>
        <w:spacing w:line="240" w:lineRule="auto"/>
        <w:jc w:val="center"/>
        <w:rPr>
          <w:rFonts w:cstheme="minorHAnsi"/>
          <w:sz w:val="20"/>
          <w:szCs w:val="20"/>
        </w:rPr>
      </w:pPr>
      <w:r w:rsidRPr="00F14BEA">
        <w:rPr>
          <w:rFonts w:cstheme="minorHAnsi"/>
          <w:sz w:val="20"/>
          <w:szCs w:val="20"/>
        </w:rPr>
        <w:t>Vytvořeno v rámci projektu „EU peníze školám“</w:t>
      </w:r>
    </w:p>
    <w:p w:rsidR="00F14BEA" w:rsidRPr="00F14BEA" w:rsidRDefault="00F14BEA" w:rsidP="00F14BEA">
      <w:pPr>
        <w:spacing w:line="240" w:lineRule="auto"/>
        <w:jc w:val="center"/>
        <w:rPr>
          <w:rFonts w:cstheme="minorHAnsi"/>
          <w:b/>
          <w:sz w:val="20"/>
          <w:szCs w:val="20"/>
        </w:rPr>
      </w:pPr>
      <w:r w:rsidRPr="00F14BEA">
        <w:rPr>
          <w:rFonts w:cstheme="minorHAnsi"/>
          <w:b/>
          <w:sz w:val="20"/>
          <w:szCs w:val="20"/>
        </w:rPr>
        <w:t xml:space="preserve">OP VK oblast </w:t>
      </w:r>
      <w:proofErr w:type="gramStart"/>
      <w:r w:rsidRPr="00F14BEA">
        <w:rPr>
          <w:rFonts w:cstheme="minorHAnsi"/>
          <w:b/>
          <w:sz w:val="20"/>
          <w:szCs w:val="20"/>
        </w:rPr>
        <w:t>1.4.s názvem</w:t>
      </w:r>
      <w:proofErr w:type="gramEnd"/>
      <w:r w:rsidRPr="00F14BEA">
        <w:rPr>
          <w:rFonts w:cstheme="minorHAnsi"/>
          <w:b/>
          <w:sz w:val="20"/>
          <w:szCs w:val="20"/>
        </w:rPr>
        <w:t xml:space="preserve"> Zlepšení podmínek pro vzdělávání na základních školách</w:t>
      </w:r>
    </w:p>
    <w:p w:rsidR="00F14BEA" w:rsidRDefault="00F14BEA" w:rsidP="005A358E">
      <w:pPr>
        <w:spacing w:line="240" w:lineRule="auto"/>
        <w:rPr>
          <w:rFonts w:ascii="Comic Sans MS" w:hAnsi="Comic Sans MS"/>
          <w:sz w:val="32"/>
          <w:szCs w:val="32"/>
        </w:rPr>
      </w:pPr>
    </w:p>
    <w:p w:rsidR="005A358E" w:rsidRDefault="005A358E" w:rsidP="005A358E">
      <w:pPr>
        <w:spacing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1719580</wp:posOffset>
            </wp:positionH>
            <wp:positionV relativeFrom="paragraph">
              <wp:posOffset>-718820</wp:posOffset>
            </wp:positionV>
            <wp:extent cx="2114550" cy="1476375"/>
            <wp:effectExtent l="19050" t="0" r="0" b="0"/>
            <wp:wrapTight wrapText="bothSides">
              <wp:wrapPolygon edited="0">
                <wp:start x="-195" y="0"/>
                <wp:lineTo x="-195" y="21461"/>
                <wp:lineTo x="21600" y="21461"/>
                <wp:lineTo x="21600" y="0"/>
                <wp:lineTo x="-195" y="0"/>
              </wp:wrapPolygon>
            </wp:wrapTight>
            <wp:docPr id="5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A358E">
        <w:rPr>
          <w:rFonts w:ascii="Comic Sans MS" w:hAnsi="Comic Sans MS"/>
          <w:sz w:val="32"/>
          <w:szCs w:val="32"/>
        </w:rPr>
        <w:t>ŠVÉDSKO</w:t>
      </w:r>
    </w:p>
    <w:p w:rsidR="005A358E" w:rsidRPr="005A358E" w:rsidRDefault="005A358E" w:rsidP="005A358E">
      <w:pPr>
        <w:spacing w:line="240" w:lineRule="auto"/>
        <w:rPr>
          <w:rFonts w:ascii="Comic Sans MS" w:hAnsi="Comic Sans MS"/>
          <w:sz w:val="24"/>
          <w:szCs w:val="24"/>
        </w:rPr>
      </w:pPr>
      <w:r w:rsidRPr="005A358E">
        <w:rPr>
          <w:rFonts w:ascii="Comic Sans MS" w:hAnsi="Comic Sans MS"/>
          <w:sz w:val="24"/>
          <w:szCs w:val="24"/>
        </w:rPr>
        <w:t>(Švédské království)</w:t>
      </w:r>
    </w:p>
    <w:p w:rsidR="005A358E" w:rsidRPr="005A358E" w:rsidRDefault="005A358E" w:rsidP="005A358E">
      <w:pPr>
        <w:spacing w:line="240" w:lineRule="auto"/>
        <w:rPr>
          <w:rFonts w:ascii="Comic Sans MS" w:hAnsi="Comic Sans MS"/>
          <w:sz w:val="24"/>
          <w:szCs w:val="24"/>
        </w:rPr>
      </w:pPr>
      <w:r w:rsidRPr="005A358E">
        <w:rPr>
          <w:rFonts w:ascii="Comic Sans MS" w:hAnsi="Comic Sans MS"/>
          <w:sz w:val="24"/>
          <w:szCs w:val="24"/>
        </w:rPr>
        <w:t>Poloha</w:t>
      </w:r>
    </w:p>
    <w:p w:rsidR="005A358E" w:rsidRPr="005A358E" w:rsidRDefault="007D0A99" w:rsidP="005A358E">
      <w:p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2357755</wp:posOffset>
            </wp:positionH>
            <wp:positionV relativeFrom="paragraph">
              <wp:posOffset>226060</wp:posOffset>
            </wp:positionV>
            <wp:extent cx="2091055" cy="1363345"/>
            <wp:effectExtent l="19050" t="0" r="4445" b="0"/>
            <wp:wrapTight wrapText="bothSides">
              <wp:wrapPolygon edited="0">
                <wp:start x="-197" y="0"/>
                <wp:lineTo x="-197" y="21429"/>
                <wp:lineTo x="21646" y="21429"/>
                <wp:lineTo x="21646" y="0"/>
                <wp:lineTo x="-197" y="0"/>
              </wp:wrapPolygon>
            </wp:wrapTight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5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358E" w:rsidRPr="00063357">
        <w:rPr>
          <w:rFonts w:ascii="Comic Sans MS" w:hAnsi="Comic Sans MS" w:cs="Arial"/>
          <w:sz w:val="20"/>
          <w:szCs w:val="20"/>
        </w:rPr>
        <w:t>*</w:t>
      </w:r>
      <w:r w:rsidR="005A358E" w:rsidRPr="005A358E">
        <w:rPr>
          <w:rFonts w:ascii="Comic Sans MS" w:hAnsi="Comic Sans MS"/>
          <w:sz w:val="20"/>
          <w:szCs w:val="20"/>
        </w:rPr>
        <w:t xml:space="preserve">Na Skandinávském poloostrově </w:t>
      </w:r>
    </w:p>
    <w:p w:rsidR="005A358E" w:rsidRPr="005A358E" w:rsidRDefault="005A358E" w:rsidP="005A358E">
      <w:pPr>
        <w:spacing w:line="240" w:lineRule="auto"/>
        <w:rPr>
          <w:rFonts w:ascii="Comic Sans MS" w:hAnsi="Comic Sans MS"/>
          <w:sz w:val="24"/>
          <w:szCs w:val="24"/>
        </w:rPr>
      </w:pPr>
      <w:r w:rsidRPr="005A358E">
        <w:rPr>
          <w:rFonts w:ascii="Comic Sans MS" w:hAnsi="Comic Sans MS"/>
          <w:sz w:val="24"/>
          <w:szCs w:val="24"/>
        </w:rPr>
        <w:t>Přírodní podmínky</w:t>
      </w:r>
    </w:p>
    <w:p w:rsidR="005A358E" w:rsidRPr="005A358E" w:rsidRDefault="005A358E" w:rsidP="005A358E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Pr="005A358E">
        <w:rPr>
          <w:rFonts w:ascii="Comic Sans MS" w:hAnsi="Comic Sans MS"/>
          <w:sz w:val="20"/>
          <w:szCs w:val="20"/>
        </w:rPr>
        <w:t>řeky prudké s dostatkem vody (hydroelektrárny), velké množství jezer</w:t>
      </w:r>
    </w:p>
    <w:p w:rsidR="005A358E" w:rsidRPr="005A358E" w:rsidRDefault="005A358E" w:rsidP="005A358E">
      <w:pPr>
        <w:spacing w:line="240" w:lineRule="auto"/>
        <w:rPr>
          <w:rFonts w:ascii="Comic Sans MS" w:hAnsi="Comic Sans MS"/>
          <w:sz w:val="24"/>
          <w:szCs w:val="24"/>
        </w:rPr>
      </w:pPr>
      <w:r w:rsidRPr="005A358E">
        <w:rPr>
          <w:rFonts w:ascii="Comic Sans MS" w:hAnsi="Comic Sans MS"/>
          <w:sz w:val="24"/>
          <w:szCs w:val="24"/>
        </w:rPr>
        <w:t>Hospodářství</w:t>
      </w:r>
    </w:p>
    <w:p w:rsidR="002A7FE3" w:rsidRDefault="005A358E" w:rsidP="005A358E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Pr="005A358E">
        <w:rPr>
          <w:rFonts w:ascii="Comic Sans MS" w:hAnsi="Comic Sans MS"/>
          <w:sz w:val="20"/>
          <w:szCs w:val="20"/>
        </w:rPr>
        <w:t xml:space="preserve">Těžba proslulé kvalitní železné rudy. </w:t>
      </w:r>
    </w:p>
    <w:p w:rsidR="005A358E" w:rsidRDefault="002A7FE3" w:rsidP="005A358E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="005A358E" w:rsidRPr="005A358E">
        <w:rPr>
          <w:rFonts w:ascii="Comic Sans MS" w:hAnsi="Comic Sans MS"/>
          <w:sz w:val="20"/>
          <w:szCs w:val="20"/>
        </w:rPr>
        <w:t xml:space="preserve">Evropský význam má těžba stříbra a olova. </w:t>
      </w:r>
    </w:p>
    <w:p w:rsidR="005A358E" w:rsidRPr="005A358E" w:rsidRDefault="005A358E" w:rsidP="005A358E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Pr="005A358E">
        <w:rPr>
          <w:rFonts w:ascii="Comic Sans MS" w:hAnsi="Comic Sans MS"/>
          <w:sz w:val="20"/>
          <w:szCs w:val="20"/>
        </w:rPr>
        <w:t xml:space="preserve">Elektřina: 50% vyrábí hydroelektrárny a 50% jaderné elektrárny. </w:t>
      </w:r>
    </w:p>
    <w:p w:rsidR="005A358E" w:rsidRPr="005A358E" w:rsidRDefault="005A358E" w:rsidP="005A358E">
      <w:pPr>
        <w:spacing w:line="240" w:lineRule="auto"/>
        <w:rPr>
          <w:rFonts w:ascii="Comic Sans MS" w:hAnsi="Comic Sans MS"/>
          <w:sz w:val="24"/>
          <w:szCs w:val="24"/>
        </w:rPr>
      </w:pPr>
      <w:r w:rsidRPr="005A358E">
        <w:rPr>
          <w:rFonts w:ascii="Comic Sans MS" w:hAnsi="Comic Sans MS"/>
          <w:sz w:val="24"/>
          <w:szCs w:val="24"/>
        </w:rPr>
        <w:t>Zajímavosti</w:t>
      </w:r>
    </w:p>
    <w:p w:rsidR="005A358E" w:rsidRPr="005A358E" w:rsidRDefault="007D0A99" w:rsidP="005A358E">
      <w:p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2052955</wp:posOffset>
            </wp:positionH>
            <wp:positionV relativeFrom="paragraph">
              <wp:posOffset>320040</wp:posOffset>
            </wp:positionV>
            <wp:extent cx="2105025" cy="1571625"/>
            <wp:effectExtent l="19050" t="0" r="9525" b="0"/>
            <wp:wrapTight wrapText="bothSides">
              <wp:wrapPolygon edited="0">
                <wp:start x="-195" y="0"/>
                <wp:lineTo x="-195" y="21469"/>
                <wp:lineTo x="21698" y="21469"/>
                <wp:lineTo x="21698" y="0"/>
                <wp:lineTo x="-195" y="0"/>
              </wp:wrapPolygon>
            </wp:wrapTight>
            <wp:docPr id="5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358E" w:rsidRPr="005A358E">
        <w:rPr>
          <w:rFonts w:ascii="Comic Sans MS" w:hAnsi="Comic Sans MS"/>
          <w:sz w:val="20"/>
          <w:szCs w:val="20"/>
        </w:rPr>
        <w:t>Když se řekne Švédsko, vybaví se:</w:t>
      </w:r>
    </w:p>
    <w:p w:rsidR="005A358E" w:rsidRPr="005A358E" w:rsidRDefault="005A358E" w:rsidP="005A358E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Pr="005A358E">
        <w:rPr>
          <w:rFonts w:ascii="Comic Sans MS" w:hAnsi="Comic Sans MS"/>
          <w:sz w:val="20"/>
          <w:szCs w:val="20"/>
        </w:rPr>
        <w:t>Bývalá severská mocnost (v minulosti</w:t>
      </w:r>
      <w:r w:rsidR="003C0F86">
        <w:rPr>
          <w:rFonts w:ascii="Comic Sans MS" w:hAnsi="Comic Sans MS"/>
          <w:sz w:val="20"/>
          <w:szCs w:val="20"/>
        </w:rPr>
        <w:t xml:space="preserve"> zasahující i do dějin střední E</w:t>
      </w:r>
      <w:r w:rsidRPr="005A358E">
        <w:rPr>
          <w:rFonts w:ascii="Comic Sans MS" w:hAnsi="Comic Sans MS"/>
          <w:sz w:val="20"/>
          <w:szCs w:val="20"/>
        </w:rPr>
        <w:t>vropy)</w:t>
      </w:r>
    </w:p>
    <w:p w:rsidR="005A358E" w:rsidRPr="005A358E" w:rsidRDefault="002A7FE3" w:rsidP="005A358E">
      <w:p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-937895</wp:posOffset>
            </wp:positionH>
            <wp:positionV relativeFrom="paragraph">
              <wp:posOffset>81915</wp:posOffset>
            </wp:positionV>
            <wp:extent cx="1504950" cy="1504950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358E" w:rsidRPr="00063357">
        <w:rPr>
          <w:rFonts w:ascii="Comic Sans MS" w:hAnsi="Comic Sans MS" w:cs="Arial"/>
          <w:sz w:val="20"/>
          <w:szCs w:val="20"/>
        </w:rPr>
        <w:t>*</w:t>
      </w:r>
      <w:r w:rsidR="005A358E" w:rsidRPr="005A358E">
        <w:rPr>
          <w:rFonts w:ascii="Comic Sans MS" w:hAnsi="Comic Sans MS"/>
          <w:sz w:val="20"/>
          <w:szCs w:val="20"/>
        </w:rPr>
        <w:t>Země válečníků a dobyvatelů (Vikingové)</w:t>
      </w:r>
    </w:p>
    <w:p w:rsidR="005A358E" w:rsidRPr="005A358E" w:rsidRDefault="007D0A99" w:rsidP="005A358E">
      <w:p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3144520</wp:posOffset>
            </wp:positionH>
            <wp:positionV relativeFrom="paragraph">
              <wp:posOffset>-356870</wp:posOffset>
            </wp:positionV>
            <wp:extent cx="1647825" cy="1066800"/>
            <wp:effectExtent l="19050" t="0" r="9525" b="0"/>
            <wp:wrapTight wrapText="bothSides">
              <wp:wrapPolygon edited="0">
                <wp:start x="-250" y="0"/>
                <wp:lineTo x="-250" y="21214"/>
                <wp:lineTo x="21725" y="21214"/>
                <wp:lineTo x="21725" y="0"/>
                <wp:lineTo x="-250" y="0"/>
              </wp:wrapPolygon>
            </wp:wrapTight>
            <wp:docPr id="69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358E"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7739380</wp:posOffset>
            </wp:positionH>
            <wp:positionV relativeFrom="paragraph">
              <wp:posOffset>-5837555</wp:posOffset>
            </wp:positionV>
            <wp:extent cx="1800225" cy="1171575"/>
            <wp:effectExtent l="19050" t="0" r="9525" b="0"/>
            <wp:wrapNone/>
            <wp:docPr id="65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358E" w:rsidRPr="00063357">
        <w:rPr>
          <w:rFonts w:ascii="Comic Sans MS" w:hAnsi="Comic Sans MS" w:cs="Arial"/>
          <w:sz w:val="20"/>
          <w:szCs w:val="20"/>
        </w:rPr>
        <w:t>*</w:t>
      </w:r>
      <w:r w:rsidR="005A358E" w:rsidRPr="005A358E">
        <w:rPr>
          <w:rFonts w:ascii="Comic Sans MS" w:hAnsi="Comic Sans MS"/>
          <w:sz w:val="20"/>
          <w:szCs w:val="20"/>
        </w:rPr>
        <w:t>Země lesů a vod (jezera, mořské zálivy, vodopády, sníh)</w:t>
      </w:r>
    </w:p>
    <w:p w:rsidR="005A358E" w:rsidRPr="005A358E" w:rsidRDefault="005A358E" w:rsidP="005A358E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Pr="005A358E">
        <w:rPr>
          <w:rFonts w:ascii="Comic Sans MS" w:hAnsi="Comic Sans MS"/>
          <w:sz w:val="20"/>
          <w:szCs w:val="20"/>
        </w:rPr>
        <w:t>Země sociálních vymožeností</w:t>
      </w:r>
    </w:p>
    <w:p w:rsidR="005A358E" w:rsidRPr="005A358E" w:rsidRDefault="005A358E" w:rsidP="005A358E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Pr="005A358E">
        <w:rPr>
          <w:rFonts w:ascii="Comic Sans MS" w:hAnsi="Comic Sans MS"/>
          <w:sz w:val="20"/>
          <w:szCs w:val="20"/>
        </w:rPr>
        <w:t>Univerzita Upsala</w:t>
      </w:r>
      <w:r w:rsidR="00C15613" w:rsidRPr="00C15613">
        <w:rPr>
          <w:rFonts w:ascii="Comic Sans MS" w:hAnsi="Comic Sans MS"/>
          <w:sz w:val="16"/>
          <w:szCs w:val="16"/>
        </w:rPr>
        <w:t>Saab</w:t>
      </w:r>
    </w:p>
    <w:p w:rsidR="00C15613" w:rsidRDefault="005A358E" w:rsidP="005A358E">
      <w:p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2039620</wp:posOffset>
            </wp:positionH>
            <wp:positionV relativeFrom="paragraph">
              <wp:posOffset>217170</wp:posOffset>
            </wp:positionV>
            <wp:extent cx="1781175" cy="1390650"/>
            <wp:effectExtent l="19050" t="0" r="9525" b="0"/>
            <wp:wrapNone/>
            <wp:docPr id="59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63357">
        <w:rPr>
          <w:rFonts w:ascii="Comic Sans MS" w:hAnsi="Comic Sans MS" w:cs="Arial"/>
          <w:sz w:val="20"/>
          <w:szCs w:val="20"/>
        </w:rPr>
        <w:t>*</w:t>
      </w:r>
      <w:r w:rsidRPr="005A358E">
        <w:rPr>
          <w:rFonts w:ascii="Comic Sans MS" w:hAnsi="Comic Sans MS"/>
          <w:sz w:val="20"/>
          <w:szCs w:val="20"/>
        </w:rPr>
        <w:t xml:space="preserve">Země oceli a kvalitních aut (Volvo, </w:t>
      </w:r>
      <w:proofErr w:type="spellStart"/>
      <w:r w:rsidRPr="005A358E">
        <w:rPr>
          <w:rFonts w:ascii="Comic Sans MS" w:hAnsi="Comic Sans MS"/>
          <w:sz w:val="20"/>
          <w:szCs w:val="20"/>
        </w:rPr>
        <w:t>Saab</w:t>
      </w:r>
      <w:proofErr w:type="spellEnd"/>
      <w:r w:rsidRPr="005A358E">
        <w:rPr>
          <w:rFonts w:ascii="Comic Sans MS" w:hAnsi="Comic Sans MS"/>
          <w:sz w:val="20"/>
          <w:szCs w:val="20"/>
        </w:rPr>
        <w:t xml:space="preserve">, </w:t>
      </w:r>
      <w:proofErr w:type="spellStart"/>
      <w:r w:rsidRPr="005A358E">
        <w:rPr>
          <w:rFonts w:ascii="Comic Sans MS" w:hAnsi="Comic Sans MS"/>
          <w:sz w:val="20"/>
          <w:szCs w:val="20"/>
        </w:rPr>
        <w:t>Scania</w:t>
      </w:r>
      <w:proofErr w:type="spellEnd"/>
      <w:r w:rsidRPr="005A358E">
        <w:rPr>
          <w:rFonts w:ascii="Comic Sans MS" w:hAnsi="Comic Sans MS"/>
          <w:sz w:val="20"/>
          <w:szCs w:val="20"/>
        </w:rPr>
        <w:t>)</w:t>
      </w:r>
    </w:p>
    <w:p w:rsidR="00C15613" w:rsidRDefault="00C15613" w:rsidP="005A358E">
      <w:pPr>
        <w:spacing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153670</wp:posOffset>
            </wp:positionH>
            <wp:positionV relativeFrom="paragraph">
              <wp:posOffset>113030</wp:posOffset>
            </wp:positionV>
            <wp:extent cx="1580515" cy="1190625"/>
            <wp:effectExtent l="19050" t="0" r="635" b="0"/>
            <wp:wrapNone/>
            <wp:docPr id="5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51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358E" w:rsidRPr="00C15613" w:rsidRDefault="00C15613" w:rsidP="005A358E">
      <w:pPr>
        <w:spacing w:line="240" w:lineRule="auto"/>
        <w:rPr>
          <w:rFonts w:ascii="Comic Sans MS" w:hAnsi="Comic Sans MS"/>
          <w:sz w:val="20"/>
          <w:szCs w:val="20"/>
        </w:rPr>
      </w:pPr>
      <w:proofErr w:type="gramStart"/>
      <w:r w:rsidRPr="00C15613">
        <w:rPr>
          <w:rFonts w:ascii="Comic Sans MS" w:hAnsi="Comic Sans MS"/>
          <w:sz w:val="16"/>
          <w:szCs w:val="16"/>
        </w:rPr>
        <w:t>Volvo</w:t>
      </w:r>
      <w:r w:rsidR="00796EDE">
        <w:rPr>
          <w:rFonts w:ascii="Comic Sans MS" w:hAnsi="Comic Sans MS"/>
          <w:sz w:val="16"/>
          <w:szCs w:val="16"/>
        </w:rPr>
        <w:t xml:space="preserve">                                                   </w:t>
      </w:r>
      <w:proofErr w:type="spellStart"/>
      <w:r w:rsidRPr="00C15613">
        <w:rPr>
          <w:rFonts w:ascii="Comic Sans MS" w:hAnsi="Comic Sans MS"/>
          <w:sz w:val="16"/>
          <w:szCs w:val="16"/>
        </w:rPr>
        <w:t>Scania</w:t>
      </w:r>
      <w:proofErr w:type="spellEnd"/>
      <w:proofErr w:type="gramEnd"/>
    </w:p>
    <w:p w:rsidR="005A358E" w:rsidRDefault="005A358E" w:rsidP="005A358E">
      <w:pPr>
        <w:spacing w:line="240" w:lineRule="auto"/>
        <w:rPr>
          <w:rFonts w:ascii="Comic Sans MS" w:hAnsi="Comic Sans MS" w:cs="Arial"/>
          <w:sz w:val="20"/>
          <w:szCs w:val="20"/>
        </w:rPr>
      </w:pPr>
    </w:p>
    <w:p w:rsidR="005A358E" w:rsidRDefault="005A358E" w:rsidP="005A358E">
      <w:pPr>
        <w:spacing w:line="240" w:lineRule="auto"/>
        <w:rPr>
          <w:rFonts w:ascii="Comic Sans MS" w:hAnsi="Comic Sans MS" w:cs="Arial"/>
          <w:sz w:val="20"/>
          <w:szCs w:val="20"/>
        </w:rPr>
      </w:pPr>
    </w:p>
    <w:p w:rsidR="00C15613" w:rsidRDefault="00C15613" w:rsidP="005A358E">
      <w:pPr>
        <w:spacing w:line="240" w:lineRule="auto"/>
        <w:rPr>
          <w:rFonts w:ascii="Comic Sans MS" w:hAnsi="Comic Sans MS" w:cs="Arial"/>
          <w:sz w:val="20"/>
          <w:szCs w:val="20"/>
        </w:rPr>
      </w:pPr>
    </w:p>
    <w:p w:rsidR="005A358E" w:rsidRDefault="007D0A99" w:rsidP="005A358E">
      <w:p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2372995</wp:posOffset>
            </wp:positionH>
            <wp:positionV relativeFrom="paragraph">
              <wp:posOffset>287020</wp:posOffset>
            </wp:positionV>
            <wp:extent cx="1314450" cy="381000"/>
            <wp:effectExtent l="19050" t="0" r="0" b="0"/>
            <wp:wrapNone/>
            <wp:docPr id="60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3792220</wp:posOffset>
            </wp:positionH>
            <wp:positionV relativeFrom="paragraph">
              <wp:posOffset>64135</wp:posOffset>
            </wp:positionV>
            <wp:extent cx="1190625" cy="1190625"/>
            <wp:effectExtent l="19050" t="0" r="9525" b="0"/>
            <wp:wrapNone/>
            <wp:docPr id="62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358E" w:rsidRPr="00063357">
        <w:rPr>
          <w:rFonts w:ascii="Comic Sans MS" w:hAnsi="Comic Sans MS" w:cs="Arial"/>
          <w:sz w:val="20"/>
          <w:szCs w:val="20"/>
        </w:rPr>
        <w:t>*</w:t>
      </w:r>
      <w:r w:rsidR="005A358E" w:rsidRPr="005A358E">
        <w:rPr>
          <w:rFonts w:ascii="Comic Sans MS" w:hAnsi="Comic Sans MS"/>
          <w:sz w:val="20"/>
          <w:szCs w:val="20"/>
        </w:rPr>
        <w:t>Elektrotechnika a elektronika (Electrolux, Ericsson)</w:t>
      </w:r>
    </w:p>
    <w:p w:rsidR="002A7FE3" w:rsidRPr="007D0A99" w:rsidRDefault="002A7FE3" w:rsidP="005A358E">
      <w:pPr>
        <w:spacing w:line="240" w:lineRule="auto"/>
        <w:rPr>
          <w:rFonts w:ascii="Comic Sans MS" w:hAnsi="Comic Sans MS"/>
          <w:sz w:val="20"/>
          <w:szCs w:val="20"/>
        </w:rPr>
      </w:pPr>
    </w:p>
    <w:p w:rsidR="005A358E" w:rsidRDefault="002A7FE3" w:rsidP="005A358E">
      <w:p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-55880</wp:posOffset>
            </wp:positionH>
            <wp:positionV relativeFrom="paragraph">
              <wp:posOffset>295275</wp:posOffset>
            </wp:positionV>
            <wp:extent cx="1882775" cy="790575"/>
            <wp:effectExtent l="19050" t="0" r="3175" b="0"/>
            <wp:wrapNone/>
            <wp:docPr id="55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358E" w:rsidRPr="00063357">
        <w:rPr>
          <w:rFonts w:ascii="Comic Sans MS" w:hAnsi="Comic Sans MS" w:cs="Arial"/>
          <w:sz w:val="20"/>
          <w:szCs w:val="20"/>
        </w:rPr>
        <w:t>*</w:t>
      </w:r>
      <w:r w:rsidR="005A358E" w:rsidRPr="005A358E">
        <w:rPr>
          <w:rFonts w:ascii="Comic Sans MS" w:hAnsi="Comic Sans MS"/>
          <w:sz w:val="20"/>
          <w:szCs w:val="20"/>
        </w:rPr>
        <w:t>Známá výroba lesnického nářadí (</w:t>
      </w:r>
      <w:proofErr w:type="spellStart"/>
      <w:r w:rsidR="005A358E" w:rsidRPr="005A358E">
        <w:rPr>
          <w:rFonts w:ascii="Comic Sans MS" w:hAnsi="Comic Sans MS"/>
          <w:sz w:val="20"/>
          <w:szCs w:val="20"/>
        </w:rPr>
        <w:t>Husqvarna</w:t>
      </w:r>
      <w:proofErr w:type="spellEnd"/>
      <w:r w:rsidR="005A358E" w:rsidRPr="005A358E">
        <w:rPr>
          <w:rFonts w:ascii="Comic Sans MS" w:hAnsi="Comic Sans MS"/>
          <w:sz w:val="20"/>
          <w:szCs w:val="20"/>
        </w:rPr>
        <w:t>)</w:t>
      </w:r>
    </w:p>
    <w:p w:rsidR="002A7FE3" w:rsidRDefault="002A7FE3" w:rsidP="005A358E">
      <w:pPr>
        <w:spacing w:line="240" w:lineRule="auto"/>
        <w:rPr>
          <w:rFonts w:ascii="Comic Sans MS" w:hAnsi="Comic Sans MS"/>
          <w:sz w:val="20"/>
          <w:szCs w:val="20"/>
        </w:rPr>
      </w:pPr>
    </w:p>
    <w:p w:rsidR="002A7FE3" w:rsidRDefault="002A7FE3" w:rsidP="005A358E">
      <w:p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3535045</wp:posOffset>
            </wp:positionH>
            <wp:positionV relativeFrom="paragraph">
              <wp:posOffset>153035</wp:posOffset>
            </wp:positionV>
            <wp:extent cx="1504950" cy="1504950"/>
            <wp:effectExtent l="19050" t="0" r="0" b="0"/>
            <wp:wrapNone/>
            <wp:docPr id="61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7FE3" w:rsidRPr="005A358E" w:rsidRDefault="002A7FE3" w:rsidP="005A358E">
      <w:pPr>
        <w:spacing w:line="240" w:lineRule="auto"/>
        <w:rPr>
          <w:rFonts w:ascii="Comic Sans MS" w:hAnsi="Comic Sans MS"/>
          <w:sz w:val="20"/>
          <w:szCs w:val="20"/>
        </w:rPr>
      </w:pPr>
    </w:p>
    <w:p w:rsidR="005A358E" w:rsidRPr="005A358E" w:rsidRDefault="005A358E" w:rsidP="005A358E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Pr="005A358E">
        <w:rPr>
          <w:rFonts w:ascii="Comic Sans MS" w:hAnsi="Comic Sans MS"/>
          <w:sz w:val="20"/>
          <w:szCs w:val="20"/>
        </w:rPr>
        <w:t>Chemická výroba (výbušniny, Nobel)</w:t>
      </w:r>
    </w:p>
    <w:p w:rsidR="005A358E" w:rsidRDefault="00817DBA" w:rsidP="005A358E">
      <w:pPr>
        <w:spacing w:line="240" w:lineRule="auto"/>
        <w:rPr>
          <w:rFonts w:ascii="Comic Sans MS" w:hAnsi="Comic Sans MS"/>
          <w:sz w:val="16"/>
          <w:szCs w:val="16"/>
        </w:rPr>
      </w:pPr>
      <w:r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-55880</wp:posOffset>
            </wp:positionH>
            <wp:positionV relativeFrom="paragraph">
              <wp:posOffset>235585</wp:posOffset>
            </wp:positionV>
            <wp:extent cx="1971675" cy="1095375"/>
            <wp:effectExtent l="0" t="0" r="0" b="0"/>
            <wp:wrapNone/>
            <wp:docPr id="64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358E" w:rsidRPr="00063357">
        <w:rPr>
          <w:rFonts w:ascii="Comic Sans MS" w:hAnsi="Comic Sans MS" w:cs="Arial"/>
          <w:sz w:val="20"/>
          <w:szCs w:val="20"/>
        </w:rPr>
        <w:t>*</w:t>
      </w:r>
      <w:r w:rsidR="005A358E" w:rsidRPr="005A358E">
        <w:rPr>
          <w:rFonts w:ascii="Comic Sans MS" w:hAnsi="Comic Sans MS"/>
          <w:sz w:val="20"/>
          <w:szCs w:val="20"/>
        </w:rPr>
        <w:t>Nábytkářství  IKEA</w:t>
      </w:r>
      <w:r w:rsidR="007D0A99" w:rsidRPr="007D0A99">
        <w:rPr>
          <w:rFonts w:ascii="Comic Sans MS" w:hAnsi="Comic Sans MS"/>
          <w:sz w:val="16"/>
          <w:szCs w:val="16"/>
        </w:rPr>
        <w:t>Alfred Nobel</w:t>
      </w:r>
    </w:p>
    <w:p w:rsidR="00F14BEA" w:rsidRDefault="00F14BEA" w:rsidP="005A358E">
      <w:pPr>
        <w:spacing w:line="240" w:lineRule="auto"/>
        <w:rPr>
          <w:rFonts w:ascii="Comic Sans MS" w:hAnsi="Comic Sans MS"/>
          <w:sz w:val="16"/>
          <w:szCs w:val="16"/>
        </w:rPr>
      </w:pPr>
    </w:p>
    <w:p w:rsidR="00F14BEA" w:rsidRDefault="00F14BEA" w:rsidP="005A358E">
      <w:pPr>
        <w:spacing w:line="240" w:lineRule="auto"/>
        <w:rPr>
          <w:rFonts w:ascii="Comic Sans MS" w:hAnsi="Comic Sans MS"/>
          <w:sz w:val="16"/>
          <w:szCs w:val="16"/>
        </w:rPr>
      </w:pPr>
    </w:p>
    <w:p w:rsidR="00BD3CED" w:rsidRDefault="00BD3CED" w:rsidP="00F14BEA">
      <w:pPr>
        <w:spacing w:line="240" w:lineRule="auto"/>
        <w:rPr>
          <w:rFonts w:ascii="Comic Sans MS" w:hAnsi="Comic Sans MS"/>
          <w:sz w:val="20"/>
          <w:szCs w:val="20"/>
        </w:rPr>
        <w:sectPr w:rsidR="00BD3CED" w:rsidSect="005A358E"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20"/>
          <w:szCs w:val="20"/>
        </w:rPr>
      </w:pPr>
      <w:r w:rsidRPr="00F14BEA">
        <w:rPr>
          <w:rFonts w:ascii="Comic Sans MS" w:hAnsi="Comic Sans MS"/>
          <w:sz w:val="20"/>
          <w:szCs w:val="20"/>
        </w:rPr>
        <w:lastRenderedPageBreak/>
        <w:t xml:space="preserve">Zpracoval: </w:t>
      </w: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20"/>
          <w:szCs w:val="20"/>
        </w:rPr>
      </w:pPr>
      <w:r w:rsidRPr="00F14BEA">
        <w:rPr>
          <w:rFonts w:ascii="Comic Sans MS" w:hAnsi="Comic Sans MS"/>
          <w:sz w:val="20"/>
          <w:szCs w:val="20"/>
        </w:rPr>
        <w:t>Mgr. J. Vídeňský</w:t>
      </w: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20"/>
          <w:szCs w:val="20"/>
        </w:rPr>
      </w:pPr>
    </w:p>
    <w:p w:rsidR="00F14BEA" w:rsidRDefault="00F14BEA" w:rsidP="00F14BEA">
      <w:pPr>
        <w:spacing w:line="240" w:lineRule="auto"/>
        <w:rPr>
          <w:rFonts w:ascii="Comic Sans MS" w:hAnsi="Comic Sans MS"/>
          <w:sz w:val="20"/>
          <w:szCs w:val="20"/>
        </w:rPr>
      </w:pPr>
      <w:r w:rsidRPr="00F14BEA">
        <w:rPr>
          <w:rFonts w:ascii="Comic Sans MS" w:hAnsi="Comic Sans MS"/>
          <w:sz w:val="20"/>
          <w:szCs w:val="20"/>
        </w:rPr>
        <w:t>Literatura:</w:t>
      </w:r>
    </w:p>
    <w:p w:rsidR="00796EDE" w:rsidRDefault="00796EDE" w:rsidP="00796EDE">
      <w:pPr>
        <w:rPr>
          <w:rFonts w:ascii="Comic Sans MS" w:hAnsi="Comic Sans MS"/>
          <w:sz w:val="20"/>
          <w:szCs w:val="20"/>
        </w:rPr>
      </w:pPr>
      <w:r>
        <w:t xml:space="preserve">MAREŠ; ANDĚL. </w:t>
      </w:r>
      <w:r>
        <w:rPr>
          <w:i/>
          <w:iCs/>
        </w:rPr>
        <w:t>Země světa do kapsy</w:t>
      </w:r>
      <w:r>
        <w:t xml:space="preserve">. </w:t>
      </w:r>
      <w:r>
        <w:rPr>
          <w:rFonts w:ascii="Comic Sans MS" w:hAnsi="Comic Sans MS"/>
          <w:i/>
          <w:sz w:val="20"/>
          <w:szCs w:val="20"/>
        </w:rPr>
        <w:t>Encyklopedický přehled zemí, „Starý svět“ Evropa</w:t>
      </w:r>
      <w:r>
        <w:rPr>
          <w:rFonts w:ascii="Comic Sans MS" w:hAnsi="Comic Sans MS"/>
          <w:sz w:val="20"/>
          <w:szCs w:val="20"/>
        </w:rPr>
        <w:t xml:space="preserve">. </w:t>
      </w:r>
      <w:r>
        <w:t>Olomouc: Olomouc, 2001, ISBN 80-7182-115-2</w:t>
      </w:r>
    </w:p>
    <w:p w:rsidR="00F14BEA" w:rsidRPr="00F14BEA" w:rsidRDefault="00F14BEA" w:rsidP="00F14BEA">
      <w:pPr>
        <w:spacing w:line="240" w:lineRule="auto"/>
        <w:rPr>
          <w:rFonts w:ascii="Comic Sans MS" w:hAnsi="Comic Sans MS"/>
          <w:sz w:val="20"/>
          <w:szCs w:val="20"/>
        </w:rPr>
      </w:pPr>
    </w:p>
    <w:p w:rsidR="00F14BEA" w:rsidRDefault="00F14BEA" w:rsidP="00F14BEA">
      <w:pPr>
        <w:spacing w:line="240" w:lineRule="auto"/>
        <w:rPr>
          <w:rFonts w:ascii="Comic Sans MS" w:hAnsi="Comic Sans MS"/>
          <w:sz w:val="20"/>
          <w:szCs w:val="20"/>
        </w:rPr>
      </w:pPr>
      <w:r w:rsidRPr="00F14BEA">
        <w:rPr>
          <w:rFonts w:ascii="Comic Sans MS" w:hAnsi="Comic Sans MS"/>
          <w:sz w:val="20"/>
          <w:szCs w:val="20"/>
        </w:rPr>
        <w:t>Odkazy:</w:t>
      </w:r>
    </w:p>
    <w:p w:rsidR="00BD3CED" w:rsidRPr="00E87503" w:rsidRDefault="00BD3CED" w:rsidP="00BD3CED">
      <w:pPr>
        <w:ind w:firstLine="708"/>
        <w:rPr>
          <w:sz w:val="12"/>
          <w:szCs w:val="12"/>
        </w:rPr>
      </w:pPr>
      <w:r w:rsidRPr="00E87503">
        <w:rPr>
          <w:sz w:val="12"/>
          <w:szCs w:val="12"/>
        </w:rPr>
        <w:t>http://www.google.cz/imgres?imgurl=http://geo-evropa.upol.cz/soubory/obrazky/vlajky/SE.gif&amp;imgrefurl=http://geo-evropa.upol.cz/staty/svedsko/vlajka-svedsko/&amp;usg=__McMlfQrtK0MjV6y3mh2KirW3t78=&amp;h=258&amp;w=411&amp;sz=3&amp;hl=cs&amp;start=0&amp;sig2=OJh80sfi9w8op02HBbi_NQ&amp;zoom=1&amp;tbnid=bGgolgVsPy1_vM:&amp;tbnh=119&amp;tbnw=189&amp;ei=Qa8cTY6fEcKb8QPjpNyABw&amp;prev=/images%3Fq%3D%25C5%25A1v%25C3%25A9dsk%25C3%25A1%2Bvlajka%26um%3D1%26hl%3Dcs%26biw%3D793%26bih%3D427%26tbs%3Disch:1&amp;um=1&amp;itbs=1&amp;iact=rc&amp;dur=443&amp;oei=Qa8cTY6fEcKb8QPjpNyABw&amp;esq=1&amp;page=1&amp;ndsp=6&amp;ved=1t:</w:t>
      </w:r>
      <w:proofErr w:type="gramStart"/>
      <w:r w:rsidRPr="00E87503">
        <w:rPr>
          <w:sz w:val="12"/>
          <w:szCs w:val="12"/>
        </w:rPr>
        <w:t>429,r:5,s:0&amp;tx=155&amp;ty=57</w:t>
      </w:r>
      <w:proofErr w:type="gramEnd"/>
    </w:p>
    <w:p w:rsidR="00BD3CED" w:rsidRPr="00E87503" w:rsidRDefault="00BD3CED" w:rsidP="00BD3CED">
      <w:pPr>
        <w:ind w:firstLine="708"/>
        <w:rPr>
          <w:sz w:val="12"/>
          <w:szCs w:val="12"/>
        </w:rPr>
      </w:pPr>
      <w:r w:rsidRPr="00E87503">
        <w:rPr>
          <w:sz w:val="12"/>
          <w:szCs w:val="12"/>
        </w:rPr>
        <w:t>http://www.google.cz/imgres?imgurl=http://ideje.cz/uploads/image/data/129.jpg&amp;imgrefurl=http://www.gamepark.cz/vikingove_93628.htm&amp;usg=__NFWXs6MCzOSg2SqzkzPw4MMhnUw=&amp;h=360&amp;w=480&amp;sz=46&amp;hl=cs&amp;start=0&amp;sig2=ur5LgpbjdSMitalPBrWBhQ&amp;zoom=1&amp;tbnid=Tq7fxYARUE5ANM:&amp;tbnh=144&amp;tbnw=181&amp;ei=Uq8cTbmhLsit8gP_qO2DBw&amp;prev=/images%3Fq%3Dvikingov%25C3%25A9%26um%3D1%26hl%3Dcs%26biw%3D793%26bih%3D427%26tbs%3Disch:1&amp;um=1&amp;itbs=1&amp;iact=rc&amp;dur=436&amp;oei=Uq8cTbmhLsit8gP_qO2DBw&amp;esq=1&amp;page=1&amp;ndsp=8&amp;ved=1t:</w:t>
      </w:r>
      <w:proofErr w:type="gramStart"/>
      <w:r w:rsidRPr="00E87503">
        <w:rPr>
          <w:sz w:val="12"/>
          <w:szCs w:val="12"/>
        </w:rPr>
        <w:t>429,r:0,s:0&amp;tx=69&amp;ty=32</w:t>
      </w:r>
      <w:proofErr w:type="gramEnd"/>
    </w:p>
    <w:p w:rsidR="00BD3CED" w:rsidRPr="00E87503" w:rsidRDefault="00BD3CED" w:rsidP="00BD3CED">
      <w:pPr>
        <w:ind w:firstLine="708"/>
        <w:rPr>
          <w:sz w:val="12"/>
          <w:szCs w:val="12"/>
        </w:rPr>
      </w:pPr>
      <w:r w:rsidRPr="00E87503">
        <w:rPr>
          <w:sz w:val="12"/>
          <w:szCs w:val="12"/>
        </w:rPr>
        <w:t>http://www.google.cz/imgres?imgurl=http://www.karex-cerekvice.cz/userfiles/image/volvo-trucks_0_big.jpg&amp;imgrefurl=http://www.karex-cerekvice.cz/volvo/cz/&amp;usg=__XgoYxUSS_vab7Ip3W0pUTlR53XU=&amp;h=1050&amp;w=1400&amp;sz=218&amp;hl=cs&amp;start=13&amp;sig2=OzOw8fUZxbZ79kciftWrpw&amp;zoom=1&amp;tbnid=_cuz2FZvly-OUM:&amp;tbnh=126&amp;tbnw=168&amp;ei=da8cTea6OIKPswbSrOX_DA&amp;prev=/images%3Fq%3Dvolvo%26um%3D1%26hl%3Dcs%26biw%3D793%26bih%3D427%26tbs%3Disch:10%2C590&amp;um=1&amp;itbs=1&amp;iact=rc&amp;dur=565&amp;oei=aK8cTYXqIciX8QPD0qCFBw&amp;esq=3&amp;page=3&amp;ndsp=6&amp;ved=1t:</w:t>
      </w:r>
      <w:proofErr w:type="gramStart"/>
      <w:r w:rsidRPr="00E87503">
        <w:rPr>
          <w:sz w:val="12"/>
          <w:szCs w:val="12"/>
        </w:rPr>
        <w:t>429,r:2,s:13&amp;tx=60&amp;ty=66&amp;biw=793&amp;bih=427</w:t>
      </w:r>
      <w:proofErr w:type="gramEnd"/>
    </w:p>
    <w:p w:rsidR="00BD3CED" w:rsidRPr="00E87503" w:rsidRDefault="00BD3CED" w:rsidP="00BD3CED">
      <w:pPr>
        <w:ind w:firstLine="708"/>
        <w:rPr>
          <w:sz w:val="12"/>
          <w:szCs w:val="12"/>
        </w:rPr>
      </w:pPr>
      <w:r w:rsidRPr="00E87503">
        <w:rPr>
          <w:sz w:val="12"/>
          <w:szCs w:val="12"/>
        </w:rPr>
        <w:t>http://www.google.cz/imgres?imgurl=http://volvoroundworld.com/wp-content/uploads/2009/06/volvo-c30.jpg&amp;imgrefurl=http://volvoroundworld.com/&amp;usg=__jWAenze5nxDxWmKeKMFBtXTR8Xo=&amp;h=768&amp;w=1024&amp;sz=74&amp;hl=cs&amp;start=13&amp;sig2=TvqOvDTBubFVNFkdNc_w4Q&amp;zoom=1&amp;tbnid=CyDY13qUjjsmWM:&amp;tbnh=126&amp;tbnw=194&amp;ei=gq8cTaDlNcaQswbrr9n6DA&amp;prev=/images%3Fq%3Dvolvo%26um%3D1%26hl%3Dcs%26biw%3D793%26bih%3D427%26tbs%3Disch:10%2C590&amp;um=1&amp;itbs=1&amp;iact=rc&amp;dur=324&amp;oei=aK8cTYXqIciX8QPD0qCFBw&amp;esq=2&amp;page=3&amp;ndsp=6&amp;ved=1t:</w:t>
      </w:r>
      <w:proofErr w:type="gramStart"/>
      <w:r w:rsidRPr="00E87503">
        <w:rPr>
          <w:sz w:val="12"/>
          <w:szCs w:val="12"/>
        </w:rPr>
        <w:t>429,r:1,s:13&amp;tx=23&amp;ty=62&amp;biw=793&amp;bih=427</w:t>
      </w:r>
      <w:proofErr w:type="gramEnd"/>
    </w:p>
    <w:p w:rsidR="00BD3CED" w:rsidRPr="00E87503" w:rsidRDefault="00BD3CED" w:rsidP="00BD3CED">
      <w:pPr>
        <w:ind w:firstLine="708"/>
        <w:rPr>
          <w:sz w:val="12"/>
          <w:szCs w:val="12"/>
        </w:rPr>
      </w:pPr>
      <w:r w:rsidRPr="00E87503">
        <w:rPr>
          <w:sz w:val="12"/>
          <w:szCs w:val="12"/>
        </w:rPr>
        <w:t>http://www.google.cz/imgres?imgurl=http://vs-cars.ru/images/users/67/scania_hino.jpg&amp;imgrefurl=http://vs-cars.ru/Scania/content.html&amp;usg=__Tqq7WA4Nq9yCrYhj3lGbkpHKfGM=&amp;h=277&amp;w=354&amp;sz=117&amp;hl=cs&amp;start=7&amp;sig2=hnH7iLQhnyczuE2tsMOzTw&amp;zoom=1&amp;tbnid=X15fK0CnK5VqRM:&amp;tbnh=123&amp;tbnw=157&amp;ei=k68cTfCCPdCUswaM952DDQ&amp;prev=/images%3Fq%3Dscania%26um%3D1%26hl%3Dcs%26biw%3D793%26bih%3D427%26tbs%3Disch:10%2C456&amp;um=1&amp;itbs=1&amp;iact=rc&amp;dur=293&amp;oei=j68cTbrCOsWy8gOboPmGBw&amp;esq=2&amp;page=2&amp;ndsp=7&amp;ved=1t:</w:t>
      </w:r>
      <w:proofErr w:type="gramStart"/>
      <w:r w:rsidRPr="00E87503">
        <w:rPr>
          <w:sz w:val="12"/>
          <w:szCs w:val="12"/>
        </w:rPr>
        <w:t>429,r:5,s:7&amp;tx=49&amp;ty=83&amp;biw=793&amp;bih=427</w:t>
      </w:r>
      <w:proofErr w:type="gramEnd"/>
    </w:p>
    <w:p w:rsidR="00BD3CED" w:rsidRDefault="00BD3CED" w:rsidP="00BD3CED">
      <w:pPr>
        <w:ind w:firstLine="708"/>
        <w:rPr>
          <w:sz w:val="12"/>
          <w:szCs w:val="12"/>
        </w:rPr>
      </w:pPr>
      <w:r w:rsidRPr="00BD3CED">
        <w:rPr>
          <w:sz w:val="12"/>
          <w:szCs w:val="12"/>
        </w:rPr>
        <w:t>http://www.google.cz/imgres?imgurl=http://www.hkcity.cz/wp-content/uploads/ikea.jpg&amp;imgrefurl=http://www.hkcity.cz/2010/08/09/ikea-hradec-kralove/&amp;usg=__7woleWHNHStIbWY5WIZRWASakKc=&amp;h=354&amp;w=354&amp;sz=47&amp;hl=cs&amp;start=0&amp;sig2=Bq19uubhAi6YbKv3WRpYOA&amp;zoom=1&amp;tbnid=pEsgcE-aB2fNxM:&amp;tbnh=127&amp;tbnw=115&amp;ei=168cTeOCLcKy8QPL6qmEAw&amp;prev=/images%3Fq%3Dikea%26um%3D1%26hl%3Dcs%26biw%3D793%26bih%3D427%26tbs%3Disch:1&amp;um=1&amp;itbs=1&amp;iact=rc&amp;dur=293&amp;oei=168cTeOCLcKy8QPL6qmEAw&amp;esq=1&amp;page=1&amp;ndsp=7&amp;ved=1t:</w:t>
      </w:r>
      <w:proofErr w:type="gramStart"/>
      <w:r w:rsidRPr="00BD3CED">
        <w:rPr>
          <w:sz w:val="12"/>
          <w:szCs w:val="12"/>
        </w:rPr>
        <w:t>429,r:0,s:0&amp;tx=27&amp;ty=72</w:t>
      </w:r>
      <w:proofErr w:type="gramEnd"/>
    </w:p>
    <w:p w:rsidR="00BD3CED" w:rsidRPr="00BD3CED" w:rsidRDefault="00BD3CED" w:rsidP="00BD3CED">
      <w:pPr>
        <w:ind w:firstLine="708"/>
        <w:rPr>
          <w:sz w:val="12"/>
          <w:szCs w:val="12"/>
        </w:rPr>
      </w:pPr>
      <w:r w:rsidRPr="00217F88">
        <w:rPr>
          <w:rFonts w:cstheme="minorHAnsi"/>
          <w:sz w:val="12"/>
          <w:szCs w:val="12"/>
        </w:rPr>
        <w:t>http://www.google.cz/imgres?imgurl=http://www.algaz.cz/files/h235_e-series.jpg&amp;imgrefurl=http://www.algaz.cz/%3F7,husqvarna-235-e-series-benzinova-motorova-retezova-pila&amp;usg=__WoBV5tNmmPkiatGI5KU3GkdR5jk=&amp;h=323&amp;w=775&amp;sz=85&amp;hl=cs&amp;start=0&amp;sig2=5JdCAWZNXs26seTJjmO1GQ&amp;zoom=1&amp;tbnid=r-zyHOye4F9QMM:&amp;tbnh=66&amp;tbnw=158&amp;ei=-68cTZvoGcay8gPvz6CBBw&amp;prev=/images%3Fq%3Dhusqvarna%26um%3D1%26hl%3Dcs%26sa%3DX%26biw%3D793%26bih%3D427%26tbs%3Disch:1&amp;um=1&amp;itbs=1&amp;iact=rc&amp;dur=269&amp;oei=-68cTZvoGcay8gPvz6CBBw&amp;esq=1&amp;page=1&amp;ndsp=7&amp;ved=1t:</w:t>
      </w:r>
      <w:proofErr w:type="gramStart"/>
      <w:r w:rsidRPr="00217F88">
        <w:rPr>
          <w:rFonts w:cstheme="minorHAnsi"/>
          <w:sz w:val="12"/>
          <w:szCs w:val="12"/>
        </w:rPr>
        <w:t>429,r:2,s:0&amp;tx=40&amp;ty=49</w:t>
      </w:r>
      <w:proofErr w:type="gramEnd"/>
    </w:p>
    <w:p w:rsidR="00BD3CED" w:rsidRDefault="00BD3CED" w:rsidP="00F14BEA">
      <w:pPr>
        <w:spacing w:line="240" w:lineRule="auto"/>
        <w:rPr>
          <w:rFonts w:ascii="Comic Sans MS" w:hAnsi="Comic Sans MS"/>
          <w:sz w:val="20"/>
          <w:szCs w:val="20"/>
        </w:rPr>
      </w:pPr>
    </w:p>
    <w:p w:rsidR="00BD3CED" w:rsidRPr="005A358E" w:rsidRDefault="00BD3CED" w:rsidP="00F14BEA">
      <w:pPr>
        <w:spacing w:line="240" w:lineRule="auto"/>
        <w:rPr>
          <w:rFonts w:ascii="Comic Sans MS" w:hAnsi="Comic Sans MS"/>
          <w:sz w:val="20"/>
          <w:szCs w:val="20"/>
        </w:rPr>
      </w:pPr>
    </w:p>
    <w:p w:rsidR="000E5ABF" w:rsidRPr="00796EDE" w:rsidRDefault="00803D42" w:rsidP="00796EDE">
      <w:pPr>
        <w:ind w:firstLine="708"/>
        <w:rPr>
          <w:sz w:val="12"/>
          <w:szCs w:val="12"/>
        </w:rPr>
      </w:pPr>
      <w:hyperlink r:id="rId19" w:history="1">
        <w:r w:rsidR="00796EDE" w:rsidRPr="00796EDE">
          <w:rPr>
            <w:rStyle w:val="Hypertextovodkaz"/>
            <w:color w:val="auto"/>
            <w:sz w:val="12"/>
            <w:szCs w:val="12"/>
            <w:u w:val="none"/>
          </w:rPr>
          <w:t>http://www.google.cz/imgres?q=ikea&amp;start=123&amp;um=1&amp;hl=cs&amp;client=firefox-a&amp;sa=N&amp;rls=org.mozilla:cs:official&amp;biw=1280&amp;bih=883&amp;addh=36&amp;tbm=isch&amp;tbnid=Ngt2RbQ1VjGjSM:&amp;imgrefurl=http://www.flag-soprema.co.uk/web/latest-news/110.html&amp;docid=S0oT7AXXkarN2M&amp;imgurl=http://www.flag-soprema.co.uk/web/images/stories/IkeaRoof_Dublin_compressed_.jpg&amp;w=400&amp;h=268&amp;ei=mR7LT8KnBcaXOv3omekP&amp;zoom=1&amp;iact=hc&amp;vpx=385&amp;vpy=77&amp;dur=635&amp;hovh=184&amp;hovw=274&amp;tx=132&amp;ty=105&amp;sig=116254769304131958693&amp;page=6&amp;tbnh=152&amp;tbnw=183&amp;ndsp=25&amp;ved=1t:429,r:6,s:123,i:76</w:t>
        </w:r>
      </w:hyperlink>
    </w:p>
    <w:p w:rsidR="00796EDE" w:rsidRPr="00796EDE" w:rsidRDefault="00803D42" w:rsidP="00796EDE">
      <w:pPr>
        <w:ind w:firstLine="708"/>
        <w:rPr>
          <w:sz w:val="12"/>
          <w:szCs w:val="12"/>
        </w:rPr>
      </w:pPr>
      <w:hyperlink r:id="rId20" w:history="1">
        <w:r w:rsidR="00796EDE" w:rsidRPr="00796EDE">
          <w:rPr>
            <w:rStyle w:val="Hypertextovodkaz"/>
            <w:color w:val="auto"/>
            <w:sz w:val="12"/>
            <w:szCs w:val="12"/>
            <w:u w:val="none"/>
          </w:rPr>
          <w:t>http://www.google.cz/imgres?q=volvo+kami%C3%B3n&amp;um=1&amp;hl=cs&amp;client=firefox-a&amp;rls=org.mozilla:cs:official&amp;biw=1280&amp;bih=883&amp;tbm=isch&amp;tbnid=_cuz2FZvly-OUM:&amp;imgrefurl=http://www.pacevt.com/forum/5-hodnoceni-aut/14531-volvo-truck&amp;docid=CkBXj-MQ2TRm6M&amp;imgurl=http://img30.imageshack.us/img30/1808/bsbo2t7exmgmjjf.jpg&amp;w=1400&amp;h=1050&amp;ei=vh7LT-6JFc-aOs-C9OkP&amp;zoom=1&amp;iact=rc&amp;dur=250&amp;sig=116254769304131958693&amp;page=1&amp;tbnh=124&amp;tbnw=165&amp;start=0&amp;ndsp=20&amp;ved=1t:429,r:3,s:0,i:74&amp;tx=24&amp;ty=71</w:t>
        </w:r>
      </w:hyperlink>
    </w:p>
    <w:p w:rsidR="00796EDE" w:rsidRPr="00796EDE" w:rsidRDefault="00796EDE" w:rsidP="00796EDE">
      <w:pPr>
        <w:ind w:firstLine="708"/>
        <w:rPr>
          <w:sz w:val="12"/>
          <w:szCs w:val="12"/>
        </w:rPr>
      </w:pPr>
      <w:r w:rsidRPr="00796EDE">
        <w:rPr>
          <w:sz w:val="12"/>
          <w:szCs w:val="12"/>
        </w:rPr>
        <w:t>http://www.google.cz/imgres?q=husqvarna+pila&amp;um=1&amp;hl=cs&amp;client=firefox-a&amp;sa=N&amp;rls=org.mozilla:cs:official&amp;biw=1280&amp;bih=883&amp;tbm=isch&amp;tbnid=7umeXsmOIMiY8M:&amp;imgrefurl=http://www.bobrservis.cz/motorova-pila-husqvarna-560-xpg-sid-9660090-15-detail&amp;docid=_ydQhEszXRm4iM&amp;imgurl=http://www.bobrservis.cz/cms/bobrservis/products/husqvarna/motorove-pily/motorova-pila-husqvarna-560-xpg.jpg&amp;w=1000&amp;h=618&amp;ei=3B7LT_ruGYiZOumy6A4&amp;zoom=1</w:t>
      </w:r>
    </w:p>
    <w:sectPr w:rsidR="00796EDE" w:rsidRPr="00796EDE" w:rsidSect="00BD3CED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A358E"/>
    <w:rsid w:val="000E5ABF"/>
    <w:rsid w:val="00210E9D"/>
    <w:rsid w:val="002A7FE3"/>
    <w:rsid w:val="003342FB"/>
    <w:rsid w:val="003C0F86"/>
    <w:rsid w:val="0055333F"/>
    <w:rsid w:val="005A358E"/>
    <w:rsid w:val="00774BD9"/>
    <w:rsid w:val="00796EDE"/>
    <w:rsid w:val="007D0A99"/>
    <w:rsid w:val="00803D42"/>
    <w:rsid w:val="00817DBA"/>
    <w:rsid w:val="00890D40"/>
    <w:rsid w:val="00BD3CED"/>
    <w:rsid w:val="00C15613"/>
    <w:rsid w:val="00E417E1"/>
    <w:rsid w:val="00EE749E"/>
    <w:rsid w:val="00F14B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358E"/>
  </w:style>
  <w:style w:type="paragraph" w:styleId="Nadpis1">
    <w:name w:val="heading 1"/>
    <w:basedOn w:val="Normln"/>
    <w:next w:val="Normln"/>
    <w:link w:val="Nadpis1Char"/>
    <w:uiPriority w:val="9"/>
    <w:qFormat/>
    <w:rsid w:val="00BD3C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A7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7FE3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D3C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BD3CE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://www.google.cz/imgres?q=volvo+kami%C3%B3n&amp;um=1&amp;hl=cs&amp;client=firefox-a&amp;rls=org.mozilla:cs:official&amp;biw=1280&amp;bih=883&amp;tbm=isch&amp;tbnid=_cuz2FZvly-OUM:&amp;imgrefurl=http://www.pacevt.com/forum/5-hodnoceni-aut/14531-volvo-truck&amp;docid=CkBXj-MQ2TRm6M&amp;imgurl=http://img30.imageshack.us/img30/1808/bsbo2t7exmgmjjf.jpg&amp;w=1400&amp;h=1050&amp;ei=vh7LT-6JFc-aOs-C9OkP&amp;zoom=1&amp;iact=rc&amp;dur=250&amp;sig=116254769304131958693&amp;page=1&amp;tbnh=124&amp;tbnw=165&amp;start=0&amp;ndsp=20&amp;ved=1t:429,r:3,s:0,i:74&amp;tx=24&amp;ty=71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microsoft.com/office/2007/relationships/stylesWithEffects" Target="stylesWithEffects.xml"/><Relationship Id="rId10" Type="http://schemas.openxmlformats.org/officeDocument/2006/relationships/image" Target="media/image6.png"/><Relationship Id="rId19" Type="http://schemas.openxmlformats.org/officeDocument/2006/relationships/hyperlink" Target="http://www.google.cz/imgres?q=ikea&amp;start=123&amp;um=1&amp;hl=cs&amp;client=firefox-a&amp;sa=N&amp;rls=org.mozilla:cs:official&amp;biw=1280&amp;bih=883&amp;addh=36&amp;tbm=isch&amp;tbnid=Ngt2RbQ1VjGjSM:&amp;imgrefurl=http://www.flag-soprema.co.uk/web/latest-news/110.html&amp;docid=S0oT7AXXkarN2M&amp;imgurl=http://www.flag-soprema.co.uk/web/images/stories/IkeaRoof_Dublin_compressed_.jpg&amp;w=400&amp;h=268&amp;ei=mR7LT8KnBcaXOv3omekP&amp;zoom=1&amp;iact=hc&amp;vpx=385&amp;vpy=77&amp;dur=635&amp;hovh=184&amp;hovw=274&amp;tx=132&amp;ty=105&amp;sig=116254769304131958693&amp;page=6&amp;tbnh=152&amp;tbnw=183&amp;ndsp=25&amp;ved=1t:429,r:6,s:123,i:76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6BEDF-B757-44B1-AD67-F18F39C2B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1072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</dc:creator>
  <cp:lastModifiedBy>Dum</cp:lastModifiedBy>
  <cp:revision>3</cp:revision>
  <dcterms:created xsi:type="dcterms:W3CDTF">2012-06-03T09:07:00Z</dcterms:created>
  <dcterms:modified xsi:type="dcterms:W3CDTF">2012-06-03T09:07:00Z</dcterms:modified>
</cp:coreProperties>
</file>