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833D97">
              <w:rPr>
                <w:rFonts w:ascii="Verdana" w:hAnsi="Verdana" w:cs="Verdana"/>
                <w:lang w:eastAsia="en-US"/>
              </w:rPr>
              <w:t>1193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2F43D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Poetický kalendář I</w:t>
            </w:r>
            <w:r w:rsidR="00833D97">
              <w:rPr>
                <w:rFonts w:ascii="Verdana" w:hAnsi="Verdana" w:cs="Verdana"/>
                <w:lang w:eastAsia="en-US"/>
              </w:rPr>
              <w:t>I</w:t>
            </w:r>
            <w:r>
              <w:rPr>
                <w:rFonts w:ascii="Verdana" w:hAnsi="Verdana" w:cs="Verdana"/>
                <w:lang w:eastAsia="en-US"/>
              </w:rPr>
              <w:t>. část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F43DA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Poetický kalendář I</w:t>
            </w:r>
            <w:r w:rsidR="00833D97">
              <w:rPr>
                <w:rFonts w:ascii="Verdana" w:hAnsi="Verdana" w:cs="Verdana"/>
                <w:lang w:eastAsia="en-US"/>
              </w:rPr>
              <w:t>I</w:t>
            </w:r>
            <w:r>
              <w:rPr>
                <w:rFonts w:ascii="Verdana" w:hAnsi="Verdana" w:cs="Verdana"/>
                <w:lang w:eastAsia="en-US"/>
              </w:rPr>
              <w:t>. část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  <w:r w:rsidR="004B0216">
              <w:rPr>
                <w:rFonts w:ascii="Verdana" w:hAnsi="Verdana" w:cs="Verdana"/>
                <w:lang w:eastAsia="en-US"/>
              </w:rPr>
              <w:t>, Člověk ve společnosti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4B0216" w:rsidP="004B021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 jednoduché úkoly týkající se rozvoje čtenářské a informační gramotnosti se zaměřením na práci s uměleckým poetickým textem čerpajícím z úst</w:t>
            </w:r>
            <w:r w:rsidR="002554CF">
              <w:rPr>
                <w:rFonts w:ascii="Verdana" w:hAnsi="Verdana" w:cs="Verdana"/>
                <w:lang w:eastAsia="en-US"/>
              </w:rPr>
              <w:t>ní lidové slovesnosti. Materiál</w:t>
            </w:r>
            <w:r>
              <w:rPr>
                <w:rFonts w:ascii="Verdana" w:hAnsi="Verdana" w:cs="Verdana"/>
                <w:lang w:eastAsia="en-US"/>
              </w:rPr>
              <w:t xml:space="preserve"> volně navazuje na úvodní pracovní list k tématu poetická lidová slovesnost a na I. část poetického kalendáře zaměřeným na zimní období. Je možné jej rovněž využít v předmětu Člověk ve společnosti v 6. ročníku při probírání stěžejních tradic jarního období. Tento materiál obsahuje úkoly vztahující se k jarnímu období kalendářního roku a vede žáky k uvědomění si lidových tradic. Práce je zaměřena na vyhledávání v čítance </w:t>
            </w:r>
            <w:r w:rsidR="00350F66">
              <w:rPr>
                <w:rFonts w:ascii="Verdana" w:hAnsi="Verdana" w:cs="Verdana"/>
                <w:lang w:eastAsia="en-US"/>
              </w:rPr>
              <w:t>na str.</w:t>
            </w:r>
            <w:r w:rsidR="002554CF">
              <w:rPr>
                <w:rFonts w:ascii="Verdana" w:hAnsi="Verdana" w:cs="Verdana"/>
                <w:lang w:eastAsia="en-US"/>
              </w:rPr>
              <w:t xml:space="preserve"> </w:t>
            </w:r>
            <w:r w:rsidR="00350F66">
              <w:rPr>
                <w:rFonts w:ascii="Verdana" w:hAnsi="Verdana" w:cs="Verdana"/>
                <w:lang w:eastAsia="en-US"/>
              </w:rPr>
              <w:t>67-70</w:t>
            </w:r>
            <w:r>
              <w:rPr>
                <w:rFonts w:ascii="Verdana" w:hAnsi="Verdana" w:cs="Verdana"/>
                <w:lang w:eastAsia="en-US"/>
              </w:rPr>
              <w:t xml:space="preserve"> a porozumění lidové slovesnosti.</w:t>
            </w:r>
            <w:r w:rsidR="000037EB">
              <w:rPr>
                <w:rFonts w:ascii="Verdana" w:hAnsi="Verdana" w:cs="Verdana"/>
                <w:lang w:eastAsia="en-US"/>
              </w:rPr>
              <w:t xml:space="preserve"> Využívá i znalosti nářečí.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4B0216" w:rsidP="007B143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orientuje v uměleckém textu, vyhledává v něm dle zadání informace z oblasti lidové slovesnosti. Kultivovaně formuluje svá vyjadřování. Doplňuje do materiálu chybějící údaje a vyzná se tak v kontextu textu. Uvědomí si tradice a zvyky předků.</w:t>
            </w:r>
            <w:r w:rsidR="000037EB">
              <w:rPr>
                <w:rFonts w:ascii="Verdana" w:hAnsi="Verdana" w:cs="Verdana"/>
                <w:lang w:eastAsia="en-US"/>
              </w:rPr>
              <w:t xml:space="preserve"> Vyhledává nářeční slova.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1A33C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  <w:bookmarkEnd w:id="0"/>
      <w:r w:rsidRPr="001A33C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120.75pt;margin-top:-17.9pt;width:349.05pt;height:104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" filled="f" stroked="f">
            <v:fill o:detectmouseclick="t"/>
            <v:textbox>
              <w:txbxContent>
                <w:p w:rsidR="004B0216" w:rsidRDefault="004B0216" w:rsidP="004B0216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color w:val="9BBB59" w:themeColor="accent3"/>
                      <w:sz w:val="48"/>
                      <w:szCs w:val="48"/>
                      <w:u w:val="single"/>
                    </w:rPr>
                  </w:pPr>
                  <w:r>
                    <w:rPr>
                      <w:b/>
                      <w:bCs/>
                      <w:color w:val="9BBB59" w:themeColor="accent3"/>
                      <w:sz w:val="48"/>
                      <w:szCs w:val="48"/>
                      <w:u w:val="single"/>
                    </w:rPr>
                    <w:t>POETICKÝ KALENDÁŘ</w:t>
                  </w:r>
                </w:p>
                <w:p w:rsidR="004B0216" w:rsidRDefault="004B0216" w:rsidP="004B0216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color w:val="9BBB59" w:themeColor="accent3"/>
                      <w:sz w:val="48"/>
                      <w:szCs w:val="48"/>
                      <w:u w:val="single"/>
                    </w:rPr>
                  </w:pPr>
                  <w:r>
                    <w:rPr>
                      <w:b/>
                      <w:bCs/>
                      <w:color w:val="9BBB59" w:themeColor="accent3"/>
                      <w:sz w:val="48"/>
                      <w:szCs w:val="48"/>
                      <w:u w:val="single"/>
                    </w:rPr>
                    <w:t>II. část</w:t>
                  </w:r>
                </w:p>
                <w:p w:rsidR="004B0216" w:rsidRDefault="004B0216" w:rsidP="004B0216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color w:val="9BBB59" w:themeColor="accent3"/>
                      <w:sz w:val="48"/>
                      <w:szCs w:val="48"/>
                      <w:u w:val="single"/>
                    </w:rPr>
                  </w:pPr>
                  <w:r>
                    <w:rPr>
                      <w:b/>
                      <w:bCs/>
                      <w:color w:val="9BBB59" w:themeColor="accent3"/>
                      <w:sz w:val="48"/>
                      <w:szCs w:val="48"/>
                      <w:u w:val="single"/>
                    </w:rPr>
                    <w:t>JARNÍ OBDOBÍ</w:t>
                  </w:r>
                </w:p>
              </w:txbxContent>
            </v:textbox>
          </v:shape>
        </w:pict>
      </w:r>
      <w:r w:rsidR="004B0216"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-593090</wp:posOffset>
            </wp:positionH>
            <wp:positionV relativeFrom="paragraph">
              <wp:posOffset>-337185</wp:posOffset>
            </wp:positionV>
            <wp:extent cx="2311400" cy="2062480"/>
            <wp:effectExtent l="0" t="0" r="0" b="0"/>
            <wp:wrapTight wrapText="bothSides">
              <wp:wrapPolygon edited="0">
                <wp:start x="3916" y="0"/>
                <wp:lineTo x="1068" y="399"/>
                <wp:lineTo x="178" y="1197"/>
                <wp:lineTo x="0" y="6584"/>
                <wp:lineTo x="0" y="8180"/>
                <wp:lineTo x="534" y="20549"/>
                <wp:lineTo x="4273" y="20948"/>
                <wp:lineTo x="12818" y="21347"/>
                <wp:lineTo x="17624" y="21347"/>
                <wp:lineTo x="20829" y="20749"/>
                <wp:lineTo x="21185" y="19951"/>
                <wp:lineTo x="21363" y="18953"/>
                <wp:lineTo x="21007" y="18554"/>
                <wp:lineTo x="14598" y="16160"/>
                <wp:lineTo x="14954" y="14564"/>
                <wp:lineTo x="13886" y="13167"/>
                <wp:lineTo x="12996" y="12569"/>
                <wp:lineTo x="12284" y="10773"/>
                <wp:lineTo x="9257" y="9776"/>
                <wp:lineTo x="5519" y="6584"/>
                <wp:lineTo x="5519" y="3392"/>
                <wp:lineTo x="4629" y="0"/>
                <wp:lineTo x="3916" y="0"/>
              </wp:wrapPolygon>
            </wp:wrapTight>
            <wp:docPr id="4" name="Obrázek 4" descr="C:\Users\rskulavikova\AppData\Local\Microsoft\Windows\Temporary Internet Files\Content.IE5\FB2D6HIR\MC900280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FB2D6HIR\MC900280325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1A33C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8" o:spid="_x0000_s1027" type="#_x0000_t202" style="position:absolute;margin-left:51.35pt;margin-top:11.65pt;width:343.3pt;height:42.6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" fillcolor="white [3201]" stroked="f" strokeweight=".5pt">
            <v:textbox>
              <w:txbxContent>
                <w:p w:rsidR="006C6358" w:rsidRPr="006C6358" w:rsidRDefault="006C6358">
                  <w:pPr>
                    <w:rPr>
                      <w:rFonts w:asciiTheme="majorHAnsi" w:hAnsiTheme="majorHAnsi"/>
                      <w:i/>
                      <w:sz w:val="28"/>
                      <w:szCs w:val="28"/>
                    </w:rPr>
                  </w:pPr>
                  <w:r>
                    <w:rPr>
                      <w:rFonts w:asciiTheme="majorHAnsi" w:hAnsiTheme="majorHAnsi"/>
                      <w:i/>
                      <w:sz w:val="28"/>
                      <w:szCs w:val="28"/>
                    </w:rPr>
                    <w:t xml:space="preserve">Následující úkoly vypracuj s použitím </w:t>
                  </w:r>
                  <w:r w:rsidR="00350F66">
                    <w:rPr>
                      <w:rFonts w:asciiTheme="majorHAnsi" w:hAnsiTheme="majorHAnsi"/>
                      <w:i/>
                      <w:sz w:val="28"/>
                      <w:szCs w:val="28"/>
                    </w:rPr>
                    <w:t>čítanky na str. 67- 70</w:t>
                  </w:r>
                  <w:r>
                    <w:rPr>
                      <w:rFonts w:asciiTheme="majorHAnsi" w:hAnsiTheme="majorHAnsi"/>
                      <w:i/>
                      <w:sz w:val="28"/>
                      <w:szCs w:val="28"/>
                    </w:rPr>
                    <w:t xml:space="preserve">, kde najdeš odpovědi. </w:t>
                  </w:r>
                </w:p>
              </w:txbxContent>
            </v:textbox>
          </v:shape>
        </w:pict>
      </w: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1A33C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0" o:spid="_x0000_s1028" type="#_x0000_t202" style="position:absolute;margin-left:230.35pt;margin-top:10.6pt;width:255.15pt;height:584.0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" fillcolor="white [3201]" stroked="f" strokeweight=".5pt">
            <v:textbox>
              <w:txbxContent>
                <w:p w:rsidR="00350F66" w:rsidRPr="00947303" w:rsidRDefault="00350F66">
                  <w:pPr>
                    <w:rPr>
                      <w:i/>
                      <w:u w:val="single"/>
                    </w:rPr>
                  </w:pPr>
                  <w:r w:rsidRPr="00947303">
                    <w:rPr>
                      <w:i/>
                      <w:u w:val="single"/>
                    </w:rPr>
                    <w:t>Doplň následující pranostiky:</w:t>
                  </w:r>
                </w:p>
                <w:p w:rsidR="00350F66" w:rsidRPr="00947303" w:rsidRDefault="00350F66">
                  <w:pPr>
                    <w:rPr>
                      <w:i/>
                      <w:u w:val="single"/>
                    </w:rPr>
                  </w:pPr>
                </w:p>
                <w:p w:rsidR="00350F66" w:rsidRDefault="00350F66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„Konec …………………, každá ……</w:t>
                  </w:r>
                  <w:proofErr w:type="gramStart"/>
                  <w:r>
                    <w:rPr>
                      <w:i/>
                    </w:rPr>
                    <w:t>….. pustá</w:t>
                  </w:r>
                  <w:proofErr w:type="gramEnd"/>
                  <w:r>
                    <w:rPr>
                      <w:i/>
                    </w:rPr>
                    <w:t>.“</w:t>
                  </w:r>
                </w:p>
                <w:p w:rsidR="00350F66" w:rsidRDefault="00350F66">
                  <w:pPr>
                    <w:rPr>
                      <w:i/>
                    </w:rPr>
                  </w:pPr>
                </w:p>
                <w:p w:rsidR="00350F66" w:rsidRDefault="00350F66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„V …………………vítr z břízy </w:t>
                  </w:r>
                  <w:r w:rsidR="00947303">
                    <w:rPr>
                      <w:i/>
                    </w:rPr>
                    <w:t>……….“</w:t>
                  </w:r>
                </w:p>
                <w:p w:rsidR="00947303" w:rsidRDefault="00947303">
                  <w:pPr>
                    <w:rPr>
                      <w:i/>
                    </w:rPr>
                  </w:pPr>
                </w:p>
                <w:p w:rsidR="00947303" w:rsidRDefault="00947303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„Duben chladný a ………</w:t>
                  </w:r>
                  <w:proofErr w:type="gramStart"/>
                  <w:r>
                    <w:rPr>
                      <w:i/>
                    </w:rPr>
                    <w:t>….., úroda</w:t>
                  </w:r>
                  <w:proofErr w:type="gramEnd"/>
                  <w:r>
                    <w:rPr>
                      <w:i/>
                    </w:rPr>
                    <w:t xml:space="preserve"> nás ……….“</w:t>
                  </w:r>
                </w:p>
                <w:p w:rsidR="00947303" w:rsidRDefault="00947303">
                  <w:pPr>
                    <w:rPr>
                      <w:i/>
                    </w:rPr>
                  </w:pPr>
                </w:p>
                <w:p w:rsidR="00947303" w:rsidRDefault="00947303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„Na Jakuba,…………… zelená se každá ………“</w:t>
                  </w:r>
                </w:p>
                <w:p w:rsidR="00947303" w:rsidRDefault="00947303">
                  <w:pPr>
                    <w:rPr>
                      <w:i/>
                    </w:rPr>
                  </w:pPr>
                </w:p>
                <w:p w:rsidR="00947303" w:rsidRDefault="00947303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„Když se v ………… blýská, to si ………. Výská“</w:t>
                  </w:r>
                </w:p>
                <w:p w:rsidR="00947303" w:rsidRDefault="00947303">
                  <w:pPr>
                    <w:rPr>
                      <w:i/>
                    </w:rPr>
                  </w:pPr>
                </w:p>
                <w:p w:rsidR="00947303" w:rsidRDefault="00947303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Velikonoce</w:t>
                  </w:r>
                </w:p>
                <w:p w:rsidR="00947303" w:rsidRDefault="00947303"/>
                <w:p w:rsidR="00D45E60" w:rsidRDefault="00D45E60">
                  <w:r>
                    <w:t>Z koledy ze severní Moravy:</w:t>
                  </w:r>
                </w:p>
                <w:p w:rsidR="00D45E60" w:rsidRDefault="00D45E60"/>
                <w:p w:rsidR="00D45E60" w:rsidRDefault="00D45E60">
                  <w:r>
                    <w:t xml:space="preserve">Kdo má dát kopu </w:t>
                  </w:r>
                  <w:proofErr w:type="gramStart"/>
                  <w:r>
                    <w:t>vajec?   …</w:t>
                  </w:r>
                  <w:proofErr w:type="gramEnd"/>
                  <w:r>
                    <w:t>…………..</w:t>
                  </w:r>
                </w:p>
                <w:p w:rsidR="00D45E60" w:rsidRDefault="00D45E60">
                  <w:r>
                    <w:t xml:space="preserve">Co se stane s dívkou, když nedostanou koledníci kopu </w:t>
                  </w:r>
                  <w:proofErr w:type="gramStart"/>
                  <w:r>
                    <w:t>vajec?  …</w:t>
                  </w:r>
                  <w:proofErr w:type="gramEnd"/>
                  <w:r>
                    <w:t>…………….</w:t>
                  </w:r>
                </w:p>
                <w:p w:rsidR="00D45E60" w:rsidRDefault="00D45E60">
                  <w:r>
                    <w:t>Co se stane s </w:t>
                  </w:r>
                  <w:proofErr w:type="gramStart"/>
                  <w:r>
                    <w:t>pacholkem?  …</w:t>
                  </w:r>
                  <w:proofErr w:type="gramEnd"/>
                  <w:r>
                    <w:t>……………………</w:t>
                  </w:r>
                </w:p>
                <w:p w:rsidR="00D45E60" w:rsidRDefault="00D45E60">
                  <w:r>
                    <w:t>……………………………………………………</w:t>
                  </w:r>
                </w:p>
                <w:p w:rsidR="00D45E60" w:rsidRDefault="00D45E60"/>
                <w:p w:rsidR="00D45E60" w:rsidRDefault="00D45E60">
                  <w:r>
                    <w:t xml:space="preserve">V rýmované </w:t>
                  </w:r>
                  <w:proofErr w:type="gramStart"/>
                  <w:r>
                    <w:t>lidové  koledě</w:t>
                  </w:r>
                  <w:proofErr w:type="gramEnd"/>
                  <w:r>
                    <w:t xml:space="preserve"> na str. 68 připomíná  její první část………………………….., protože si mezi sebou povídají.</w:t>
                  </w:r>
                </w:p>
                <w:p w:rsidR="00D45E60" w:rsidRDefault="00D45E60"/>
                <w:p w:rsidR="00D45E60" w:rsidRDefault="00D45E60">
                  <w:r>
                    <w:t>Co všechno udělali zajíci v básničce J. Bruknera?</w:t>
                  </w:r>
                </w:p>
                <w:p w:rsidR="00D45E60" w:rsidRDefault="00D45E60">
                  <w:r>
                    <w:t>…………………………………………………..</w:t>
                  </w:r>
                </w:p>
                <w:p w:rsidR="00D45E60" w:rsidRDefault="00D45E60" w:rsidP="00D45E60">
                  <w:r>
                    <w:t>…………………………………………………</w:t>
                  </w:r>
                  <w:r w:rsidR="00E558F6">
                    <w:t>…</w:t>
                  </w:r>
                </w:p>
                <w:p w:rsidR="00E558F6" w:rsidRDefault="00E558F6" w:rsidP="00E558F6">
                  <w:r>
                    <w:t>…………………………………………………..</w:t>
                  </w:r>
                </w:p>
                <w:p w:rsidR="00E558F6" w:rsidRDefault="00E558F6" w:rsidP="00E558F6">
                  <w:r>
                    <w:t>…………………………………………………..</w:t>
                  </w:r>
                </w:p>
                <w:p w:rsidR="00E558F6" w:rsidRDefault="00E558F6" w:rsidP="00D45E60"/>
                <w:p w:rsidR="00E558F6" w:rsidRDefault="00E558F6" w:rsidP="00D45E60">
                  <w:r>
                    <w:t>Vypiš lidovou říkanku z Moravy s </w:t>
                  </w:r>
                  <w:proofErr w:type="gramStart"/>
                  <w:r>
                    <w:t xml:space="preserve">typickým </w:t>
                  </w:r>
                  <w:r w:rsidR="00DE0D18">
                    <w:t xml:space="preserve"> moravským</w:t>
                  </w:r>
                  <w:proofErr w:type="gramEnd"/>
                  <w:r w:rsidR="00DE0D18">
                    <w:t xml:space="preserve"> </w:t>
                  </w:r>
                  <w:r>
                    <w:t xml:space="preserve">nářečím </w:t>
                  </w:r>
                  <w:r w:rsidR="00DE0D18">
                    <w:t>(říkanka oslovuje Marijánu)</w:t>
                  </w:r>
                </w:p>
                <w:p w:rsidR="00DE0D18" w:rsidRDefault="00DE0D18" w:rsidP="00D45E60">
                  <w:r>
                    <w:t>Barevně vyznač nářeční slova:</w:t>
                  </w:r>
                </w:p>
                <w:p w:rsidR="00DE0D18" w:rsidRDefault="00DE0D18" w:rsidP="00D45E60">
                  <w:r>
                    <w:t>……………………………………………………</w:t>
                  </w:r>
                </w:p>
                <w:p w:rsidR="00D45E60" w:rsidRDefault="00DE0D18">
                  <w:r>
                    <w:t>…………………………………………………..</w:t>
                  </w:r>
                </w:p>
                <w:p w:rsidR="00DE0D18" w:rsidRDefault="00DE0D18" w:rsidP="00DE0D18">
                  <w:r>
                    <w:t>……………………………………………………</w:t>
                  </w:r>
                </w:p>
                <w:p w:rsidR="00DE0D18" w:rsidRDefault="00DE0D18" w:rsidP="00DE0D18">
                  <w:r>
                    <w:t>…………………………………………………..</w:t>
                  </w:r>
                </w:p>
                <w:p w:rsidR="00DE0D18" w:rsidRDefault="00DE0D18" w:rsidP="00DE0D18">
                  <w:r>
                    <w:t>……………………………………………………</w:t>
                  </w:r>
                </w:p>
                <w:p w:rsidR="00DE0D18" w:rsidRDefault="00DE0D18" w:rsidP="00DE0D18">
                  <w:r>
                    <w:t>…………………………………………………..</w:t>
                  </w:r>
                </w:p>
                <w:p w:rsidR="00D45E60" w:rsidRPr="00D45E60" w:rsidRDefault="00D45E60"/>
              </w:txbxContent>
            </v:textbox>
          </v:shape>
        </w:pict>
      </w:r>
      <w:r>
        <w:rPr>
          <w:b/>
          <w:bCs/>
          <w:noProof/>
          <w:sz w:val="22"/>
          <w:szCs w:val="22"/>
          <w:u w:val="single"/>
        </w:rPr>
        <w:pict>
          <v:shape id="Textové pole 9" o:spid="_x0000_s1029" type="#_x0000_t202" style="position:absolute;margin-left:-25.95pt;margin-top:10.6pt;width:234.4pt;height:584.0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" fillcolor="white [3201]" stroked="f" strokeweight=".5pt">
            <v:textbox>
              <w:txbxContent>
                <w:p w:rsidR="00350F66" w:rsidRPr="00947303" w:rsidRDefault="00350F66">
                  <w:pPr>
                    <w:rPr>
                      <w:rFonts w:ascii="Verdana" w:hAnsi="Verdana"/>
                      <w:i/>
                      <w:u w:val="single"/>
                    </w:rPr>
                  </w:pPr>
                  <w:r w:rsidRPr="00947303">
                    <w:rPr>
                      <w:rFonts w:ascii="Verdana" w:hAnsi="Verdana"/>
                      <w:i/>
                      <w:u w:val="single"/>
                    </w:rPr>
                    <w:t>V lidové říkance z Moravy na str. 67 vyhledej odpovědi: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Co přišlo do </w:t>
                  </w:r>
                  <w:proofErr w:type="gramStart"/>
                  <w:r>
                    <w:rPr>
                      <w:rFonts w:ascii="Verdana" w:hAnsi="Verdana"/>
                    </w:rPr>
                    <w:t>vsi?  …</w:t>
                  </w:r>
                  <w:proofErr w:type="gramEnd"/>
                  <w:r>
                    <w:rPr>
                      <w:rFonts w:ascii="Verdana" w:hAnsi="Verdana"/>
                    </w:rPr>
                    <w:t>……………………..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Po čem se </w:t>
                  </w:r>
                  <w:proofErr w:type="gramStart"/>
                  <w:r>
                    <w:rPr>
                      <w:rFonts w:ascii="Verdana" w:hAnsi="Verdana"/>
                    </w:rPr>
                    <w:t>ptá?  …</w:t>
                  </w:r>
                  <w:proofErr w:type="gramEnd"/>
                  <w:r>
                    <w:rPr>
                      <w:rFonts w:ascii="Verdana" w:hAnsi="Verdana"/>
                    </w:rPr>
                    <w:t>……………………….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Kam se </w:t>
                  </w:r>
                  <w:proofErr w:type="gramStart"/>
                  <w:r>
                    <w:rPr>
                      <w:rFonts w:ascii="Verdana" w:hAnsi="Verdana"/>
                    </w:rPr>
                    <w:t>schovala?  …</w:t>
                  </w:r>
                  <w:proofErr w:type="gramEnd"/>
                  <w:r>
                    <w:rPr>
                      <w:rFonts w:ascii="Verdana" w:hAnsi="Verdana"/>
                    </w:rPr>
                    <w:t>…………………..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</w:rPr>
                    <w:t xml:space="preserve">Co znamená slovo </w:t>
                  </w:r>
                  <w:r>
                    <w:rPr>
                      <w:rFonts w:ascii="Verdana" w:hAnsi="Verdana"/>
                      <w:i/>
                    </w:rPr>
                    <w:t>včil? ……………….</w:t>
                  </w:r>
                </w:p>
                <w:p w:rsidR="00350F66" w:rsidRDefault="00350F66">
                  <w:pPr>
                    <w:rPr>
                      <w:rFonts w:ascii="Verdana" w:hAnsi="Verdana"/>
                      <w:i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  <w:i/>
                    </w:rPr>
                  </w:pPr>
                  <w:r w:rsidRPr="00350F66">
                    <w:rPr>
                      <w:rFonts w:ascii="Verdana" w:hAnsi="Verdana"/>
                      <w:i/>
                    </w:rPr>
                    <w:t>O kterých svátečních dnech</w:t>
                  </w:r>
                  <w:r>
                    <w:rPr>
                      <w:rFonts w:ascii="Verdana" w:hAnsi="Verdana"/>
                      <w:i/>
                    </w:rPr>
                    <w:t xml:space="preserve"> je pojednáno v delší moravské říkance na </w:t>
                  </w:r>
                  <w:proofErr w:type="gramStart"/>
                  <w:r>
                    <w:rPr>
                      <w:rFonts w:ascii="Verdana" w:hAnsi="Verdana"/>
                      <w:i/>
                    </w:rPr>
                    <w:t>str.67</w:t>
                  </w:r>
                  <w:proofErr w:type="gramEnd"/>
                  <w:r>
                    <w:rPr>
                      <w:rFonts w:ascii="Verdana" w:hAnsi="Verdana"/>
                      <w:i/>
                    </w:rPr>
                    <w:t>:</w:t>
                  </w:r>
                </w:p>
                <w:p w:rsidR="00350F66" w:rsidRDefault="00350F66">
                  <w:pPr>
                    <w:rPr>
                      <w:rFonts w:ascii="Verdana" w:hAnsi="Verdana"/>
                      <w:i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……………………………………………………..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…………………………………………………….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Kdo v básni odemyká zemi?</w:t>
                  </w: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</w:t>
                  </w: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</w:p>
                <w:p w:rsidR="00947303" w:rsidRDefault="00947303">
                  <w:pPr>
                    <w:rPr>
                      <w:rFonts w:ascii="Verdana" w:hAnsi="Verdana"/>
                      <w:b/>
                      <w:u w:val="single"/>
                    </w:rPr>
                  </w:pPr>
                  <w:r w:rsidRPr="00947303">
                    <w:rPr>
                      <w:rFonts w:ascii="Verdana" w:hAnsi="Verdana"/>
                      <w:b/>
                      <w:u w:val="single"/>
                    </w:rPr>
                    <w:t>Vrbová píšťalka –</w:t>
                  </w:r>
                  <w:proofErr w:type="spellStart"/>
                  <w:proofErr w:type="gramStart"/>
                  <w:r w:rsidRPr="00947303">
                    <w:rPr>
                      <w:rFonts w:ascii="Verdana" w:hAnsi="Verdana"/>
                      <w:b/>
                      <w:u w:val="single"/>
                    </w:rPr>
                    <w:t>J.Seifert</w:t>
                  </w:r>
                  <w:proofErr w:type="spellEnd"/>
                  <w:proofErr w:type="gramEnd"/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Vyhledej v básni přirovnání:</w:t>
                  </w: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……………………………………………………….</w:t>
                  </w: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Dolož z básně, že se jedná o probouzející se jaro:</w:t>
                  </w: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………………………………………………………..</w:t>
                  </w: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</w:t>
                  </w: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………………………………………………………..</w:t>
                  </w: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</w:p>
                <w:p w:rsidR="00947303" w:rsidRDefault="0094730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Vysvětli verše:</w:t>
                  </w:r>
                </w:p>
                <w:p w:rsidR="00947303" w:rsidRDefault="00947303">
                  <w:pPr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  <w:i/>
                    </w:rPr>
                    <w:t>„Zazněl vzlyk a v téže chvíli květy strom už obalily“</w:t>
                  </w:r>
                </w:p>
                <w:p w:rsidR="00947303" w:rsidRPr="00947303" w:rsidRDefault="00947303">
                  <w:pPr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  <w:i/>
                    </w:rPr>
                    <w:t>…………………………………………………………………………………………………………………..</w:t>
                  </w:r>
                </w:p>
                <w:p w:rsidR="00947303" w:rsidRPr="00947303" w:rsidRDefault="00947303">
                  <w:pPr>
                    <w:rPr>
                      <w:rFonts w:ascii="Verdana" w:hAnsi="Verdana"/>
                      <w:b/>
                      <w:u w:val="single"/>
                    </w:rPr>
                  </w:pPr>
                </w:p>
                <w:p w:rsidR="00350F66" w:rsidRDefault="00350F66">
                  <w:pPr>
                    <w:rPr>
                      <w:rFonts w:ascii="Verdana" w:hAnsi="Verdana"/>
                    </w:rPr>
                  </w:pPr>
                </w:p>
                <w:p w:rsidR="00350F66" w:rsidRPr="00350F66" w:rsidRDefault="00350F66">
                  <w:pPr>
                    <w:rPr>
                      <w:rFonts w:ascii="Verdana" w:hAnsi="Verdana"/>
                    </w:rPr>
                  </w:pPr>
                </w:p>
              </w:txbxContent>
            </v:textbox>
          </v:shape>
        </w:pict>
      </w: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B0216" w:rsidRDefault="004B021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4B0216" w:rsidRDefault="004B0216" w:rsidP="004B0216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207 s.</w:t>
      </w:r>
      <w:r w:rsidR="002554CF">
        <w:t xml:space="preserve"> </w:t>
      </w:r>
      <w:r>
        <w:t>ISBN 80-7230-018-0.</w:t>
      </w:r>
    </w:p>
    <w:p w:rsidR="002575A9" w:rsidRDefault="002575A9" w:rsidP="004B0216"/>
    <w:p w:rsidR="002575A9" w:rsidRDefault="002575A9" w:rsidP="004B0216">
      <w:r w:rsidRPr="002575A9">
        <w:t>http://office.microsoft.com/cs-cz/images/results.aspx?ex=2&amp;qu=JARO#mt:0|</w:t>
      </w:r>
    </w:p>
    <w:p w:rsidR="004B0216" w:rsidRDefault="004B0216" w:rsidP="004B0216"/>
    <w:p w:rsidR="004B0216" w:rsidRDefault="004B0216" w:rsidP="0090609C">
      <w:pPr>
        <w:rPr>
          <w:rFonts w:ascii="Verdana" w:hAnsi="Verdana"/>
          <w:b/>
          <w:sz w:val="18"/>
          <w:szCs w:val="18"/>
          <w:u w:val="single"/>
        </w:rPr>
      </w:pPr>
    </w:p>
    <w:sectPr w:rsidR="004B0216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4E3" w:rsidRDefault="00A904E3" w:rsidP="00DA5AB8">
      <w:r>
        <w:separator/>
      </w:r>
    </w:p>
  </w:endnote>
  <w:endnote w:type="continuationSeparator" w:id="0">
    <w:p w:rsidR="00A904E3" w:rsidRDefault="00A904E3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4E3" w:rsidRDefault="00A904E3" w:rsidP="00DA5AB8">
      <w:r>
        <w:separator/>
      </w:r>
    </w:p>
  </w:footnote>
  <w:footnote w:type="continuationSeparator" w:id="0">
    <w:p w:rsidR="00A904E3" w:rsidRDefault="00A904E3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037EB"/>
    <w:rsid w:val="000177F3"/>
    <w:rsid w:val="0005435D"/>
    <w:rsid w:val="000736C6"/>
    <w:rsid w:val="00075E8C"/>
    <w:rsid w:val="00151DA8"/>
    <w:rsid w:val="001A33CB"/>
    <w:rsid w:val="002201F5"/>
    <w:rsid w:val="00233119"/>
    <w:rsid w:val="002334E2"/>
    <w:rsid w:val="002370B1"/>
    <w:rsid w:val="002554CF"/>
    <w:rsid w:val="0025603A"/>
    <w:rsid w:val="002575A9"/>
    <w:rsid w:val="00271C94"/>
    <w:rsid w:val="00275547"/>
    <w:rsid w:val="002A113C"/>
    <w:rsid w:val="002F43DA"/>
    <w:rsid w:val="003035BC"/>
    <w:rsid w:val="00310319"/>
    <w:rsid w:val="00350F66"/>
    <w:rsid w:val="00371352"/>
    <w:rsid w:val="00373298"/>
    <w:rsid w:val="003B4A34"/>
    <w:rsid w:val="00465E84"/>
    <w:rsid w:val="004B0216"/>
    <w:rsid w:val="004C2108"/>
    <w:rsid w:val="0054788B"/>
    <w:rsid w:val="005A14BD"/>
    <w:rsid w:val="005A67CA"/>
    <w:rsid w:val="005E1D4D"/>
    <w:rsid w:val="0060091F"/>
    <w:rsid w:val="006012C5"/>
    <w:rsid w:val="00625761"/>
    <w:rsid w:val="00632505"/>
    <w:rsid w:val="006501C0"/>
    <w:rsid w:val="00682613"/>
    <w:rsid w:val="006B1B87"/>
    <w:rsid w:val="006C6358"/>
    <w:rsid w:val="00747D2A"/>
    <w:rsid w:val="0078071B"/>
    <w:rsid w:val="007B143E"/>
    <w:rsid w:val="00833D97"/>
    <w:rsid w:val="00864576"/>
    <w:rsid w:val="008A74AD"/>
    <w:rsid w:val="008C3B1E"/>
    <w:rsid w:val="0090609C"/>
    <w:rsid w:val="009063C0"/>
    <w:rsid w:val="00947303"/>
    <w:rsid w:val="00967EFE"/>
    <w:rsid w:val="009A41DA"/>
    <w:rsid w:val="009C7524"/>
    <w:rsid w:val="009D4208"/>
    <w:rsid w:val="009D7BF7"/>
    <w:rsid w:val="00A002CE"/>
    <w:rsid w:val="00A73B27"/>
    <w:rsid w:val="00A904E3"/>
    <w:rsid w:val="00AA6AE8"/>
    <w:rsid w:val="00AB1390"/>
    <w:rsid w:val="00AD25A5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45E60"/>
    <w:rsid w:val="00D72F3A"/>
    <w:rsid w:val="00D73C68"/>
    <w:rsid w:val="00D81E72"/>
    <w:rsid w:val="00DA430D"/>
    <w:rsid w:val="00DA5AB8"/>
    <w:rsid w:val="00DE0D18"/>
    <w:rsid w:val="00DE2348"/>
    <w:rsid w:val="00DF4E08"/>
    <w:rsid w:val="00E558F6"/>
    <w:rsid w:val="00E71EA1"/>
    <w:rsid w:val="00ED456C"/>
    <w:rsid w:val="00EF3E22"/>
    <w:rsid w:val="00F114C4"/>
    <w:rsid w:val="00FC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A72CB-1B9D-4C57-9594-02D7195BE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2012-04-10T06:27:00Z</cp:lastPrinted>
  <dcterms:created xsi:type="dcterms:W3CDTF">2012-06-04T20:45:00Z</dcterms:created>
  <dcterms:modified xsi:type="dcterms:W3CDTF">2012-06-04T20:45:00Z</dcterms:modified>
</cp:coreProperties>
</file>