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DB4DFB">
              <w:rPr>
                <w:rFonts w:ascii="Verdana" w:hAnsi="Verdana" w:cs="Verdana"/>
                <w:lang w:eastAsia="en-US"/>
              </w:rPr>
              <w:t>1207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DB4DFB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 Čechovi – A. Jirásek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DB4DFB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 Čechovi – A. Jirásek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9462D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9462DC">
              <w:rPr>
                <w:rFonts w:ascii="Verdana" w:hAnsi="Verdana" w:cs="Verdana"/>
                <w:lang w:eastAsia="en-US"/>
              </w:rPr>
              <w:t>Aloise Jiráska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>Materiál je koncipován jako využití a propojení znalostí i z hodin slohového výcviku. Žák vyhledává např.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ukázku popisu a ujasní si primární stavbu slohového útvaru. 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prozaickým textem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</w:t>
            </w:r>
            <w:r w:rsidR="00682613">
              <w:rPr>
                <w:rFonts w:ascii="Verdana" w:hAnsi="Verdana" w:cs="Verdana"/>
                <w:lang w:eastAsia="en-US"/>
              </w:rPr>
              <w:t>v 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25603A">
              <w:rPr>
                <w:rFonts w:ascii="Verdana" w:hAnsi="Verdana" w:cs="Verdana"/>
                <w:lang w:eastAsia="en-US"/>
              </w:rPr>
              <w:t xml:space="preserve">práci v </w:t>
            </w:r>
            <w:r w:rsidR="009462DC">
              <w:rPr>
                <w:rFonts w:ascii="Verdana" w:hAnsi="Verdana" w:cs="Verdana"/>
                <w:lang w:eastAsia="en-US"/>
              </w:rPr>
              <w:t>jedné</w:t>
            </w:r>
            <w:r w:rsidR="0025603A">
              <w:rPr>
                <w:rFonts w:ascii="Verdana" w:hAnsi="Verdana" w:cs="Verdana"/>
                <w:lang w:eastAsia="en-US"/>
              </w:rPr>
              <w:t xml:space="preserve"> hodině</w:t>
            </w:r>
            <w:r w:rsidR="00275547">
              <w:rPr>
                <w:rFonts w:ascii="Verdana" w:hAnsi="Verdana" w:cs="Verdana"/>
                <w:lang w:eastAsia="en-US"/>
              </w:rPr>
              <w:t xml:space="preserve"> literatury pro lepší</w:t>
            </w:r>
            <w:r w:rsidR="009462DC">
              <w:rPr>
                <w:rFonts w:ascii="Verdana" w:hAnsi="Verdana" w:cs="Verdana"/>
                <w:lang w:eastAsia="en-US"/>
              </w:rPr>
              <w:t xml:space="preserve"> orientaci v textu pověstí.</w:t>
            </w:r>
            <w:r w:rsidR="0025603A">
              <w:rPr>
                <w:rFonts w:ascii="Verdana" w:hAnsi="Verdana" w:cs="Verdana"/>
                <w:lang w:eastAsia="en-US"/>
              </w:rPr>
              <w:t xml:space="preserve"> </w:t>
            </w:r>
            <w:r w:rsidR="009462DC">
              <w:rPr>
                <w:rFonts w:ascii="Verdana" w:hAnsi="Verdana" w:cs="Verdana"/>
                <w:lang w:eastAsia="en-US"/>
              </w:rPr>
              <w:t xml:space="preserve">Materiál je možné využít pro frontální práci třídy za použití dataprojektoru nebo k samostatné práci pod vedením vyučující.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9462D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9462DC">
              <w:rPr>
                <w:rFonts w:ascii="Verdana" w:hAnsi="Verdana" w:cs="Verdana"/>
                <w:lang w:eastAsia="en-US"/>
              </w:rPr>
              <w:t>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9462DC">
              <w:rPr>
                <w:rFonts w:ascii="Verdana" w:hAnsi="Verdana" w:cs="Verdana"/>
                <w:lang w:eastAsia="en-US"/>
              </w:rPr>
              <w:t xml:space="preserve">Pracuje podle pod vedením dle čtenářských strategií, které v praxi aplikuje.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>. Využívá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proofErr w:type="gramStart"/>
            <w:r w:rsidR="009462DC">
              <w:rPr>
                <w:rFonts w:ascii="Verdana" w:hAnsi="Verdana" w:cs="Verdana"/>
                <w:lang w:eastAsia="en-US"/>
              </w:rPr>
              <w:t xml:space="preserve">znalosti </w:t>
            </w:r>
            <w:r w:rsidR="007B143E">
              <w:rPr>
                <w:rFonts w:ascii="Verdana" w:hAnsi="Verdana" w:cs="Verdana"/>
                <w:lang w:eastAsia="en-US"/>
              </w:rPr>
              <w:t xml:space="preserve"> ze</w:t>
            </w:r>
            <w:proofErr w:type="gramEnd"/>
            <w:r w:rsidR="007B143E">
              <w:rPr>
                <w:rFonts w:ascii="Verdana" w:hAnsi="Verdana" w:cs="Verdana"/>
                <w:lang w:eastAsia="en-US"/>
              </w:rPr>
              <w:t xml:space="preserve"> slohu, např. při vyhledávání popisných částí v textu.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r w:rsidR="007B143E">
              <w:rPr>
                <w:rFonts w:ascii="Verdana" w:hAnsi="Verdana" w:cs="Verdana"/>
                <w:lang w:eastAsia="en-US"/>
              </w:rPr>
              <w:t xml:space="preserve">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D20594" w:rsidP="002201F5">
      <w:pPr>
        <w:rPr>
          <w:b/>
          <w:sz w:val="44"/>
          <w:szCs w:val="44"/>
        </w:rPr>
      </w:pPr>
      <w:r w:rsidRPr="00D20594">
        <w:rPr>
          <w:rFonts w:ascii="Goudy Stout" w:hAnsi="Goudy Stout"/>
          <w:b/>
          <w:sz w:val="44"/>
          <w:szCs w:val="44"/>
        </w:rPr>
        <w:t xml:space="preserve">O </w:t>
      </w:r>
      <w:r w:rsidRPr="00D20594">
        <w:rPr>
          <w:b/>
          <w:sz w:val="44"/>
          <w:szCs w:val="44"/>
        </w:rPr>
        <w:t xml:space="preserve">ČECHOVI </w:t>
      </w:r>
      <w:r>
        <w:rPr>
          <w:b/>
          <w:sz w:val="44"/>
          <w:szCs w:val="44"/>
        </w:rPr>
        <w:t>– ALOIS JIRÁSEK</w:t>
      </w:r>
    </w:p>
    <w:p w:rsidR="00D20594" w:rsidRPr="00D20594" w:rsidRDefault="00D20594" w:rsidP="002201F5">
      <w:pPr>
        <w:rPr>
          <w:b/>
          <w:sz w:val="44"/>
          <w:szCs w:val="44"/>
        </w:rPr>
      </w:pPr>
    </w:p>
    <w:p w:rsidR="009C7524" w:rsidRDefault="00D20594" w:rsidP="000177F3">
      <w:pPr>
        <w:pBdr>
          <w:bottom w:val="single" w:sz="6" w:space="1" w:color="auto"/>
        </w:pBdr>
        <w:tabs>
          <w:tab w:val="left" w:pos="6336"/>
        </w:tabs>
        <w:rPr>
          <w:rFonts w:ascii="Goudy Stout" w:hAnsi="Goudy Stout"/>
          <w:bCs/>
          <w:i/>
          <w:sz w:val="28"/>
          <w:szCs w:val="28"/>
        </w:rPr>
      </w:pPr>
      <w:r>
        <w:rPr>
          <w:rFonts w:ascii="Goudy Stout" w:hAnsi="Goudy Stout"/>
          <w:bCs/>
          <w:i/>
          <w:sz w:val="28"/>
          <w:szCs w:val="28"/>
        </w:rPr>
        <w:t>Následující úkoly zpracuj s použitím textu V </w:t>
      </w:r>
      <w:r>
        <w:rPr>
          <w:bCs/>
          <w:i/>
          <w:sz w:val="28"/>
          <w:szCs w:val="28"/>
        </w:rPr>
        <w:t>Č</w:t>
      </w:r>
      <w:r>
        <w:rPr>
          <w:rFonts w:ascii="Goudy Stout" w:hAnsi="Goudy Stout"/>
          <w:bCs/>
          <w:i/>
          <w:sz w:val="28"/>
          <w:szCs w:val="28"/>
        </w:rPr>
        <w:t xml:space="preserve">ÍTANCE NA </w:t>
      </w:r>
      <w:proofErr w:type="gramStart"/>
      <w:r>
        <w:rPr>
          <w:rFonts w:ascii="Goudy Stout" w:hAnsi="Goudy Stout"/>
          <w:bCs/>
          <w:i/>
          <w:sz w:val="28"/>
          <w:szCs w:val="28"/>
        </w:rPr>
        <w:t>STR.88</w:t>
      </w:r>
      <w:proofErr w:type="gramEnd"/>
      <w:r>
        <w:rPr>
          <w:rFonts w:ascii="Goudy Stout" w:hAnsi="Goudy Stout"/>
          <w:bCs/>
          <w:i/>
          <w:sz w:val="28"/>
          <w:szCs w:val="28"/>
        </w:rPr>
        <w:t>-89.</w:t>
      </w:r>
    </w:p>
    <w:p w:rsidR="00D20594" w:rsidRDefault="00D20594" w:rsidP="000177F3">
      <w:pPr>
        <w:tabs>
          <w:tab w:val="left" w:pos="6336"/>
        </w:tabs>
        <w:rPr>
          <w:rFonts w:ascii="Goudy Stout" w:hAnsi="Goudy Stout"/>
          <w:bCs/>
          <w:i/>
          <w:sz w:val="28"/>
          <w:szCs w:val="28"/>
        </w:rPr>
      </w:pPr>
      <w:r>
        <w:rPr>
          <w:rFonts w:ascii="Verdana" w:hAnsi="Verdana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C915B" wp14:editId="27914A32">
                <wp:simplePos x="0" y="0"/>
                <wp:positionH relativeFrom="column">
                  <wp:posOffset>-212166</wp:posOffset>
                </wp:positionH>
                <wp:positionV relativeFrom="paragraph">
                  <wp:posOffset>168275</wp:posOffset>
                </wp:positionV>
                <wp:extent cx="6305702" cy="2121408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702" cy="2121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Jak se jmenovala prvotní velká vlast, k níž se pověst vztahuje?</w:t>
                            </w:r>
                          </w:p>
                          <w:p w:rsid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                  ………………………………………………….</w:t>
                            </w:r>
                          </w:p>
                          <w:p w:rsid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Jak se jmenovali bratři mocného rodu ?  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….. 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</w:t>
                            </w:r>
                          </w:p>
                          <w:p w:rsid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DC7CAA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Jak rozumíš následujícímu rozhodnutí bratrů: „Vyhledejme sobě nových sídel, kdež by náš rod žil s pokojem a díla si hleděl“.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…………………………………………………………………………………………………………….</w:t>
                            </w:r>
                          </w:p>
                          <w:p w:rsidR="00D20594" w:rsidRPr="00DC7CAA" w:rsidRDefault="00DC7CAA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16.7pt;margin-top:13.25pt;width:496.5pt;height:16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" fillcolor="white [3201]" stroked="f" strokeweight=".5pt">
                <v:textbox>
                  <w:txbxContent>
                    <w:p w:rsid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Jak se jmenovala prvotní velká vlast, k níž se pověst vztahuje?</w:t>
                      </w:r>
                    </w:p>
                    <w:p w:rsid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                  ………………………………………………….</w:t>
                      </w:r>
                    </w:p>
                    <w:p w:rsid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Jak se jmenovali bratři mocného rodu ?  ……………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…..   …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</w:t>
                      </w:r>
                    </w:p>
                    <w:p w:rsid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DC7CAA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Jak rozumíš následujícímu rozhodnutí bratrů: „Vyhledejme sobě nových sídel, kdež by náš rod žil s pokojem a díla si hleděl“.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…………………………………………………………………………………………………………….</w:t>
                      </w:r>
                    </w:p>
                    <w:p w:rsidR="00D20594" w:rsidRPr="00DC7CAA" w:rsidRDefault="00DC7CAA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20594" w:rsidRPr="00D20594" w:rsidRDefault="00D20594" w:rsidP="000177F3">
      <w:pPr>
        <w:tabs>
          <w:tab w:val="left" w:pos="6336"/>
        </w:tabs>
        <w:rPr>
          <w:rFonts w:ascii="Verdana" w:hAnsi="Verdana"/>
          <w:bCs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0006B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E383A3" wp14:editId="6B3DC001">
                <wp:simplePos x="0" y="0"/>
                <wp:positionH relativeFrom="column">
                  <wp:posOffset>1206983</wp:posOffset>
                </wp:positionH>
                <wp:positionV relativeFrom="paragraph">
                  <wp:posOffset>94132</wp:posOffset>
                </wp:positionV>
                <wp:extent cx="3891686" cy="2245767"/>
                <wp:effectExtent l="0" t="0" r="0" b="254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686" cy="2245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CAA" w:rsidRP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0006B9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Vyhledej v textu, jaká byla jejich cesta?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0006B9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………………………………………………………..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Co řekl Čech po úmorné cestě čeledi, když už byli všichni unavení?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………………………………………………………………..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Co udělal Čech ráno za svítání?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………………………………………………………………..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P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margin-left:95.05pt;margin-top:7.4pt;width:306.45pt;height:17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" fillcolor="white [3201]" stroked="f" strokeweight=".5pt">
                <v:textbox>
                  <w:txbxContent>
                    <w:p w:rsidR="00DC7CAA" w:rsidRP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0006B9">
                        <w:rPr>
                          <w:rFonts w:ascii="Verdana" w:hAnsi="Verdana"/>
                          <w:sz w:val="28"/>
                          <w:szCs w:val="28"/>
                        </w:rPr>
                        <w:t>Vyhledej v textu, jaká byla jejich cesta?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 w:rsidRPr="000006B9"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</w:t>
                      </w: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………………………………………………………..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Co řekl Čech po úmorné cestě čeledi, když už byli všichni unavení?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………………………………………………………………..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Co udělal Čech ráno za svítání?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………………………………………………………………..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P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0594" w:rsidRDefault="000006B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 wp14:anchorId="4E0DA027" wp14:editId="7BC5CC4F">
            <wp:simplePos x="0" y="0"/>
            <wp:positionH relativeFrom="column">
              <wp:posOffset>5098415</wp:posOffset>
            </wp:positionH>
            <wp:positionV relativeFrom="paragraph">
              <wp:posOffset>50165</wp:posOffset>
            </wp:positionV>
            <wp:extent cx="1283970" cy="2282190"/>
            <wp:effectExtent l="0" t="0" r="0" b="3810"/>
            <wp:wrapTight wrapText="bothSides">
              <wp:wrapPolygon edited="0">
                <wp:start x="7371" y="541"/>
                <wp:lineTo x="3846" y="1623"/>
                <wp:lineTo x="961" y="2885"/>
                <wp:lineTo x="641" y="6671"/>
                <wp:lineTo x="4166" y="12441"/>
                <wp:lineTo x="5128" y="15326"/>
                <wp:lineTo x="6409" y="18210"/>
                <wp:lineTo x="6409" y="18932"/>
                <wp:lineTo x="9294" y="21095"/>
                <wp:lineTo x="10255" y="21456"/>
                <wp:lineTo x="15383" y="21456"/>
                <wp:lineTo x="16344" y="21095"/>
                <wp:lineTo x="18908" y="18932"/>
                <wp:lineTo x="18908" y="18210"/>
                <wp:lineTo x="20190" y="15326"/>
                <wp:lineTo x="21151" y="12441"/>
                <wp:lineTo x="21151" y="9376"/>
                <wp:lineTo x="19549" y="7933"/>
                <wp:lineTo x="17947" y="6671"/>
                <wp:lineTo x="17947" y="1442"/>
                <wp:lineTo x="16985" y="1082"/>
                <wp:lineTo x="9294" y="541"/>
                <wp:lineTo x="7371" y="541"/>
              </wp:wrapPolygon>
            </wp:wrapTight>
            <wp:docPr id="4" name="Obrázek 4" descr="C:\Users\rskulavikova\AppData\Local\Microsoft\Windows\Temporary Internet Files\Content.IE5\1CELX89U\MC900207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1CELX89U\MC900207280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1312" behindDoc="1" locked="0" layoutInCell="1" allowOverlap="1" wp14:anchorId="1DAE380C" wp14:editId="3FA8E95E">
            <wp:simplePos x="0" y="0"/>
            <wp:positionH relativeFrom="column">
              <wp:posOffset>-684530</wp:posOffset>
            </wp:positionH>
            <wp:positionV relativeFrom="paragraph">
              <wp:posOffset>12700</wp:posOffset>
            </wp:positionV>
            <wp:extent cx="1846580" cy="1806575"/>
            <wp:effectExtent l="0" t="0" r="1270" b="3175"/>
            <wp:wrapTight wrapText="bothSides">
              <wp:wrapPolygon edited="0">
                <wp:start x="0" y="0"/>
                <wp:lineTo x="0" y="21410"/>
                <wp:lineTo x="669" y="21410"/>
                <wp:lineTo x="21169" y="21410"/>
                <wp:lineTo x="21392" y="911"/>
                <wp:lineTo x="19609" y="456"/>
                <wp:lineTo x="8245" y="0"/>
                <wp:lineTo x="0" y="0"/>
              </wp:wrapPolygon>
            </wp:wrapTight>
            <wp:docPr id="8" name="Obrázek 8" descr="C:\Users\rskulavikova\AppData\Local\Microsoft\Windows\Temporary Internet Files\Content.IE5\E3A4I78D\MC900101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E3A4I78D\MC900101056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0006B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AB0C9" wp14:editId="3C4D00D6">
                <wp:simplePos x="0" y="0"/>
                <wp:positionH relativeFrom="column">
                  <wp:posOffset>-307264</wp:posOffset>
                </wp:positionH>
                <wp:positionV relativeFrom="paragraph">
                  <wp:posOffset>128499</wp:posOffset>
                </wp:positionV>
                <wp:extent cx="6400648" cy="3460089"/>
                <wp:effectExtent l="0" t="0" r="635" b="762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648" cy="3460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Co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uviděl? 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K čemu se rozhodl třetího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dne?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Vyhledej text, v němž promlouvá Čech k čeledi o novém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kraji a text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 si přepiš: …………………………………………………………………………………………….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…………………………………………………………………………………………………………….</w:t>
                            </w:r>
                          </w:p>
                          <w:p w:rsidR="000006B9" w:rsidRDefault="000006B9" w:rsidP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……………………………………………………………………………………………………………………………………….……………………………………………………………………………………..</w:t>
                            </w:r>
                          </w:p>
                          <w:p w:rsidR="000006B9" w:rsidRDefault="000006B9" w:rsidP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0006B9" w:rsidRDefault="000006B9" w:rsidP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 xml:space="preserve">Jak se nová země měla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jmenovat?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……………….</w:t>
                            </w:r>
                          </w:p>
                          <w:p w:rsid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  <w:p w:rsidR="009462DC" w:rsidRDefault="009462DC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Vojvoda Čech zemi zlíbal a dojatě prohlásil: ……………………………………</w:t>
                            </w:r>
                          </w:p>
                          <w:p w:rsidR="009462DC" w:rsidRDefault="009462DC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</w:t>
                            </w:r>
                          </w:p>
                          <w:p w:rsidR="000006B9" w:rsidRPr="000006B9" w:rsidRDefault="000006B9">
                            <w:pPr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-24.2pt;margin-top:10.1pt;width:7in;height:27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" fillcolor="white [3201]" stroked="f" strokeweight=".5pt">
                <v:textbox>
                  <w:txbxContent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Co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uviděl?   …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K čemu se rozhodl třetího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dne?  …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Vyhledej text, v němž promlouvá Čech k čeledi o novém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kraji a text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 si přepiš: …………………………………………………………………………………………….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…………………………………………………………………………………………………………….</w:t>
                      </w:r>
                    </w:p>
                    <w:p w:rsidR="000006B9" w:rsidRDefault="000006B9" w:rsidP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……………………………………………………………………………………………………………………………………….</w:t>
                      </w: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</w:t>
                      </w: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..</w:t>
                      </w:r>
                    </w:p>
                    <w:p w:rsidR="000006B9" w:rsidRDefault="000006B9" w:rsidP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0006B9" w:rsidRDefault="000006B9" w:rsidP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 xml:space="preserve">Jak se nová země měla </w:t>
                      </w:r>
                      <w:proofErr w:type="gramStart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jmenovat?  …</w:t>
                      </w:r>
                      <w:proofErr w:type="gramEnd"/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……………….</w:t>
                      </w:r>
                    </w:p>
                    <w:p w:rsid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  <w:p w:rsidR="009462DC" w:rsidRDefault="009462DC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Vojvoda Čech zemi zlíbal a dojatě prohlásil: ……………………………………</w:t>
                      </w:r>
                    </w:p>
                    <w:p w:rsidR="009462DC" w:rsidRDefault="009462DC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</w:t>
                      </w:r>
                    </w:p>
                    <w:p w:rsidR="000006B9" w:rsidRPr="000006B9" w:rsidRDefault="000006B9">
                      <w:pPr>
                        <w:rPr>
                          <w:rFonts w:ascii="Verdana" w:hAnsi="Verdan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</w:p>
    <w:bookmarkEnd w:id="0"/>
    <w:p w:rsidR="00D20594" w:rsidRDefault="00D2059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D20594" w:rsidRPr="008A1EA2" w:rsidRDefault="00D20594" w:rsidP="00D20594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>. 1. Olom</w:t>
      </w:r>
      <w:r w:rsidRPr="008A1EA2">
        <w:t xml:space="preserve">ouc : </w:t>
      </w:r>
      <w:proofErr w:type="spellStart"/>
      <w:r w:rsidRPr="008A1EA2">
        <w:t>Prodos</w:t>
      </w:r>
      <w:proofErr w:type="spellEnd"/>
      <w:r w:rsidRPr="008A1EA2">
        <w:t xml:space="preserve">, 2005. 207 </w:t>
      </w:r>
      <w:proofErr w:type="spellStart"/>
      <w:proofErr w:type="gramStart"/>
      <w:r w:rsidRPr="008A1EA2">
        <w:t>s.ISBN</w:t>
      </w:r>
      <w:proofErr w:type="spellEnd"/>
      <w:proofErr w:type="gramEnd"/>
      <w:r w:rsidRPr="008A1EA2">
        <w:t xml:space="preserve"> 80-7230-018-0.</w:t>
      </w:r>
    </w:p>
    <w:p w:rsidR="00D20594" w:rsidRPr="008A1EA2" w:rsidRDefault="00434B5A" w:rsidP="00D20594">
      <w:hyperlink r:id="rId12" w:anchor="pg:3|mt:0|" w:history="1">
        <w:r w:rsidR="00DC7CAA" w:rsidRPr="008A1EA2">
          <w:rPr>
            <w:rStyle w:val="Hypertextovodkaz"/>
            <w:color w:val="auto"/>
            <w:u w:val="none"/>
          </w:rPr>
          <w:t>http://office.microsoft.com/cs-cz/images/results.aspx?ex=2&amp;qu=KERAMIKA#pg:3|mt:0|</w:t>
        </w:r>
      </w:hyperlink>
    </w:p>
    <w:p w:rsidR="00DC7CAA" w:rsidRDefault="00DC7CAA" w:rsidP="00D20594">
      <w:r w:rsidRPr="00DC7CAA">
        <w:t>http://office.microsoft.com/cs-cz/images/results.aspx?ex=2&amp;qu=LESNATÁ KRAJINA#mt:0</w:t>
      </w:r>
    </w:p>
    <w:p w:rsidR="00FC703B" w:rsidRPr="00D20594" w:rsidRDefault="00FC703B" w:rsidP="00D20594">
      <w:pPr>
        <w:rPr>
          <w:rFonts w:ascii="Goudy Stout" w:hAnsi="Goudy Stout"/>
        </w:rPr>
      </w:pPr>
    </w:p>
    <w:sectPr w:rsidR="00FC703B" w:rsidRPr="00D20594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10B" w:rsidRDefault="006F010B" w:rsidP="00DA5AB8">
      <w:r>
        <w:separator/>
      </w:r>
    </w:p>
  </w:endnote>
  <w:endnote w:type="continuationSeparator" w:id="0">
    <w:p w:rsidR="006F010B" w:rsidRDefault="006F010B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10B" w:rsidRDefault="006F010B" w:rsidP="00DA5AB8">
      <w:r>
        <w:separator/>
      </w:r>
    </w:p>
  </w:footnote>
  <w:footnote w:type="continuationSeparator" w:id="0">
    <w:p w:rsidR="006F010B" w:rsidRDefault="006F010B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006B9"/>
    <w:rsid w:val="000177F3"/>
    <w:rsid w:val="0005435D"/>
    <w:rsid w:val="000736C6"/>
    <w:rsid w:val="00075E8C"/>
    <w:rsid w:val="0018068A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1ED7"/>
    <w:rsid w:val="00323DFA"/>
    <w:rsid w:val="00371352"/>
    <w:rsid w:val="00373298"/>
    <w:rsid w:val="003A6605"/>
    <w:rsid w:val="003B4A34"/>
    <w:rsid w:val="003C5B87"/>
    <w:rsid w:val="0042643C"/>
    <w:rsid w:val="00434B5A"/>
    <w:rsid w:val="00465E84"/>
    <w:rsid w:val="004A2CCA"/>
    <w:rsid w:val="004C2108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6F010B"/>
    <w:rsid w:val="00727B3D"/>
    <w:rsid w:val="00747D2A"/>
    <w:rsid w:val="0078071B"/>
    <w:rsid w:val="007A6CE8"/>
    <w:rsid w:val="007B143E"/>
    <w:rsid w:val="007F0348"/>
    <w:rsid w:val="00813BCD"/>
    <w:rsid w:val="00833D97"/>
    <w:rsid w:val="00864576"/>
    <w:rsid w:val="008A1EA2"/>
    <w:rsid w:val="008A74AD"/>
    <w:rsid w:val="008C3B1E"/>
    <w:rsid w:val="0090609C"/>
    <w:rsid w:val="009063C0"/>
    <w:rsid w:val="009462DC"/>
    <w:rsid w:val="00967EFE"/>
    <w:rsid w:val="009A41DA"/>
    <w:rsid w:val="009C7524"/>
    <w:rsid w:val="009D4208"/>
    <w:rsid w:val="009D7BF7"/>
    <w:rsid w:val="00A002CE"/>
    <w:rsid w:val="00A44DD6"/>
    <w:rsid w:val="00A73B27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20594"/>
    <w:rsid w:val="00D72F3A"/>
    <w:rsid w:val="00D73C68"/>
    <w:rsid w:val="00D81E72"/>
    <w:rsid w:val="00DA430D"/>
    <w:rsid w:val="00DA5AB8"/>
    <w:rsid w:val="00DB4DFB"/>
    <w:rsid w:val="00DC7CAA"/>
    <w:rsid w:val="00DE2348"/>
    <w:rsid w:val="00DF4E08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C7C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C7C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ffice.microsoft.com/cs-cz/images/results.aspx?ex=2&amp;qu=KERAMIK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BAC2F-03C0-476E-96A4-464140FE2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2012-04-10T07:08:00Z</cp:lastPrinted>
  <dcterms:created xsi:type="dcterms:W3CDTF">2012-04-10T07:07:00Z</dcterms:created>
  <dcterms:modified xsi:type="dcterms:W3CDTF">2012-04-10T07:08:00Z</dcterms:modified>
</cp:coreProperties>
</file>