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AEE" w:rsidRDefault="00C71AEE" w:rsidP="00C71AEE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AEE" w:rsidRDefault="00C71AEE" w:rsidP="00C71AEE"/>
    <w:p w:rsidR="00C71AEE" w:rsidRDefault="00C71AEE" w:rsidP="00C71AEE"/>
    <w:p w:rsidR="00C71AEE" w:rsidRDefault="00C71AEE" w:rsidP="00C71AEE"/>
    <w:p w:rsidR="00C71AEE" w:rsidRDefault="00C71AEE" w:rsidP="00C71AEE"/>
    <w:p w:rsidR="00C71AEE" w:rsidRDefault="00C71AEE" w:rsidP="00C71AEE"/>
    <w:p w:rsidR="00C71AEE" w:rsidRDefault="00C71AEE" w:rsidP="00C71AEE"/>
    <w:p w:rsidR="00C71AEE" w:rsidRDefault="00C71AEE" w:rsidP="00C71AEE"/>
    <w:p w:rsidR="00C71AEE" w:rsidRDefault="00C71AEE" w:rsidP="00C71AE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71AEE" w:rsidTr="00C71AE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71AEE" w:rsidTr="00C71AE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C71AEE" w:rsidTr="00C71AE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AD119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VY_52_Inovace_5119</w:t>
            </w:r>
          </w:p>
        </w:tc>
      </w:tr>
      <w:tr w:rsidR="00C71AEE" w:rsidTr="00C71AE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AD119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Buňka – rostlinná, živočišná</w:t>
            </w:r>
          </w:p>
        </w:tc>
      </w:tr>
      <w:tr w:rsidR="00C71AEE" w:rsidTr="00C71AE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AD119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Buňka – rostlinná, živočišná</w:t>
            </w:r>
          </w:p>
        </w:tc>
      </w:tr>
      <w:tr w:rsidR="00C71AEE" w:rsidTr="00C71AE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C71AEE" w:rsidTr="00C71AE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AD119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C71AEE">
              <w:rPr>
                <w:rFonts w:ascii="Verdana" w:hAnsi="Verdana" w:cs="Arial"/>
                <w:szCs w:val="20"/>
              </w:rPr>
              <w:t>. ročník</w:t>
            </w:r>
          </w:p>
        </w:tc>
      </w:tr>
      <w:tr w:rsidR="00C71AEE" w:rsidTr="00C71AE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AEE" w:rsidRDefault="00C71AEE" w:rsidP="00582FF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otázky a úkoly, které jsou zpracovány ve formě označování správné odpovědi a doplňování správných odpovědí. Pracovní list slouží k opakování učiva o </w:t>
            </w:r>
            <w:r w:rsidR="00582FF4">
              <w:rPr>
                <w:rFonts w:ascii="Verdana" w:hAnsi="Verdana" w:cs="Arial"/>
                <w:szCs w:val="20"/>
              </w:rPr>
              <w:t>rostlinné a živočišné buňce.</w:t>
            </w:r>
          </w:p>
        </w:tc>
      </w:tr>
      <w:tr w:rsidR="00C71AEE" w:rsidTr="00C71AE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AEE" w:rsidRDefault="00582F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Popíše základní rozdíly mezi buňkou rostlin a živočichů.</w:t>
            </w:r>
            <w:r w:rsidR="00C71AEE">
              <w:rPr>
                <w:rFonts w:ascii="Verdana" w:hAnsi="Verdana"/>
              </w:rPr>
              <w:t xml:space="preserve"> </w:t>
            </w:r>
          </w:p>
        </w:tc>
      </w:tr>
      <w:tr w:rsidR="00C71AEE" w:rsidTr="00C71AE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AEE" w:rsidRDefault="00C71AE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71AEE" w:rsidRDefault="00C71AE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71AEE" w:rsidRDefault="00C71AEE" w:rsidP="00C71AEE"/>
    <w:p w:rsidR="00C71AEE" w:rsidRDefault="00C71AEE" w:rsidP="00C71AEE"/>
    <w:p w:rsidR="00F34D81" w:rsidRDefault="00F34D81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49512B" w:rsidRDefault="0049512B"/>
    <w:p w:rsidR="00582FF4" w:rsidRDefault="00582FF4">
      <w:pPr>
        <w:rPr>
          <w:b/>
          <w:sz w:val="28"/>
          <w:szCs w:val="28"/>
        </w:rPr>
      </w:pPr>
    </w:p>
    <w:p w:rsidR="0049512B" w:rsidRDefault="0049512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Buňka</w:t>
      </w:r>
      <w:r w:rsidR="00960490">
        <w:rPr>
          <w:b/>
          <w:sz w:val="28"/>
          <w:szCs w:val="28"/>
        </w:rPr>
        <w:t xml:space="preserve"> - </w:t>
      </w:r>
      <w:bookmarkStart w:id="0" w:name="_GoBack"/>
      <w:bookmarkEnd w:id="0"/>
      <w:r>
        <w:rPr>
          <w:b/>
          <w:sz w:val="28"/>
          <w:szCs w:val="28"/>
        </w:rPr>
        <w:t xml:space="preserve"> rostlinná, živočišná</w:t>
      </w:r>
    </w:p>
    <w:p w:rsidR="0049512B" w:rsidRDefault="0049512B">
      <w:pPr>
        <w:rPr>
          <w:b/>
          <w:sz w:val="28"/>
          <w:szCs w:val="28"/>
        </w:rPr>
      </w:pPr>
    </w:p>
    <w:p w:rsidR="0049512B" w:rsidRDefault="0049512B">
      <w:pPr>
        <w:rPr>
          <w:b/>
        </w:rPr>
      </w:pPr>
      <w:r>
        <w:rPr>
          <w:b/>
        </w:rPr>
        <w:t xml:space="preserve">1) Nakresli </w:t>
      </w:r>
      <w:r w:rsidR="00960490">
        <w:rPr>
          <w:b/>
        </w:rPr>
        <w:t>buňku rostlinnou a živočišnou. P</w:t>
      </w:r>
      <w:r>
        <w:rPr>
          <w:b/>
        </w:rPr>
        <w:t xml:space="preserve">opiš </w:t>
      </w:r>
      <w:r w:rsidR="00960490">
        <w:rPr>
          <w:b/>
        </w:rPr>
        <w:t xml:space="preserve">jejich </w:t>
      </w:r>
      <w:r w:rsidR="00582FF4">
        <w:rPr>
          <w:b/>
        </w:rPr>
        <w:t>organely</w:t>
      </w:r>
      <w:r w:rsidR="00960490">
        <w:rPr>
          <w:b/>
        </w:rPr>
        <w:t>.</w:t>
      </w:r>
      <w:r w:rsidR="00582FF4">
        <w:rPr>
          <w:b/>
        </w:rPr>
        <w:t xml:space="preserve"> </w:t>
      </w: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  <w:r>
        <w:rPr>
          <w:b/>
        </w:rPr>
        <w:t>2) Které z uvedených organel obsahuje buňka rostlinná a které buňka živočišná?</w:t>
      </w:r>
    </w:p>
    <w:p w:rsidR="0049512B" w:rsidRDefault="0049512B">
      <w:pPr>
        <w:rPr>
          <w:b/>
        </w:rPr>
      </w:pPr>
    </w:p>
    <w:p w:rsidR="0049512B" w:rsidRDefault="0049512B">
      <w:r>
        <w:t>jádro, mitochondrie, chloroplasty, vakuoly, ribozomy, lyzozomy, buněčná stěna, plazmatická membrána, cytoplazma</w:t>
      </w:r>
    </w:p>
    <w:p w:rsidR="0049512B" w:rsidRDefault="0049512B"/>
    <w:p w:rsidR="0049512B" w:rsidRPr="00960490" w:rsidRDefault="0049512B">
      <w:pPr>
        <w:rPr>
          <w:b/>
          <w:color w:val="FF0000"/>
        </w:rPr>
      </w:pPr>
      <w:r w:rsidRPr="00960490">
        <w:rPr>
          <w:b/>
          <w:color w:val="FF0000"/>
        </w:rPr>
        <w:t xml:space="preserve">ROSTLINNÁ </w:t>
      </w:r>
      <w:proofErr w:type="gramStart"/>
      <w:r w:rsidRPr="00960490">
        <w:rPr>
          <w:b/>
          <w:color w:val="FF0000"/>
        </w:rPr>
        <w:t>BUŇKA                                                     ŽIVOČIŠNÁ</w:t>
      </w:r>
      <w:proofErr w:type="gramEnd"/>
      <w:r w:rsidRPr="00960490">
        <w:rPr>
          <w:b/>
          <w:color w:val="FF0000"/>
        </w:rPr>
        <w:t xml:space="preserve"> BUŇKA</w:t>
      </w: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  <w:r>
        <w:rPr>
          <w:b/>
        </w:rPr>
        <w:t xml:space="preserve">3) Vypiš rozdílné a shodné znaky živočišné a rostlinné buňky. </w:t>
      </w:r>
    </w:p>
    <w:p w:rsidR="00960490" w:rsidRDefault="00960490">
      <w:pPr>
        <w:rPr>
          <w:b/>
        </w:rPr>
      </w:pPr>
    </w:p>
    <w:p w:rsidR="00960490" w:rsidRDefault="0096049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960490" w:rsidRDefault="00960490">
      <w:pPr>
        <w:rPr>
          <w:b/>
        </w:rPr>
      </w:pPr>
    </w:p>
    <w:p w:rsidR="00960490" w:rsidRDefault="0096049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960490" w:rsidRDefault="00960490">
      <w:pPr>
        <w:rPr>
          <w:b/>
        </w:rPr>
      </w:pPr>
    </w:p>
    <w:p w:rsidR="00960490" w:rsidRDefault="0096049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960490" w:rsidRDefault="00960490">
      <w:pPr>
        <w:rPr>
          <w:b/>
        </w:rPr>
      </w:pPr>
    </w:p>
    <w:p w:rsidR="00960490" w:rsidRDefault="0096049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960490" w:rsidRDefault="00960490">
      <w:pPr>
        <w:rPr>
          <w:b/>
        </w:rPr>
      </w:pPr>
      <w:r>
        <w:rPr>
          <w:b/>
        </w:rPr>
        <w:t>-Jaký je</w:t>
      </w:r>
      <w:r w:rsidR="0049512B">
        <w:rPr>
          <w:b/>
        </w:rPr>
        <w:t xml:space="preserve"> základn</w:t>
      </w:r>
      <w:r>
        <w:rPr>
          <w:b/>
        </w:rPr>
        <w:t>í rozdíl ve výživě těchto buněk?</w:t>
      </w: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49512B" w:rsidRDefault="0049512B">
      <w:pPr>
        <w:rPr>
          <w:b/>
        </w:rPr>
      </w:pPr>
    </w:p>
    <w:p w:rsidR="00960490" w:rsidRDefault="00960490" w:rsidP="0049512B">
      <w:pPr>
        <w:rPr>
          <w:b/>
        </w:rPr>
      </w:pPr>
    </w:p>
    <w:p w:rsidR="00960490" w:rsidRDefault="00960490" w:rsidP="0049512B">
      <w:pPr>
        <w:rPr>
          <w:b/>
        </w:rPr>
      </w:pPr>
    </w:p>
    <w:p w:rsidR="0049512B" w:rsidRPr="008E2C9C" w:rsidRDefault="0049512B" w:rsidP="0049512B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49512B" w:rsidRPr="008E2C9C" w:rsidRDefault="0049512B" w:rsidP="0049512B">
      <w:pPr>
        <w:rPr>
          <w:b/>
        </w:rPr>
      </w:pPr>
    </w:p>
    <w:p w:rsidR="0049512B" w:rsidRPr="008E2C9C" w:rsidRDefault="0049512B" w:rsidP="0049512B">
      <w:r w:rsidRPr="008E2C9C">
        <w:t>Archiv autora</w:t>
      </w:r>
    </w:p>
    <w:p w:rsidR="0049512B" w:rsidRPr="008E2C9C" w:rsidRDefault="0049512B" w:rsidP="0049512B"/>
    <w:p w:rsidR="0049512B" w:rsidRPr="006A5819" w:rsidRDefault="0049512B" w:rsidP="0049512B"/>
    <w:p w:rsidR="0049512B" w:rsidRPr="00092D17" w:rsidRDefault="0049512B" w:rsidP="0049512B"/>
    <w:p w:rsidR="0049512B" w:rsidRPr="0049512B" w:rsidRDefault="0049512B">
      <w:pPr>
        <w:rPr>
          <w:b/>
        </w:rPr>
      </w:pPr>
    </w:p>
    <w:sectPr w:rsidR="0049512B" w:rsidRPr="004951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FF1"/>
    <w:rsid w:val="0049512B"/>
    <w:rsid w:val="00582FF4"/>
    <w:rsid w:val="00960490"/>
    <w:rsid w:val="00AD1196"/>
    <w:rsid w:val="00C71AEE"/>
    <w:rsid w:val="00F30FF1"/>
    <w:rsid w:val="00F3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1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1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3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187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dcterms:created xsi:type="dcterms:W3CDTF">2012-01-02T12:27:00Z</dcterms:created>
  <dcterms:modified xsi:type="dcterms:W3CDTF">2012-03-18T12:14:00Z</dcterms:modified>
</cp:coreProperties>
</file>