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439" w:rsidRPr="00751A28" w:rsidRDefault="00BB7439" w:rsidP="00BB7439">
      <w:pPr>
        <w:rPr>
          <w:sz w:val="24"/>
          <w:szCs w:val="24"/>
        </w:rPr>
      </w:pPr>
      <w:r w:rsidRPr="00751A28">
        <w:rPr>
          <w:sz w:val="24"/>
          <w:szCs w:val="24"/>
        </w:rPr>
        <w:t>Název školy: Základní škola Chomutov, Písečná 5144</w:t>
      </w:r>
    </w:p>
    <w:p w:rsidR="00BB7439" w:rsidRPr="00751A28" w:rsidRDefault="00BB7439" w:rsidP="00BB7439">
      <w:pPr>
        <w:rPr>
          <w:sz w:val="24"/>
          <w:szCs w:val="24"/>
        </w:rPr>
      </w:pPr>
      <w:r w:rsidRPr="00751A28">
        <w:rPr>
          <w:sz w:val="24"/>
          <w:szCs w:val="24"/>
        </w:rPr>
        <w:t>Autor: Ivana Šmejkalová</w:t>
      </w:r>
    </w:p>
    <w:p w:rsidR="00BB7439" w:rsidRPr="00751A28" w:rsidRDefault="00BB7439" w:rsidP="00BB7439">
      <w:pPr>
        <w:rPr>
          <w:sz w:val="24"/>
          <w:szCs w:val="24"/>
        </w:rPr>
      </w:pPr>
      <w:r w:rsidRPr="00751A28">
        <w:rPr>
          <w:sz w:val="24"/>
          <w:szCs w:val="24"/>
        </w:rPr>
        <w:t>N</w:t>
      </w:r>
      <w:r w:rsidR="000A5D11" w:rsidRPr="00751A28">
        <w:rPr>
          <w:sz w:val="24"/>
          <w:szCs w:val="24"/>
        </w:rPr>
        <w:t>ázev materiálu: VY_12_INOVACE_29</w:t>
      </w:r>
      <w:r w:rsidR="00BD6325" w:rsidRPr="00751A28">
        <w:rPr>
          <w:sz w:val="24"/>
          <w:szCs w:val="24"/>
        </w:rPr>
        <w:t>_POHÁ</w:t>
      </w:r>
      <w:r w:rsidRPr="00751A28">
        <w:rPr>
          <w:sz w:val="24"/>
          <w:szCs w:val="24"/>
        </w:rPr>
        <w:t>DKA_iš1</w:t>
      </w:r>
    </w:p>
    <w:p w:rsidR="00BB7439" w:rsidRPr="00751A28" w:rsidRDefault="00BB7439" w:rsidP="00BB7439">
      <w:pPr>
        <w:rPr>
          <w:sz w:val="24"/>
          <w:szCs w:val="24"/>
        </w:rPr>
      </w:pPr>
      <w:r w:rsidRPr="00751A28">
        <w:rPr>
          <w:sz w:val="24"/>
          <w:szCs w:val="24"/>
        </w:rPr>
        <w:t>Číslo projektu: CZ 1.07/1.4.00/21.3355</w:t>
      </w:r>
    </w:p>
    <w:p w:rsidR="000A5D11" w:rsidRPr="00751A28" w:rsidRDefault="007A31B6" w:rsidP="00BB7439">
      <w:pPr>
        <w:rPr>
          <w:sz w:val="24"/>
          <w:szCs w:val="24"/>
        </w:rPr>
      </w:pPr>
      <w:r>
        <w:rPr>
          <w:sz w:val="24"/>
          <w:szCs w:val="24"/>
        </w:rPr>
        <w:t>Datum tvorby: 6. 6</w:t>
      </w:r>
      <w:r w:rsidR="00914F6C" w:rsidRPr="00751A28">
        <w:rPr>
          <w:sz w:val="24"/>
          <w:szCs w:val="24"/>
        </w:rPr>
        <w:t>. 2012</w:t>
      </w:r>
    </w:p>
    <w:p w:rsidR="0066309F" w:rsidRPr="00751A28" w:rsidRDefault="00420D34" w:rsidP="00BB7439">
      <w:pPr>
        <w:rPr>
          <w:sz w:val="24"/>
          <w:szCs w:val="24"/>
        </w:rPr>
      </w:pPr>
      <w:r>
        <w:rPr>
          <w:sz w:val="24"/>
          <w:szCs w:val="24"/>
        </w:rPr>
        <w:t>Cílový ročník: čtvrtý</w:t>
      </w:r>
    </w:p>
    <w:p w:rsidR="00914F6C" w:rsidRPr="00751A28" w:rsidRDefault="000A5D11" w:rsidP="00BB7439">
      <w:pPr>
        <w:rPr>
          <w:sz w:val="24"/>
          <w:szCs w:val="24"/>
        </w:rPr>
      </w:pPr>
      <w:r w:rsidRPr="00751A28">
        <w:rPr>
          <w:sz w:val="24"/>
          <w:szCs w:val="24"/>
        </w:rPr>
        <w:t>V</w:t>
      </w:r>
      <w:r w:rsidR="00914F6C" w:rsidRPr="00751A28">
        <w:rPr>
          <w:sz w:val="24"/>
          <w:szCs w:val="24"/>
        </w:rPr>
        <w:t>zdělávací oblast/obor/okruh: čtenářská gramotnost</w:t>
      </w:r>
    </w:p>
    <w:p w:rsidR="00914F6C" w:rsidRPr="00751A28" w:rsidRDefault="00914F6C" w:rsidP="00BB7439">
      <w:pPr>
        <w:rPr>
          <w:sz w:val="24"/>
          <w:szCs w:val="24"/>
        </w:rPr>
      </w:pPr>
      <w:r w:rsidRPr="00751A28">
        <w:rPr>
          <w:sz w:val="24"/>
          <w:szCs w:val="24"/>
        </w:rPr>
        <w:t xml:space="preserve">Klíčové slovo: </w:t>
      </w:r>
      <w:bookmarkStart w:id="0" w:name="_GoBack"/>
      <w:r w:rsidRPr="00751A28">
        <w:rPr>
          <w:sz w:val="24"/>
          <w:szCs w:val="24"/>
        </w:rPr>
        <w:t xml:space="preserve">pohádka, </w:t>
      </w:r>
      <w:r w:rsidR="002040C8" w:rsidRPr="00751A28">
        <w:rPr>
          <w:sz w:val="24"/>
          <w:szCs w:val="24"/>
        </w:rPr>
        <w:t xml:space="preserve">orientace v textu, </w:t>
      </w:r>
      <w:r w:rsidR="00227AC2" w:rsidRPr="00751A28">
        <w:rPr>
          <w:sz w:val="24"/>
          <w:szCs w:val="24"/>
        </w:rPr>
        <w:t>čtení s</w:t>
      </w:r>
      <w:r w:rsidR="0008677F" w:rsidRPr="00751A28">
        <w:rPr>
          <w:sz w:val="24"/>
          <w:szCs w:val="24"/>
        </w:rPr>
        <w:t> porozuměním, tiché čtení</w:t>
      </w:r>
      <w:bookmarkEnd w:id="0"/>
    </w:p>
    <w:p w:rsidR="00C9413B" w:rsidRPr="00751A28" w:rsidRDefault="00C9413B" w:rsidP="00DE6B78">
      <w:pPr>
        <w:ind w:left="1021" w:hanging="1021"/>
        <w:rPr>
          <w:sz w:val="24"/>
          <w:szCs w:val="24"/>
        </w:rPr>
      </w:pPr>
      <w:r w:rsidRPr="00751A28">
        <w:rPr>
          <w:sz w:val="24"/>
          <w:szCs w:val="24"/>
        </w:rPr>
        <w:t xml:space="preserve">Anotace: </w:t>
      </w:r>
      <w:r w:rsidR="007974AD" w:rsidRPr="00751A28">
        <w:rPr>
          <w:sz w:val="24"/>
          <w:szCs w:val="24"/>
        </w:rPr>
        <w:t>Tento pracovní list slouží k</w:t>
      </w:r>
      <w:r w:rsidR="002040C8" w:rsidRPr="00751A28">
        <w:rPr>
          <w:sz w:val="24"/>
          <w:szCs w:val="24"/>
        </w:rPr>
        <w:t> orientaci v textu,</w:t>
      </w:r>
      <w:r w:rsidR="000517A4" w:rsidRPr="00751A28">
        <w:rPr>
          <w:sz w:val="24"/>
          <w:szCs w:val="24"/>
        </w:rPr>
        <w:t xml:space="preserve"> čtení s</w:t>
      </w:r>
      <w:r w:rsidR="0008677F" w:rsidRPr="00751A28">
        <w:rPr>
          <w:sz w:val="24"/>
          <w:szCs w:val="24"/>
        </w:rPr>
        <w:t> </w:t>
      </w:r>
      <w:r w:rsidR="000517A4" w:rsidRPr="00751A28">
        <w:rPr>
          <w:sz w:val="24"/>
          <w:szCs w:val="24"/>
        </w:rPr>
        <w:t>porozuměním</w:t>
      </w:r>
      <w:r w:rsidR="0008677F" w:rsidRPr="00751A28">
        <w:rPr>
          <w:sz w:val="24"/>
          <w:szCs w:val="24"/>
        </w:rPr>
        <w:t>, nácviku tichého čtení</w:t>
      </w:r>
      <w:r w:rsidR="002040C8" w:rsidRPr="00751A28">
        <w:rPr>
          <w:sz w:val="24"/>
          <w:szCs w:val="24"/>
        </w:rPr>
        <w:t xml:space="preserve">, procvičení analýzy slov, </w:t>
      </w:r>
      <w:r w:rsidR="0045668A">
        <w:rPr>
          <w:sz w:val="24"/>
          <w:szCs w:val="24"/>
        </w:rPr>
        <w:t>k podání</w:t>
      </w:r>
      <w:r w:rsidR="0089773F" w:rsidRPr="00751A28">
        <w:rPr>
          <w:sz w:val="24"/>
          <w:szCs w:val="24"/>
        </w:rPr>
        <w:t xml:space="preserve"> </w:t>
      </w:r>
      <w:r w:rsidR="001624AF">
        <w:rPr>
          <w:sz w:val="24"/>
          <w:szCs w:val="24"/>
        </w:rPr>
        <w:t>základní informace o životě osla domácího</w:t>
      </w:r>
      <w:r w:rsidR="002F6425">
        <w:rPr>
          <w:sz w:val="24"/>
          <w:szCs w:val="24"/>
        </w:rPr>
        <w:t>.</w:t>
      </w:r>
    </w:p>
    <w:p w:rsidR="00AC47EB" w:rsidRDefault="000517A4" w:rsidP="00596D2E">
      <w:pPr>
        <w:ind w:left="851" w:hanging="851"/>
        <w:rPr>
          <w:sz w:val="24"/>
          <w:szCs w:val="24"/>
        </w:rPr>
      </w:pPr>
      <w:r w:rsidRPr="00751A28">
        <w:rPr>
          <w:sz w:val="24"/>
          <w:szCs w:val="24"/>
        </w:rPr>
        <w:t>Příloha: klíč pro učitele řešením</w:t>
      </w:r>
      <w:r w:rsidR="00AC47EB">
        <w:rPr>
          <w:sz w:val="24"/>
          <w:szCs w:val="24"/>
        </w:rPr>
        <w:t xml:space="preserve"> </w:t>
      </w:r>
    </w:p>
    <w:p w:rsidR="000517A4" w:rsidRPr="00751A28" w:rsidRDefault="00280451" w:rsidP="00280451">
      <w:pPr>
        <w:ind w:left="794" w:hanging="794"/>
        <w:rPr>
          <w:sz w:val="24"/>
          <w:szCs w:val="24"/>
        </w:rPr>
      </w:pPr>
      <w:r>
        <w:rPr>
          <w:sz w:val="24"/>
          <w:szCs w:val="24"/>
        </w:rPr>
        <w:t xml:space="preserve">               příloha</w:t>
      </w:r>
      <w:r w:rsidR="007B3204">
        <w:rPr>
          <w:sz w:val="24"/>
          <w:szCs w:val="24"/>
        </w:rPr>
        <w:t xml:space="preserve"> s fotografií osla domácího (1 příloha do dvojice</w:t>
      </w:r>
      <w:r w:rsidR="003A10CE">
        <w:rPr>
          <w:sz w:val="24"/>
          <w:szCs w:val="24"/>
        </w:rPr>
        <w:t>)</w:t>
      </w:r>
      <w:r w:rsidR="007B3204">
        <w:rPr>
          <w:sz w:val="24"/>
          <w:szCs w:val="24"/>
        </w:rPr>
        <w:t xml:space="preserve"> se </w:t>
      </w:r>
      <w:r w:rsidR="00596D2E">
        <w:rPr>
          <w:sz w:val="24"/>
          <w:szCs w:val="24"/>
        </w:rPr>
        <w:t xml:space="preserve">základními informacemi o tomto </w:t>
      </w:r>
      <w:r w:rsidR="007B3204">
        <w:rPr>
          <w:sz w:val="24"/>
          <w:szCs w:val="24"/>
        </w:rPr>
        <w:t>zvířeti</w:t>
      </w:r>
    </w:p>
    <w:p w:rsidR="001B32D4" w:rsidRDefault="001B32D4">
      <w:r>
        <w:br w:type="page"/>
      </w:r>
    </w:p>
    <w:p w:rsidR="00A0746B" w:rsidRPr="00BF30A8" w:rsidRDefault="00A0746B" w:rsidP="00A0746B">
      <w:pPr>
        <w:spacing w:before="480"/>
        <w:ind w:firstLine="709"/>
        <w:jc w:val="both"/>
        <w:rPr>
          <w:rFonts w:cstheme="minorHAnsi"/>
          <w:b/>
          <w:sz w:val="28"/>
          <w:szCs w:val="28"/>
        </w:rPr>
      </w:pPr>
      <w:r>
        <w:rPr>
          <w:rFonts w:cstheme="minorHAnsi"/>
          <w:b/>
          <w:sz w:val="28"/>
          <w:szCs w:val="28"/>
        </w:rPr>
        <w:lastRenderedPageBreak/>
        <w:t>Kouzelný obušek</w:t>
      </w:r>
    </w:p>
    <w:p w:rsidR="00A0746B" w:rsidRPr="0028559B" w:rsidRDefault="00A0746B" w:rsidP="00A0746B">
      <w:pPr>
        <w:ind w:firstLine="708"/>
        <w:jc w:val="both"/>
        <w:rPr>
          <w:rFonts w:cstheme="minorHAnsi"/>
          <w:sz w:val="24"/>
          <w:szCs w:val="24"/>
        </w:rPr>
      </w:pPr>
      <w:r>
        <w:rPr>
          <w:rFonts w:cstheme="minorHAnsi"/>
          <w:sz w:val="24"/>
          <w:szCs w:val="24"/>
        </w:rPr>
        <w:t>Byli tři bratři:</w:t>
      </w:r>
      <w:r w:rsidRPr="0028559B">
        <w:rPr>
          <w:rFonts w:cstheme="minorHAnsi"/>
          <w:sz w:val="24"/>
          <w:szCs w:val="24"/>
        </w:rPr>
        <w:t xml:space="preserve"> Vašek, Josef a Janek. Protože se jim vedlo špatně, vydal se nejmladší Janek do světa. V lese našel chaloupku, ve které bydlel stařeček. Ten ho přijal do služby.</w:t>
      </w:r>
    </w:p>
    <w:p w:rsidR="00A0746B" w:rsidRPr="0028559B" w:rsidRDefault="00A0746B" w:rsidP="00A0746B">
      <w:pPr>
        <w:ind w:firstLine="708"/>
        <w:jc w:val="both"/>
        <w:rPr>
          <w:rFonts w:cstheme="minorHAnsi"/>
          <w:sz w:val="24"/>
          <w:szCs w:val="24"/>
        </w:rPr>
      </w:pPr>
      <w:r w:rsidRPr="0028559B">
        <w:rPr>
          <w:rFonts w:cstheme="minorHAnsi"/>
          <w:sz w:val="24"/>
          <w:szCs w:val="24"/>
        </w:rPr>
        <w:t>Po roce služby</w:t>
      </w:r>
      <w:r>
        <w:rPr>
          <w:rFonts w:cstheme="minorHAnsi"/>
          <w:sz w:val="24"/>
          <w:szCs w:val="24"/>
        </w:rPr>
        <w:t xml:space="preserve"> Jankovi stařeček sdělil: „Daruji ti </w:t>
      </w:r>
      <w:r w:rsidRPr="0028559B">
        <w:rPr>
          <w:rFonts w:cstheme="minorHAnsi"/>
          <w:sz w:val="24"/>
          <w:szCs w:val="24"/>
        </w:rPr>
        <w:t>kouzelný ubrousek</w:t>
      </w:r>
      <w:r>
        <w:rPr>
          <w:rFonts w:cstheme="minorHAnsi"/>
          <w:sz w:val="24"/>
          <w:szCs w:val="24"/>
        </w:rPr>
        <w:t xml:space="preserve">, který ti při vyslovení zaklínadla vykouzlí tolik jídla, kolik si budeš přát.“ „Kouzelná věta zní,“ pravil stařeček, „ubrousku, prostři se.“ </w:t>
      </w:r>
      <w:r w:rsidRPr="0028559B">
        <w:rPr>
          <w:rFonts w:cstheme="minorHAnsi"/>
          <w:sz w:val="24"/>
          <w:szCs w:val="24"/>
        </w:rPr>
        <w:t>Janek se vydal zpět domů. Cestou</w:t>
      </w:r>
      <w:r>
        <w:rPr>
          <w:rFonts w:cstheme="minorHAnsi"/>
          <w:sz w:val="24"/>
          <w:szCs w:val="24"/>
        </w:rPr>
        <w:t xml:space="preserve"> musel přenocovat v hospodě. Ubrousek si uschoval u hostinského a poprosil ho, aby nevyslovil „ubrousku, prostři se“.</w:t>
      </w:r>
      <w:r w:rsidRPr="0028559B">
        <w:rPr>
          <w:rFonts w:cstheme="minorHAnsi"/>
          <w:sz w:val="24"/>
          <w:szCs w:val="24"/>
        </w:rPr>
        <w:t xml:space="preserve"> Když hostinský zpozoroval, že Janek usnul, použil kouzelné zaklínadlo. Poznal, co ubrousek dokáže,</w:t>
      </w:r>
      <w:r>
        <w:rPr>
          <w:rFonts w:cstheme="minorHAnsi"/>
          <w:sz w:val="24"/>
          <w:szCs w:val="24"/>
        </w:rPr>
        <w:t xml:space="preserve"> a</w:t>
      </w:r>
      <w:r w:rsidRPr="0028559B">
        <w:rPr>
          <w:rFonts w:cstheme="minorHAnsi"/>
          <w:sz w:val="24"/>
          <w:szCs w:val="24"/>
        </w:rPr>
        <w:t xml:space="preserve"> proto </w:t>
      </w:r>
      <w:r>
        <w:rPr>
          <w:rFonts w:cstheme="minorHAnsi"/>
          <w:sz w:val="24"/>
          <w:szCs w:val="24"/>
        </w:rPr>
        <w:t xml:space="preserve">ho Jankovi </w:t>
      </w:r>
      <w:r w:rsidRPr="0028559B">
        <w:rPr>
          <w:rFonts w:cstheme="minorHAnsi"/>
          <w:sz w:val="24"/>
          <w:szCs w:val="24"/>
        </w:rPr>
        <w:t xml:space="preserve">vyměnil za obyčejný. Kouzelný si ponechal. Když Janek dorazil do rodné chalupy, hned se bratrům pochlubil, jakou skvělou věc si vysloužil. Avšak </w:t>
      </w:r>
      <w:r w:rsidR="0074293F">
        <w:rPr>
          <w:rFonts w:cstheme="minorHAnsi"/>
          <w:sz w:val="24"/>
          <w:szCs w:val="24"/>
        </w:rPr>
        <w:t>ubrousek</w:t>
      </w:r>
      <w:r w:rsidRPr="0028559B">
        <w:rPr>
          <w:rFonts w:cstheme="minorHAnsi"/>
          <w:sz w:val="24"/>
          <w:szCs w:val="24"/>
        </w:rPr>
        <w:t xml:space="preserve"> neposlouchal. Žádná jídla nevykouzlil.</w:t>
      </w:r>
    </w:p>
    <w:p w:rsidR="00A0746B" w:rsidRPr="0028559B" w:rsidRDefault="00A0746B" w:rsidP="00A0746B">
      <w:pPr>
        <w:spacing w:before="100" w:beforeAutospacing="1" w:after="240"/>
        <w:ind w:firstLine="709"/>
        <w:jc w:val="both"/>
        <w:rPr>
          <w:rFonts w:cstheme="minorHAnsi"/>
          <w:sz w:val="24"/>
          <w:szCs w:val="24"/>
        </w:rPr>
      </w:pPr>
      <w:r>
        <w:rPr>
          <w:rFonts w:cstheme="minorHAnsi"/>
          <w:sz w:val="24"/>
          <w:szCs w:val="24"/>
        </w:rPr>
        <w:t>Do služby ke stařečkovi se</w:t>
      </w:r>
      <w:r w:rsidRPr="0028559B">
        <w:rPr>
          <w:rFonts w:cstheme="minorHAnsi"/>
          <w:sz w:val="24"/>
          <w:szCs w:val="24"/>
        </w:rPr>
        <w:t xml:space="preserve"> vydal prostřední Josef.</w:t>
      </w:r>
      <w:r w:rsidRPr="00880DC4">
        <w:rPr>
          <w:rFonts w:cstheme="minorHAnsi"/>
          <w:sz w:val="24"/>
          <w:szCs w:val="24"/>
        </w:rPr>
        <w:t xml:space="preserve"> </w:t>
      </w:r>
      <w:r w:rsidRPr="0028559B">
        <w:rPr>
          <w:rFonts w:cstheme="minorHAnsi"/>
          <w:sz w:val="24"/>
          <w:szCs w:val="24"/>
        </w:rPr>
        <w:t>Po roce služby</w:t>
      </w:r>
      <w:r>
        <w:rPr>
          <w:rFonts w:cstheme="minorHAnsi"/>
          <w:sz w:val="24"/>
          <w:szCs w:val="24"/>
        </w:rPr>
        <w:t xml:space="preserve"> Josefovi stařeček sdělil: „Daruji ti kouzelného osla, který ti při vyslovení zaklínadla vykouzlí tolik zlaťáků, kolik si budeš přát.“ Kouzelná věta zní,“ řekl stařeček, „oslíčku, otřes se.“ Cestou domů se Josef zastavil ve stejné hospodě</w:t>
      </w:r>
      <w:r w:rsidRPr="0028559B">
        <w:rPr>
          <w:rFonts w:cstheme="minorHAnsi"/>
          <w:sz w:val="24"/>
          <w:szCs w:val="24"/>
        </w:rPr>
        <w:t xml:space="preserve"> jako mladší bratr Janek. </w:t>
      </w:r>
      <w:r>
        <w:rPr>
          <w:rFonts w:cstheme="minorHAnsi"/>
          <w:sz w:val="24"/>
          <w:szCs w:val="24"/>
        </w:rPr>
        <w:t>Ustájil oslíka u hostinského a požádal ho, aby nevyslovil „oslíčku, otřes se“.</w:t>
      </w:r>
      <w:r w:rsidRPr="0028559B">
        <w:rPr>
          <w:rFonts w:cstheme="minorHAnsi"/>
          <w:sz w:val="24"/>
          <w:szCs w:val="24"/>
        </w:rPr>
        <w:t xml:space="preserve"> Když Josef usnul, hostinský</w:t>
      </w:r>
      <w:r>
        <w:rPr>
          <w:rFonts w:cstheme="minorHAnsi"/>
          <w:sz w:val="24"/>
          <w:szCs w:val="24"/>
        </w:rPr>
        <w:t xml:space="preserve"> řekl: „Oslíčku, otřes se!“. Poznal, </w:t>
      </w:r>
      <w:r w:rsidRPr="0028559B">
        <w:rPr>
          <w:rFonts w:cstheme="minorHAnsi"/>
          <w:sz w:val="24"/>
          <w:szCs w:val="24"/>
        </w:rPr>
        <w:t xml:space="preserve">že oslík sype zlaťáky a oslíka vyměnil za obyčejného. Doma pak Josef oslovi marně poroučel, aby sypal zlaté mince. Bída v chalupě trvala dál. </w:t>
      </w:r>
    </w:p>
    <w:p w:rsidR="00EB717D" w:rsidRDefault="00A0746B" w:rsidP="00C845D7">
      <w:pPr>
        <w:ind w:firstLine="708"/>
        <w:jc w:val="both"/>
        <w:rPr>
          <w:rFonts w:cstheme="minorHAnsi"/>
          <w:sz w:val="24"/>
          <w:szCs w:val="24"/>
        </w:rPr>
      </w:pPr>
      <w:r w:rsidRPr="00AB6E73">
        <w:rPr>
          <w:rFonts w:cstheme="minorHAnsi"/>
          <w:sz w:val="24"/>
          <w:szCs w:val="24"/>
        </w:rPr>
        <w:t>D</w:t>
      </w:r>
      <w:r>
        <w:rPr>
          <w:rFonts w:cstheme="minorHAnsi"/>
          <w:sz w:val="24"/>
          <w:szCs w:val="24"/>
        </w:rPr>
        <w:t>o světa se vydal nejstarší Václav</w:t>
      </w:r>
      <w:r w:rsidRPr="00AB6E73">
        <w:rPr>
          <w:rFonts w:cstheme="minorHAnsi"/>
          <w:sz w:val="24"/>
          <w:szCs w:val="24"/>
        </w:rPr>
        <w:t>. I on sloužil u stařečka. Ten Václavovi za dobrou službu daroval pytel, ve kterém byl uložený</w:t>
      </w:r>
      <w:r>
        <w:rPr>
          <w:rFonts w:cstheme="minorHAnsi"/>
          <w:sz w:val="24"/>
          <w:szCs w:val="24"/>
        </w:rPr>
        <w:t xml:space="preserve"> obušek. Vysvětlil mu, že ho může použít, vysloví-li „obušku, z pytle ven“, dále že ho zastaví slovy „obušku, dost“.</w:t>
      </w:r>
      <w:r w:rsidRPr="00AB6E73">
        <w:rPr>
          <w:rFonts w:cstheme="minorHAnsi"/>
          <w:sz w:val="24"/>
          <w:szCs w:val="24"/>
        </w:rPr>
        <w:t xml:space="preserve"> Po těc</w:t>
      </w:r>
      <w:r>
        <w:rPr>
          <w:rFonts w:cstheme="minorHAnsi"/>
          <w:sz w:val="24"/>
          <w:szCs w:val="24"/>
        </w:rPr>
        <w:t>hto slovech se Václav</w:t>
      </w:r>
      <w:r w:rsidRPr="00AB6E73">
        <w:rPr>
          <w:rFonts w:cstheme="minorHAnsi"/>
          <w:sz w:val="24"/>
          <w:szCs w:val="24"/>
        </w:rPr>
        <w:t xml:space="preserve"> vydal domů. </w:t>
      </w:r>
      <w:r>
        <w:rPr>
          <w:rFonts w:cstheme="minorHAnsi"/>
          <w:sz w:val="24"/>
          <w:szCs w:val="24"/>
        </w:rPr>
        <w:t>Domluvil</w:t>
      </w:r>
      <w:r w:rsidRPr="00AB6E73">
        <w:rPr>
          <w:rFonts w:cstheme="minorHAnsi"/>
          <w:sz w:val="24"/>
          <w:szCs w:val="24"/>
        </w:rPr>
        <w:t xml:space="preserve"> si nocleh ve stejné hospodě jako bratři. Pytel s obuškem položil</w:t>
      </w:r>
      <w:r>
        <w:rPr>
          <w:rFonts w:cstheme="minorHAnsi"/>
          <w:sz w:val="24"/>
          <w:szCs w:val="24"/>
        </w:rPr>
        <w:t xml:space="preserve"> v kuchyni. Hostin</w:t>
      </w:r>
      <w:r w:rsidRPr="00AB6E73">
        <w:rPr>
          <w:rFonts w:cstheme="minorHAnsi"/>
          <w:sz w:val="24"/>
          <w:szCs w:val="24"/>
        </w:rPr>
        <w:t>ského prosil, aby</w:t>
      </w:r>
      <w:r w:rsidRPr="00FB1A53">
        <w:rPr>
          <w:rFonts w:cstheme="minorHAnsi"/>
          <w:sz w:val="28"/>
          <w:szCs w:val="28"/>
        </w:rPr>
        <w:t xml:space="preserve"> </w:t>
      </w:r>
      <w:r>
        <w:rPr>
          <w:rFonts w:cstheme="minorHAnsi"/>
          <w:sz w:val="24"/>
          <w:szCs w:val="24"/>
        </w:rPr>
        <w:t>nevyslovil „obušku, z pytle ven“.</w:t>
      </w:r>
      <w:r w:rsidRPr="0028559B">
        <w:rPr>
          <w:rFonts w:cstheme="minorHAnsi"/>
          <w:sz w:val="24"/>
          <w:szCs w:val="24"/>
        </w:rPr>
        <w:t xml:space="preserve"> Když Václav usnul, hostinský nedočkavě poručil: „Obušku, z pytle ven!“ Obušek začal bít hostinského hlava nehlava po celém těle. Václava probudilo naříkání hostinského.</w:t>
      </w:r>
      <w:r>
        <w:rPr>
          <w:rFonts w:cstheme="minorHAnsi"/>
          <w:sz w:val="24"/>
          <w:szCs w:val="24"/>
        </w:rPr>
        <w:t xml:space="preserve"> Vzpomněl si, že v hospodě nocovali i jeho mladší bratři.</w:t>
      </w:r>
      <w:r w:rsidRPr="0028559B">
        <w:rPr>
          <w:rFonts w:cstheme="minorHAnsi"/>
          <w:sz w:val="24"/>
          <w:szCs w:val="24"/>
        </w:rPr>
        <w:t xml:space="preserve"> Křikl proto: „Obušku, víc a víc!“ Když hostinský slíbil, že vrátí zpět kouzelného </w:t>
      </w:r>
      <w:r w:rsidR="0074293F">
        <w:rPr>
          <w:rFonts w:cstheme="minorHAnsi"/>
          <w:sz w:val="24"/>
          <w:szCs w:val="24"/>
        </w:rPr>
        <w:t>osla</w:t>
      </w:r>
      <w:r w:rsidRPr="0028559B">
        <w:rPr>
          <w:rFonts w:cstheme="minorHAnsi"/>
          <w:sz w:val="24"/>
          <w:szCs w:val="24"/>
        </w:rPr>
        <w:t xml:space="preserve"> i ubrousek, pak teprve </w:t>
      </w:r>
      <w:r>
        <w:rPr>
          <w:rFonts w:cstheme="minorHAnsi"/>
          <w:sz w:val="24"/>
          <w:szCs w:val="24"/>
        </w:rPr>
        <w:t>obušek</w:t>
      </w:r>
      <w:r w:rsidRPr="0028559B">
        <w:rPr>
          <w:rFonts w:cstheme="minorHAnsi"/>
          <w:sz w:val="24"/>
          <w:szCs w:val="24"/>
        </w:rPr>
        <w:t xml:space="preserve"> zastavil.</w:t>
      </w:r>
    </w:p>
    <w:p w:rsidR="00EB717D" w:rsidRDefault="00EB717D">
      <w:pPr>
        <w:rPr>
          <w:rFonts w:cstheme="minorHAnsi"/>
          <w:sz w:val="24"/>
          <w:szCs w:val="24"/>
        </w:rPr>
      </w:pPr>
      <w:r>
        <w:rPr>
          <w:rFonts w:cstheme="minorHAnsi"/>
          <w:sz w:val="24"/>
          <w:szCs w:val="24"/>
        </w:rPr>
        <w:br w:type="page"/>
      </w:r>
    </w:p>
    <w:p w:rsidR="00995ECA" w:rsidRPr="00FB1A53" w:rsidRDefault="00995ECA" w:rsidP="00995ECA">
      <w:pPr>
        <w:spacing w:before="360"/>
        <w:jc w:val="both"/>
        <w:rPr>
          <w:rFonts w:cstheme="minorHAnsi"/>
          <w:b/>
          <w:sz w:val="28"/>
          <w:szCs w:val="28"/>
        </w:rPr>
      </w:pPr>
      <w:r>
        <w:rPr>
          <w:rFonts w:cstheme="minorHAnsi"/>
          <w:b/>
          <w:sz w:val="28"/>
          <w:szCs w:val="28"/>
        </w:rPr>
        <w:lastRenderedPageBreak/>
        <w:t>Rozhodni, která věta v tabulce je pravdivá.</w:t>
      </w:r>
      <w:r w:rsidR="006C7991">
        <w:rPr>
          <w:rFonts w:cstheme="minorHAnsi"/>
          <w:b/>
          <w:sz w:val="28"/>
          <w:szCs w:val="28"/>
        </w:rPr>
        <w:t xml:space="preserve"> Větu vybarvi.</w:t>
      </w:r>
    </w:p>
    <w:tbl>
      <w:tblPr>
        <w:tblStyle w:val="Mkatabulky"/>
        <w:tblW w:w="0" w:type="auto"/>
        <w:tblLook w:val="04A0" w:firstRow="1" w:lastRow="0" w:firstColumn="1" w:lastColumn="0" w:noHBand="0" w:noVBand="1"/>
      </w:tblPr>
      <w:tblGrid>
        <w:gridCol w:w="9286"/>
      </w:tblGrid>
      <w:tr w:rsidR="00995ECA" w:rsidRPr="00FA7070" w:rsidTr="00024661">
        <w:tc>
          <w:tcPr>
            <w:tcW w:w="9286" w:type="dxa"/>
          </w:tcPr>
          <w:p w:rsidR="00995ECA" w:rsidRPr="00FA7070" w:rsidRDefault="00995ECA" w:rsidP="00024661">
            <w:pPr>
              <w:jc w:val="both"/>
              <w:rPr>
                <w:rFonts w:cstheme="minorHAnsi"/>
                <w:sz w:val="24"/>
                <w:szCs w:val="24"/>
              </w:rPr>
            </w:pPr>
            <w:r w:rsidRPr="00FA7070">
              <w:rPr>
                <w:rFonts w:cstheme="minorHAnsi"/>
                <w:sz w:val="24"/>
                <w:szCs w:val="24"/>
              </w:rPr>
              <w:t>Text je napsaný prózou.</w:t>
            </w:r>
          </w:p>
        </w:tc>
      </w:tr>
      <w:tr w:rsidR="00995ECA" w:rsidRPr="00FA7070" w:rsidTr="00024661">
        <w:tc>
          <w:tcPr>
            <w:tcW w:w="9286" w:type="dxa"/>
          </w:tcPr>
          <w:p w:rsidR="00995ECA" w:rsidRPr="00FA7070" w:rsidRDefault="00995ECA" w:rsidP="00024661">
            <w:pPr>
              <w:jc w:val="both"/>
              <w:rPr>
                <w:rFonts w:cstheme="minorHAnsi"/>
                <w:sz w:val="24"/>
                <w:szCs w:val="24"/>
              </w:rPr>
            </w:pPr>
            <w:r w:rsidRPr="00FA7070">
              <w:rPr>
                <w:rFonts w:cstheme="minorHAnsi"/>
                <w:sz w:val="24"/>
                <w:szCs w:val="24"/>
              </w:rPr>
              <w:t>Text je napsaný veršem.</w:t>
            </w:r>
          </w:p>
        </w:tc>
      </w:tr>
    </w:tbl>
    <w:p w:rsidR="00866461" w:rsidRPr="008B3F1C" w:rsidRDefault="00FA0ABF" w:rsidP="00FC76FD">
      <w:pPr>
        <w:spacing w:before="480"/>
        <w:rPr>
          <w:rFonts w:cstheme="minorHAnsi"/>
          <w:b/>
          <w:sz w:val="28"/>
          <w:szCs w:val="28"/>
        </w:rPr>
      </w:pPr>
      <w:r>
        <w:rPr>
          <w:rFonts w:cstheme="minorHAnsi"/>
          <w:b/>
          <w:sz w:val="28"/>
          <w:szCs w:val="28"/>
        </w:rPr>
        <w:t xml:space="preserve">Rozhodni, který text jsi přečetl. </w:t>
      </w:r>
      <w:r w:rsidR="008B3F1C">
        <w:rPr>
          <w:rFonts w:cstheme="minorHAnsi"/>
          <w:b/>
          <w:sz w:val="28"/>
          <w:szCs w:val="28"/>
        </w:rPr>
        <w:t>Vyber správnou odpov</w:t>
      </w:r>
      <w:r w:rsidR="004A2A8A">
        <w:rPr>
          <w:rFonts w:cstheme="minorHAnsi"/>
          <w:b/>
          <w:sz w:val="28"/>
          <w:szCs w:val="28"/>
        </w:rPr>
        <w:t>ěď v tabulce a vybarvi ji. R</w:t>
      </w:r>
      <w:r w:rsidR="00484648">
        <w:rPr>
          <w:rFonts w:cstheme="minorHAnsi"/>
          <w:b/>
          <w:sz w:val="28"/>
          <w:szCs w:val="28"/>
        </w:rPr>
        <w:t>ozhodnutí</w:t>
      </w:r>
      <w:r w:rsidR="008B3F1C">
        <w:rPr>
          <w:rFonts w:cstheme="minorHAnsi"/>
          <w:b/>
          <w:sz w:val="28"/>
          <w:szCs w:val="28"/>
        </w:rPr>
        <w:t xml:space="preserve"> odůvodni pomocí vět.</w:t>
      </w:r>
    </w:p>
    <w:tbl>
      <w:tblPr>
        <w:tblStyle w:val="Mkatabulky"/>
        <w:tblW w:w="0" w:type="auto"/>
        <w:tblLook w:val="04A0" w:firstRow="1" w:lastRow="0" w:firstColumn="1" w:lastColumn="0" w:noHBand="0" w:noVBand="1"/>
      </w:tblPr>
      <w:tblGrid>
        <w:gridCol w:w="2275"/>
        <w:gridCol w:w="2362"/>
        <w:gridCol w:w="2357"/>
        <w:gridCol w:w="2292"/>
      </w:tblGrid>
      <w:tr w:rsidR="00866461" w:rsidRPr="008B3F1C" w:rsidTr="00745146">
        <w:tc>
          <w:tcPr>
            <w:tcW w:w="2841" w:type="dxa"/>
          </w:tcPr>
          <w:p w:rsidR="00866461" w:rsidRPr="008B3F1C" w:rsidRDefault="00866461" w:rsidP="00745146">
            <w:pPr>
              <w:jc w:val="center"/>
              <w:rPr>
                <w:rFonts w:cstheme="minorHAnsi"/>
                <w:sz w:val="24"/>
                <w:szCs w:val="24"/>
              </w:rPr>
            </w:pPr>
            <w:r w:rsidRPr="008B3F1C">
              <w:rPr>
                <w:rFonts w:cstheme="minorHAnsi"/>
                <w:sz w:val="24"/>
                <w:szCs w:val="24"/>
              </w:rPr>
              <w:t>bajka</w:t>
            </w:r>
          </w:p>
        </w:tc>
        <w:tc>
          <w:tcPr>
            <w:tcW w:w="2841" w:type="dxa"/>
          </w:tcPr>
          <w:p w:rsidR="00866461" w:rsidRPr="008B3F1C" w:rsidRDefault="00866461" w:rsidP="00745146">
            <w:pPr>
              <w:jc w:val="center"/>
              <w:rPr>
                <w:rFonts w:cstheme="minorHAnsi"/>
                <w:sz w:val="24"/>
                <w:szCs w:val="24"/>
              </w:rPr>
            </w:pPr>
            <w:r w:rsidRPr="008B3F1C">
              <w:rPr>
                <w:rFonts w:cstheme="minorHAnsi"/>
                <w:sz w:val="24"/>
                <w:szCs w:val="24"/>
              </w:rPr>
              <w:t>pohádka</w:t>
            </w:r>
          </w:p>
        </w:tc>
        <w:tc>
          <w:tcPr>
            <w:tcW w:w="2842" w:type="dxa"/>
          </w:tcPr>
          <w:p w:rsidR="00866461" w:rsidRPr="008B3F1C" w:rsidRDefault="00866461" w:rsidP="00745146">
            <w:pPr>
              <w:jc w:val="center"/>
              <w:rPr>
                <w:rFonts w:cstheme="minorHAnsi"/>
                <w:sz w:val="24"/>
                <w:szCs w:val="24"/>
              </w:rPr>
            </w:pPr>
            <w:r w:rsidRPr="008B3F1C">
              <w:rPr>
                <w:rFonts w:cstheme="minorHAnsi"/>
                <w:sz w:val="24"/>
                <w:szCs w:val="24"/>
              </w:rPr>
              <w:t>odborný text</w:t>
            </w:r>
          </w:p>
        </w:tc>
        <w:tc>
          <w:tcPr>
            <w:tcW w:w="2842" w:type="dxa"/>
          </w:tcPr>
          <w:p w:rsidR="00866461" w:rsidRPr="008B3F1C" w:rsidRDefault="00866461" w:rsidP="00745146">
            <w:pPr>
              <w:jc w:val="center"/>
              <w:rPr>
                <w:rFonts w:cstheme="minorHAnsi"/>
                <w:sz w:val="24"/>
                <w:szCs w:val="24"/>
              </w:rPr>
            </w:pPr>
            <w:r w:rsidRPr="008B3F1C">
              <w:rPr>
                <w:rFonts w:cstheme="minorHAnsi"/>
                <w:sz w:val="24"/>
                <w:szCs w:val="24"/>
              </w:rPr>
              <w:t>báseň</w:t>
            </w:r>
          </w:p>
        </w:tc>
      </w:tr>
    </w:tbl>
    <w:p w:rsidR="008B3F1C" w:rsidRDefault="008B3F1C" w:rsidP="00FA7070">
      <w:pPr>
        <w:spacing w:before="100" w:beforeAutospacing="1"/>
        <w:rPr>
          <w:rFonts w:cstheme="minorHAnsi"/>
          <w:sz w:val="24"/>
          <w:szCs w:val="24"/>
        </w:rPr>
      </w:pPr>
      <w:r>
        <w:rPr>
          <w:rFonts w:cstheme="minorHAnsi"/>
          <w:sz w:val="24"/>
          <w:szCs w:val="24"/>
        </w:rPr>
        <w:t>………………………………………………………………………………………………………………………………………………………………………………………………………………………………………………………………………………………………………………………………………………………………………………………………………………………………………………………………………………………………………………………………………………………………………………………………………………………………………………………………………………………………………………………………………………………………………………………………………………………………………………………………………………………………</w:t>
      </w:r>
    </w:p>
    <w:p w:rsidR="00D24F84" w:rsidRPr="007F3703" w:rsidRDefault="0032768B" w:rsidP="00995ECA">
      <w:pPr>
        <w:spacing w:before="240"/>
        <w:rPr>
          <w:rFonts w:cstheme="minorHAnsi"/>
          <w:b/>
          <w:sz w:val="28"/>
          <w:szCs w:val="28"/>
        </w:rPr>
      </w:pPr>
      <w:r>
        <w:rPr>
          <w:rFonts w:cstheme="minorHAnsi"/>
          <w:b/>
          <w:sz w:val="28"/>
          <w:szCs w:val="28"/>
        </w:rPr>
        <w:t>Vyhlede</w:t>
      </w:r>
      <w:r w:rsidR="00945C7A">
        <w:rPr>
          <w:rFonts w:cstheme="minorHAnsi"/>
          <w:b/>
          <w:sz w:val="28"/>
          <w:szCs w:val="28"/>
        </w:rPr>
        <w:t>j</w:t>
      </w:r>
      <w:r w:rsidR="00276838">
        <w:rPr>
          <w:rFonts w:cstheme="minorHAnsi"/>
          <w:b/>
          <w:sz w:val="28"/>
          <w:szCs w:val="28"/>
        </w:rPr>
        <w:t xml:space="preserve"> v textu</w:t>
      </w:r>
      <w:r w:rsidR="006F1566">
        <w:rPr>
          <w:rFonts w:cstheme="minorHAnsi"/>
          <w:b/>
          <w:sz w:val="28"/>
          <w:szCs w:val="28"/>
        </w:rPr>
        <w:t xml:space="preserve"> alespoň</w:t>
      </w:r>
      <w:r w:rsidR="00D24F84">
        <w:rPr>
          <w:rFonts w:cstheme="minorHAnsi"/>
          <w:b/>
          <w:sz w:val="28"/>
          <w:szCs w:val="28"/>
        </w:rPr>
        <w:t>  jednu</w:t>
      </w:r>
      <w:r w:rsidR="00D24F84" w:rsidRPr="007F3703">
        <w:rPr>
          <w:rFonts w:cstheme="minorHAnsi"/>
          <w:b/>
          <w:sz w:val="28"/>
          <w:szCs w:val="28"/>
        </w:rPr>
        <w:t xml:space="preserve"> větu, která dokazuje</w:t>
      </w:r>
      <w:r w:rsidR="00D24F84">
        <w:rPr>
          <w:rFonts w:cstheme="minorHAnsi"/>
          <w:b/>
          <w:sz w:val="28"/>
          <w:szCs w:val="28"/>
        </w:rPr>
        <w:t>, že „hostinský byl podvodník a zloděj“.</w:t>
      </w:r>
      <w:r w:rsidR="000C1328">
        <w:rPr>
          <w:rFonts w:cstheme="minorHAnsi"/>
          <w:b/>
          <w:sz w:val="28"/>
          <w:szCs w:val="28"/>
        </w:rPr>
        <w:t xml:space="preserve">  Doslovně ji napiš.</w:t>
      </w:r>
    </w:p>
    <w:p w:rsidR="00D24F84" w:rsidRPr="007F3703" w:rsidRDefault="00D24F84" w:rsidP="00D24F84">
      <w:pPr>
        <w:rPr>
          <w:rFonts w:cstheme="minorHAnsi"/>
          <w:sz w:val="28"/>
          <w:szCs w:val="28"/>
        </w:rPr>
      </w:pPr>
      <w:r w:rsidRPr="007F3703">
        <w:rPr>
          <w:rFonts w:cstheme="minorHAnsi"/>
          <w:sz w:val="28"/>
          <w:szCs w:val="28"/>
        </w:rPr>
        <w:t>……………………………………………………………………………………………………………………………………………………………………………………………………………………………………………………………………………………………………………………………………………………………………………………………………………………………………………………</w:t>
      </w:r>
      <w:r>
        <w:rPr>
          <w:rFonts w:cstheme="minorHAnsi"/>
          <w:sz w:val="28"/>
          <w:szCs w:val="28"/>
        </w:rPr>
        <w:t>……………………………………………………</w:t>
      </w:r>
    </w:p>
    <w:p w:rsidR="00FC76FD" w:rsidRPr="00AC1939" w:rsidRDefault="00D24F84" w:rsidP="00995ECA">
      <w:pPr>
        <w:spacing w:before="120"/>
        <w:rPr>
          <w:rFonts w:cstheme="minorHAnsi"/>
          <w:sz w:val="28"/>
          <w:szCs w:val="28"/>
        </w:rPr>
      </w:pPr>
      <w:r w:rsidRPr="00AC1939">
        <w:rPr>
          <w:rFonts w:cstheme="minorHAnsi"/>
          <w:b/>
          <w:sz w:val="28"/>
          <w:szCs w:val="28"/>
        </w:rPr>
        <w:t>Číslováním seřaď věty tak, jak jsou seřazeny v textu.</w:t>
      </w:r>
    </w:p>
    <w:tbl>
      <w:tblPr>
        <w:tblStyle w:val="Mkatabulky"/>
        <w:tblpPr w:leftFromText="141" w:rightFromText="141" w:vertAnchor="text" w:horzAnchor="margin" w:tblpY="25"/>
        <w:tblW w:w="9331" w:type="dxa"/>
        <w:tblLook w:val="04A0" w:firstRow="1" w:lastRow="0" w:firstColumn="1" w:lastColumn="0" w:noHBand="0" w:noVBand="1"/>
      </w:tblPr>
      <w:tblGrid>
        <w:gridCol w:w="536"/>
        <w:gridCol w:w="8795"/>
      </w:tblGrid>
      <w:tr w:rsidR="00D24F84" w:rsidTr="00DB0338">
        <w:trPr>
          <w:trHeight w:val="739"/>
        </w:trPr>
        <w:tc>
          <w:tcPr>
            <w:tcW w:w="536" w:type="dxa"/>
            <w:vAlign w:val="center"/>
          </w:tcPr>
          <w:p w:rsidR="00D24F84" w:rsidRPr="00AC1939" w:rsidRDefault="00D24F84" w:rsidP="00024661">
            <w:pPr>
              <w:jc w:val="center"/>
              <w:rPr>
                <w:rFonts w:cstheme="minorHAnsi"/>
                <w:sz w:val="24"/>
                <w:szCs w:val="24"/>
              </w:rPr>
            </w:pPr>
          </w:p>
        </w:tc>
        <w:tc>
          <w:tcPr>
            <w:tcW w:w="8795" w:type="dxa"/>
            <w:vAlign w:val="center"/>
          </w:tcPr>
          <w:p w:rsidR="00D24F84" w:rsidRPr="00AC1939" w:rsidRDefault="00DB0338" w:rsidP="00DB0338">
            <w:pPr>
              <w:rPr>
                <w:rFonts w:cstheme="minorHAnsi"/>
                <w:sz w:val="24"/>
                <w:szCs w:val="24"/>
              </w:rPr>
            </w:pPr>
            <w:r>
              <w:rPr>
                <w:rFonts w:cstheme="minorHAnsi"/>
                <w:sz w:val="24"/>
                <w:szCs w:val="24"/>
              </w:rPr>
              <w:t xml:space="preserve"> </w:t>
            </w:r>
            <w:r w:rsidR="00E80514">
              <w:rPr>
                <w:rFonts w:cstheme="minorHAnsi"/>
                <w:sz w:val="24"/>
                <w:szCs w:val="24"/>
              </w:rPr>
              <w:t>Bída v chalupě trvala dál.</w:t>
            </w:r>
          </w:p>
        </w:tc>
      </w:tr>
      <w:tr w:rsidR="00D24F84" w:rsidTr="00DB0338">
        <w:trPr>
          <w:trHeight w:val="739"/>
        </w:trPr>
        <w:tc>
          <w:tcPr>
            <w:tcW w:w="536" w:type="dxa"/>
            <w:vAlign w:val="center"/>
          </w:tcPr>
          <w:p w:rsidR="00D24F84" w:rsidRPr="00AC1939" w:rsidRDefault="00D24F84" w:rsidP="00024661">
            <w:pPr>
              <w:jc w:val="center"/>
              <w:rPr>
                <w:rFonts w:cstheme="minorHAnsi"/>
                <w:sz w:val="24"/>
                <w:szCs w:val="24"/>
              </w:rPr>
            </w:pPr>
          </w:p>
        </w:tc>
        <w:tc>
          <w:tcPr>
            <w:tcW w:w="8795" w:type="dxa"/>
            <w:vAlign w:val="center"/>
          </w:tcPr>
          <w:p w:rsidR="00D24F84" w:rsidRPr="00AC1939" w:rsidRDefault="00D24F84" w:rsidP="00DB0338">
            <w:pPr>
              <w:rPr>
                <w:rFonts w:cstheme="minorHAnsi"/>
                <w:sz w:val="24"/>
                <w:szCs w:val="24"/>
              </w:rPr>
            </w:pPr>
            <w:r w:rsidRPr="00AC1939">
              <w:rPr>
                <w:rFonts w:cstheme="minorHAnsi"/>
                <w:sz w:val="24"/>
                <w:szCs w:val="24"/>
              </w:rPr>
              <w:t xml:space="preserve"> Pytel s obuškem položil v kuchyni.</w:t>
            </w:r>
          </w:p>
        </w:tc>
      </w:tr>
      <w:tr w:rsidR="00D24F84" w:rsidTr="00DB0338">
        <w:trPr>
          <w:trHeight w:val="739"/>
        </w:trPr>
        <w:tc>
          <w:tcPr>
            <w:tcW w:w="536" w:type="dxa"/>
            <w:vAlign w:val="center"/>
          </w:tcPr>
          <w:p w:rsidR="00D24F84" w:rsidRPr="00AC1939" w:rsidRDefault="00D24F84" w:rsidP="00024661">
            <w:pPr>
              <w:jc w:val="center"/>
              <w:rPr>
                <w:rFonts w:cstheme="minorHAnsi"/>
                <w:sz w:val="24"/>
                <w:szCs w:val="24"/>
              </w:rPr>
            </w:pPr>
          </w:p>
        </w:tc>
        <w:tc>
          <w:tcPr>
            <w:tcW w:w="8795" w:type="dxa"/>
            <w:vAlign w:val="center"/>
          </w:tcPr>
          <w:p w:rsidR="00D24F84" w:rsidRPr="00AC1939" w:rsidRDefault="00D24F84" w:rsidP="00DB0338">
            <w:pPr>
              <w:rPr>
                <w:rFonts w:cstheme="minorHAnsi"/>
                <w:sz w:val="24"/>
                <w:szCs w:val="24"/>
              </w:rPr>
            </w:pPr>
            <w:r w:rsidRPr="00AC1939">
              <w:rPr>
                <w:rFonts w:cstheme="minorHAnsi"/>
                <w:sz w:val="24"/>
                <w:szCs w:val="24"/>
              </w:rPr>
              <w:t xml:space="preserve"> Ten ho přijal do služby.</w:t>
            </w:r>
          </w:p>
        </w:tc>
      </w:tr>
      <w:tr w:rsidR="00D24F84" w:rsidTr="00DB0338">
        <w:trPr>
          <w:trHeight w:val="739"/>
        </w:trPr>
        <w:tc>
          <w:tcPr>
            <w:tcW w:w="536" w:type="dxa"/>
            <w:vAlign w:val="center"/>
          </w:tcPr>
          <w:p w:rsidR="00D24F84" w:rsidRPr="00AC1939" w:rsidRDefault="00D24F84" w:rsidP="00024661">
            <w:pPr>
              <w:jc w:val="center"/>
              <w:rPr>
                <w:rFonts w:cstheme="minorHAnsi"/>
                <w:sz w:val="24"/>
                <w:szCs w:val="24"/>
              </w:rPr>
            </w:pPr>
          </w:p>
        </w:tc>
        <w:tc>
          <w:tcPr>
            <w:tcW w:w="8795" w:type="dxa"/>
            <w:vAlign w:val="center"/>
          </w:tcPr>
          <w:p w:rsidR="00D24F84" w:rsidRPr="00AC1939" w:rsidRDefault="00D24F84" w:rsidP="00DB0338">
            <w:pPr>
              <w:rPr>
                <w:rFonts w:cstheme="minorHAnsi"/>
                <w:sz w:val="24"/>
                <w:szCs w:val="24"/>
              </w:rPr>
            </w:pPr>
            <w:r w:rsidRPr="00AC1939">
              <w:rPr>
                <w:rFonts w:cstheme="minorHAnsi"/>
                <w:sz w:val="24"/>
                <w:szCs w:val="24"/>
              </w:rPr>
              <w:t xml:space="preserve"> Václava probudilo naříkání hostinského.</w:t>
            </w:r>
          </w:p>
        </w:tc>
      </w:tr>
      <w:tr w:rsidR="00D24F84" w:rsidTr="00DB0338">
        <w:trPr>
          <w:trHeight w:val="739"/>
        </w:trPr>
        <w:tc>
          <w:tcPr>
            <w:tcW w:w="536" w:type="dxa"/>
            <w:vAlign w:val="center"/>
          </w:tcPr>
          <w:p w:rsidR="00D24F84" w:rsidRPr="00AC1939" w:rsidRDefault="00D24F84" w:rsidP="00024661">
            <w:pPr>
              <w:jc w:val="center"/>
              <w:rPr>
                <w:rFonts w:cstheme="minorHAnsi"/>
                <w:sz w:val="24"/>
                <w:szCs w:val="24"/>
              </w:rPr>
            </w:pPr>
          </w:p>
        </w:tc>
        <w:tc>
          <w:tcPr>
            <w:tcW w:w="8795" w:type="dxa"/>
            <w:vAlign w:val="center"/>
          </w:tcPr>
          <w:p w:rsidR="00D24F84" w:rsidRPr="00AC1939" w:rsidRDefault="00D24F84" w:rsidP="00DB0338">
            <w:pPr>
              <w:rPr>
                <w:rFonts w:cstheme="minorHAnsi"/>
                <w:sz w:val="24"/>
                <w:szCs w:val="24"/>
              </w:rPr>
            </w:pPr>
            <w:r w:rsidRPr="00AC1939">
              <w:rPr>
                <w:rFonts w:cstheme="minorHAnsi"/>
                <w:sz w:val="24"/>
                <w:szCs w:val="24"/>
              </w:rPr>
              <w:t xml:space="preserve"> Avšak ubrousek neposlouchal.</w:t>
            </w:r>
          </w:p>
        </w:tc>
      </w:tr>
    </w:tbl>
    <w:p w:rsidR="00691F99" w:rsidRDefault="00FC76FD" w:rsidP="00C27CE6">
      <w:pPr>
        <w:spacing w:after="0"/>
        <w:rPr>
          <w:rFonts w:cstheme="minorHAnsi"/>
          <w:b/>
          <w:sz w:val="28"/>
          <w:szCs w:val="28"/>
        </w:rPr>
      </w:pPr>
      <w:r>
        <w:rPr>
          <w:rFonts w:cstheme="minorHAnsi"/>
          <w:b/>
          <w:sz w:val="28"/>
          <w:szCs w:val="28"/>
        </w:rPr>
        <w:br/>
      </w:r>
      <w:r>
        <w:rPr>
          <w:rFonts w:cstheme="minorHAnsi"/>
          <w:b/>
          <w:sz w:val="28"/>
          <w:szCs w:val="28"/>
        </w:rPr>
        <w:br w:type="page"/>
      </w:r>
    </w:p>
    <w:p w:rsidR="00691F99" w:rsidRDefault="00691F99" w:rsidP="00C27CE6">
      <w:pPr>
        <w:spacing w:after="0"/>
        <w:rPr>
          <w:rFonts w:cstheme="minorHAnsi"/>
          <w:b/>
          <w:sz w:val="28"/>
          <w:szCs w:val="28"/>
        </w:rPr>
      </w:pPr>
      <w:r>
        <w:rPr>
          <w:rFonts w:cstheme="minorHAnsi"/>
          <w:b/>
          <w:sz w:val="28"/>
          <w:szCs w:val="28"/>
        </w:rPr>
        <w:lastRenderedPageBreak/>
        <w:t>Skupinová práce:</w:t>
      </w:r>
    </w:p>
    <w:p w:rsidR="00691F99" w:rsidRDefault="00691F99" w:rsidP="00C27CE6">
      <w:pPr>
        <w:spacing w:after="0"/>
        <w:rPr>
          <w:rFonts w:cstheme="minorHAnsi"/>
          <w:b/>
          <w:sz w:val="28"/>
          <w:szCs w:val="28"/>
        </w:rPr>
      </w:pPr>
    </w:p>
    <w:p w:rsidR="00691F99" w:rsidRDefault="00691F99" w:rsidP="00C27CE6">
      <w:pPr>
        <w:spacing w:after="0"/>
        <w:rPr>
          <w:rFonts w:cstheme="minorHAnsi"/>
          <w:b/>
          <w:sz w:val="28"/>
          <w:szCs w:val="28"/>
        </w:rPr>
      </w:pPr>
      <w:r>
        <w:rPr>
          <w:rFonts w:cstheme="minorHAnsi"/>
          <w:b/>
          <w:sz w:val="28"/>
          <w:szCs w:val="28"/>
        </w:rPr>
        <w:t>Vysvětlete nejprve ústně mimo soutěž</w:t>
      </w:r>
      <w:r w:rsidR="00050D9C">
        <w:rPr>
          <w:rFonts w:cstheme="minorHAnsi"/>
          <w:b/>
          <w:sz w:val="28"/>
          <w:szCs w:val="28"/>
        </w:rPr>
        <w:t xml:space="preserve">, co znamená, když </w:t>
      </w:r>
      <w:r w:rsidR="00C27CE6">
        <w:rPr>
          <w:rFonts w:cstheme="minorHAnsi"/>
          <w:b/>
          <w:sz w:val="28"/>
          <w:szCs w:val="28"/>
        </w:rPr>
        <w:t>o člověku řekneme „je hloupý jako osel“.</w:t>
      </w:r>
    </w:p>
    <w:p w:rsidR="00C27CE6" w:rsidRDefault="00691F99" w:rsidP="00C27CE6">
      <w:pPr>
        <w:spacing w:after="0"/>
        <w:rPr>
          <w:rFonts w:cstheme="minorHAnsi"/>
          <w:b/>
          <w:sz w:val="28"/>
          <w:szCs w:val="28"/>
        </w:rPr>
      </w:pPr>
      <w:r>
        <w:rPr>
          <w:rFonts w:cstheme="minorHAnsi"/>
          <w:b/>
          <w:sz w:val="28"/>
          <w:szCs w:val="28"/>
        </w:rPr>
        <w:t xml:space="preserve"> Znáte </w:t>
      </w:r>
      <w:r w:rsidR="002C191B">
        <w:rPr>
          <w:rFonts w:cstheme="minorHAnsi"/>
          <w:b/>
          <w:sz w:val="28"/>
          <w:szCs w:val="28"/>
        </w:rPr>
        <w:t>ještě jiná</w:t>
      </w:r>
      <w:r w:rsidR="00C27CE6">
        <w:rPr>
          <w:rFonts w:cstheme="minorHAnsi"/>
          <w:b/>
          <w:sz w:val="28"/>
          <w:szCs w:val="28"/>
        </w:rPr>
        <w:t xml:space="preserve"> přirovnání? Nemusí být o oslovi.</w:t>
      </w:r>
      <w:r w:rsidR="002C191B">
        <w:rPr>
          <w:rFonts w:cstheme="minorHAnsi"/>
          <w:b/>
          <w:sz w:val="28"/>
          <w:szCs w:val="28"/>
        </w:rPr>
        <w:t xml:space="preserve"> Napiš</w:t>
      </w:r>
      <w:r>
        <w:rPr>
          <w:rFonts w:cstheme="minorHAnsi"/>
          <w:b/>
          <w:sz w:val="28"/>
          <w:szCs w:val="28"/>
        </w:rPr>
        <w:t>te</w:t>
      </w:r>
      <w:r w:rsidR="002C191B">
        <w:rPr>
          <w:rFonts w:cstheme="minorHAnsi"/>
          <w:b/>
          <w:sz w:val="28"/>
          <w:szCs w:val="28"/>
        </w:rPr>
        <w:t xml:space="preserve"> je</w:t>
      </w:r>
      <w:r>
        <w:rPr>
          <w:rFonts w:cstheme="minorHAnsi"/>
          <w:b/>
          <w:sz w:val="28"/>
          <w:szCs w:val="28"/>
        </w:rPr>
        <w:t>. Vítězí skupina, která jich vymyslí za 3 minuty nejvíce.</w:t>
      </w:r>
    </w:p>
    <w:p w:rsidR="00C27CE6" w:rsidRDefault="00C27CE6" w:rsidP="00C27CE6">
      <w:pPr>
        <w:spacing w:after="0"/>
        <w:rPr>
          <w:rFonts w:cstheme="minorHAnsi"/>
          <w:b/>
          <w:sz w:val="28"/>
          <w:szCs w:val="28"/>
        </w:rPr>
      </w:pPr>
      <w:r>
        <w:rPr>
          <w:rFonts w:cstheme="minorHAnsi"/>
          <w:b/>
          <w:sz w:val="28"/>
          <w:szCs w:val="28"/>
        </w:rPr>
        <w:t>………………………………………………………………………………………………………………………………………………………………………………………………………………………………………………………………………………………………………………………………………………………………………………………………………………………………………………………………………………………………</w:t>
      </w:r>
    </w:p>
    <w:p w:rsidR="0076396F" w:rsidRDefault="0076396F" w:rsidP="00C27CE6">
      <w:pPr>
        <w:spacing w:after="0"/>
        <w:rPr>
          <w:rFonts w:cstheme="minorHAnsi"/>
          <w:b/>
          <w:sz w:val="28"/>
          <w:szCs w:val="28"/>
        </w:rPr>
      </w:pPr>
      <w:r>
        <w:rPr>
          <w:rFonts w:cstheme="minorHAnsi"/>
          <w:b/>
          <w:sz w:val="28"/>
          <w:szCs w:val="28"/>
        </w:rPr>
        <w:t>………………………………………………………………………………………………………………………………………………………………………………………………………………………………………………</w:t>
      </w:r>
    </w:p>
    <w:p w:rsidR="00691F99" w:rsidRDefault="00691F99" w:rsidP="00C27CE6">
      <w:pPr>
        <w:spacing w:after="0"/>
        <w:rPr>
          <w:rFonts w:cstheme="minorHAnsi"/>
          <w:b/>
          <w:sz w:val="28"/>
          <w:szCs w:val="28"/>
        </w:rPr>
      </w:pPr>
      <w:r>
        <w:rPr>
          <w:rFonts w:cstheme="minorHAnsi"/>
          <w:b/>
          <w:sz w:val="28"/>
          <w:szCs w:val="28"/>
        </w:rPr>
        <w:t>………………………………………………………………………………………………………………………………………………………………………………………………………………………………………………………………………………………………………………………………………………………………………………………………………………………………………………………………………………………………</w:t>
      </w:r>
    </w:p>
    <w:p w:rsidR="00691F99" w:rsidRDefault="00691F99" w:rsidP="00816987">
      <w:pPr>
        <w:rPr>
          <w:rFonts w:cstheme="minorHAnsi"/>
          <w:b/>
          <w:sz w:val="28"/>
          <w:szCs w:val="28"/>
        </w:rPr>
      </w:pPr>
    </w:p>
    <w:p w:rsidR="00B405E5" w:rsidRPr="00816987" w:rsidRDefault="00B405E5" w:rsidP="00816987">
      <w:pPr>
        <w:rPr>
          <w:rFonts w:cstheme="minorHAnsi"/>
          <w:sz w:val="24"/>
          <w:szCs w:val="24"/>
        </w:rPr>
      </w:pPr>
      <w:r w:rsidRPr="00431884">
        <w:rPr>
          <w:rFonts w:cstheme="minorHAnsi"/>
          <w:b/>
          <w:sz w:val="28"/>
          <w:szCs w:val="28"/>
        </w:rPr>
        <w:t>Vyplň doplňovačk</w:t>
      </w:r>
      <w:r>
        <w:rPr>
          <w:rFonts w:cstheme="minorHAnsi"/>
          <w:b/>
          <w:sz w:val="28"/>
          <w:szCs w:val="28"/>
        </w:rPr>
        <w:t>u a zjis</w:t>
      </w:r>
      <w:r w:rsidR="00CE7352">
        <w:rPr>
          <w:rFonts w:cstheme="minorHAnsi"/>
          <w:b/>
          <w:sz w:val="28"/>
          <w:szCs w:val="28"/>
        </w:rPr>
        <w:t>tíš, jak se slovo</w:t>
      </w:r>
      <w:r w:rsidR="00197CEB">
        <w:rPr>
          <w:rFonts w:cstheme="minorHAnsi"/>
          <w:b/>
          <w:sz w:val="28"/>
          <w:szCs w:val="28"/>
        </w:rPr>
        <w:t xml:space="preserve"> osel řekne anglicky</w:t>
      </w:r>
      <w:r w:rsidR="00CE7352">
        <w:rPr>
          <w:rFonts w:cstheme="minorHAnsi"/>
          <w:b/>
          <w:sz w:val="28"/>
          <w:szCs w:val="28"/>
        </w:rPr>
        <w:t>.</w:t>
      </w:r>
    </w:p>
    <w:tbl>
      <w:tblPr>
        <w:tblStyle w:val="Mkatabulky"/>
        <w:tblpPr w:leftFromText="141" w:rightFromText="141" w:vertAnchor="text" w:horzAnchor="margin" w:tblpY="129"/>
        <w:tblOverlap w:val="never"/>
        <w:tblW w:w="0" w:type="auto"/>
        <w:tblLook w:val="04A0" w:firstRow="1" w:lastRow="0" w:firstColumn="1" w:lastColumn="0" w:noHBand="0" w:noVBand="1"/>
      </w:tblPr>
      <w:tblGrid>
        <w:gridCol w:w="5102"/>
        <w:gridCol w:w="815"/>
        <w:gridCol w:w="815"/>
        <w:gridCol w:w="815"/>
        <w:gridCol w:w="816"/>
        <w:gridCol w:w="816"/>
      </w:tblGrid>
      <w:tr w:rsidR="00F36074" w:rsidTr="00691F99">
        <w:trPr>
          <w:trHeight w:val="704"/>
        </w:trPr>
        <w:tc>
          <w:tcPr>
            <w:tcW w:w="5102" w:type="dxa"/>
            <w:vAlign w:val="center"/>
          </w:tcPr>
          <w:p w:rsidR="00F36074" w:rsidRPr="00431884" w:rsidRDefault="00691F99" w:rsidP="00024661">
            <w:pPr>
              <w:rPr>
                <w:rFonts w:cstheme="minorHAnsi"/>
                <w:sz w:val="28"/>
                <w:szCs w:val="28"/>
              </w:rPr>
            </w:pPr>
            <w:r>
              <w:rPr>
                <w:rFonts w:cstheme="minorHAnsi"/>
                <w:sz w:val="28"/>
                <w:szCs w:val="28"/>
              </w:rPr>
              <w:t>Slovo opačného významu ke slovu vchod</w:t>
            </w:r>
          </w:p>
        </w:tc>
        <w:tc>
          <w:tcPr>
            <w:tcW w:w="815" w:type="dxa"/>
            <w:vAlign w:val="center"/>
          </w:tcPr>
          <w:p w:rsidR="00F36074" w:rsidRPr="00431884" w:rsidRDefault="00F36074" w:rsidP="00024661">
            <w:pPr>
              <w:jc w:val="center"/>
              <w:rPr>
                <w:rFonts w:cstheme="minorHAnsi"/>
                <w:sz w:val="28"/>
                <w:szCs w:val="28"/>
              </w:rPr>
            </w:pPr>
          </w:p>
        </w:tc>
        <w:tc>
          <w:tcPr>
            <w:tcW w:w="815" w:type="dxa"/>
            <w:vAlign w:val="center"/>
          </w:tcPr>
          <w:p w:rsidR="00F36074" w:rsidRPr="00431884" w:rsidRDefault="00F36074" w:rsidP="00024661">
            <w:pPr>
              <w:jc w:val="center"/>
              <w:rPr>
                <w:rFonts w:cstheme="minorHAnsi"/>
                <w:sz w:val="28"/>
                <w:szCs w:val="28"/>
              </w:rPr>
            </w:pPr>
          </w:p>
        </w:tc>
        <w:tc>
          <w:tcPr>
            <w:tcW w:w="815" w:type="dxa"/>
            <w:shd w:val="clear" w:color="auto" w:fill="FFFFFF" w:themeFill="background1"/>
            <w:vAlign w:val="center"/>
          </w:tcPr>
          <w:p w:rsidR="00F36074" w:rsidRPr="00691F99" w:rsidRDefault="00F36074" w:rsidP="00024661">
            <w:pPr>
              <w:jc w:val="center"/>
              <w:rPr>
                <w:rFonts w:cstheme="minorHAnsi"/>
                <w:sz w:val="28"/>
                <w:szCs w:val="28"/>
              </w:rPr>
            </w:pPr>
          </w:p>
        </w:tc>
        <w:tc>
          <w:tcPr>
            <w:tcW w:w="816" w:type="dxa"/>
            <w:tcBorders>
              <w:right w:val="single" w:sz="24" w:space="0" w:color="auto"/>
            </w:tcBorders>
            <w:vAlign w:val="center"/>
          </w:tcPr>
          <w:p w:rsidR="00F36074" w:rsidRPr="00691F99" w:rsidRDefault="00F36074" w:rsidP="00024661">
            <w:pPr>
              <w:jc w:val="center"/>
              <w:rPr>
                <w:rFonts w:cstheme="minorHAnsi"/>
                <w:sz w:val="28"/>
                <w:szCs w:val="28"/>
              </w:rPr>
            </w:pPr>
          </w:p>
        </w:tc>
        <w:tc>
          <w:tcPr>
            <w:tcW w:w="816" w:type="dxa"/>
            <w:tcBorders>
              <w:top w:val="single" w:sz="24" w:space="0" w:color="auto"/>
              <w:left w:val="single" w:sz="24" w:space="0" w:color="auto"/>
              <w:bottom w:val="single" w:sz="6" w:space="0" w:color="auto"/>
              <w:right w:val="single" w:sz="24" w:space="0" w:color="auto"/>
            </w:tcBorders>
            <w:vAlign w:val="center"/>
          </w:tcPr>
          <w:p w:rsidR="00F36074" w:rsidRPr="00691F99" w:rsidRDefault="00F36074" w:rsidP="00691F99">
            <w:pPr>
              <w:jc w:val="center"/>
              <w:rPr>
                <w:rFonts w:cstheme="minorHAnsi"/>
                <w:sz w:val="28"/>
                <w:szCs w:val="28"/>
              </w:rPr>
            </w:pPr>
          </w:p>
        </w:tc>
      </w:tr>
      <w:tr w:rsidR="00F36074" w:rsidTr="00691F99">
        <w:trPr>
          <w:trHeight w:val="735"/>
        </w:trPr>
        <w:tc>
          <w:tcPr>
            <w:tcW w:w="5102" w:type="dxa"/>
            <w:vAlign w:val="center"/>
          </w:tcPr>
          <w:p w:rsidR="00F36074" w:rsidRPr="00431884" w:rsidRDefault="00691F99" w:rsidP="00024661">
            <w:pPr>
              <w:rPr>
                <w:rFonts w:cstheme="minorHAnsi"/>
                <w:sz w:val="28"/>
                <w:szCs w:val="28"/>
              </w:rPr>
            </w:pPr>
            <w:r>
              <w:rPr>
                <w:rFonts w:cstheme="minorHAnsi"/>
                <w:sz w:val="28"/>
                <w:szCs w:val="28"/>
              </w:rPr>
              <w:t xml:space="preserve">Z mléka se vyrábí </w:t>
            </w:r>
          </w:p>
        </w:tc>
        <w:tc>
          <w:tcPr>
            <w:tcW w:w="815" w:type="dxa"/>
            <w:vAlign w:val="center"/>
          </w:tcPr>
          <w:p w:rsidR="00F36074" w:rsidRPr="00431884" w:rsidRDefault="00F36074" w:rsidP="00024661">
            <w:pPr>
              <w:jc w:val="center"/>
              <w:rPr>
                <w:rFonts w:cstheme="minorHAnsi"/>
                <w:sz w:val="28"/>
                <w:szCs w:val="28"/>
              </w:rPr>
            </w:pPr>
          </w:p>
        </w:tc>
        <w:tc>
          <w:tcPr>
            <w:tcW w:w="815" w:type="dxa"/>
            <w:vAlign w:val="center"/>
          </w:tcPr>
          <w:p w:rsidR="00F36074" w:rsidRPr="00431884" w:rsidRDefault="00F36074" w:rsidP="00024661">
            <w:pPr>
              <w:jc w:val="center"/>
              <w:rPr>
                <w:rFonts w:cstheme="minorHAnsi"/>
                <w:sz w:val="28"/>
                <w:szCs w:val="28"/>
              </w:rPr>
            </w:pPr>
          </w:p>
        </w:tc>
        <w:tc>
          <w:tcPr>
            <w:tcW w:w="815" w:type="dxa"/>
            <w:shd w:val="clear" w:color="auto" w:fill="FFFFFF" w:themeFill="background1"/>
            <w:vAlign w:val="center"/>
          </w:tcPr>
          <w:p w:rsidR="00F36074" w:rsidRPr="00691F99" w:rsidRDefault="00F36074" w:rsidP="00024661">
            <w:pPr>
              <w:jc w:val="center"/>
              <w:rPr>
                <w:rFonts w:cstheme="minorHAnsi"/>
                <w:sz w:val="28"/>
                <w:szCs w:val="28"/>
              </w:rPr>
            </w:pPr>
          </w:p>
        </w:tc>
        <w:tc>
          <w:tcPr>
            <w:tcW w:w="816" w:type="dxa"/>
            <w:tcBorders>
              <w:right w:val="single" w:sz="24" w:space="0" w:color="auto"/>
            </w:tcBorders>
            <w:vAlign w:val="center"/>
          </w:tcPr>
          <w:p w:rsidR="00F36074" w:rsidRPr="00691F99" w:rsidRDefault="00F36074" w:rsidP="00024661">
            <w:pPr>
              <w:jc w:val="center"/>
              <w:rPr>
                <w:rFonts w:cstheme="minorHAnsi"/>
                <w:sz w:val="28"/>
                <w:szCs w:val="28"/>
              </w:rPr>
            </w:pPr>
          </w:p>
        </w:tc>
        <w:tc>
          <w:tcPr>
            <w:tcW w:w="816" w:type="dxa"/>
            <w:tcBorders>
              <w:top w:val="single" w:sz="6" w:space="0" w:color="auto"/>
              <w:left w:val="single" w:sz="24" w:space="0" w:color="auto"/>
              <w:bottom w:val="single" w:sz="6" w:space="0" w:color="auto"/>
              <w:right w:val="single" w:sz="24" w:space="0" w:color="auto"/>
            </w:tcBorders>
            <w:vAlign w:val="center"/>
          </w:tcPr>
          <w:p w:rsidR="00F36074" w:rsidRPr="00691F99" w:rsidRDefault="00F36074" w:rsidP="00691F99">
            <w:pPr>
              <w:jc w:val="center"/>
              <w:rPr>
                <w:rFonts w:cstheme="minorHAnsi"/>
                <w:sz w:val="28"/>
                <w:szCs w:val="28"/>
              </w:rPr>
            </w:pPr>
          </w:p>
        </w:tc>
      </w:tr>
      <w:tr w:rsidR="00F36074" w:rsidTr="00691F99">
        <w:trPr>
          <w:trHeight w:val="735"/>
        </w:trPr>
        <w:tc>
          <w:tcPr>
            <w:tcW w:w="5102" w:type="dxa"/>
            <w:vAlign w:val="center"/>
          </w:tcPr>
          <w:p w:rsidR="00F36074" w:rsidRPr="00431884" w:rsidRDefault="00691F99" w:rsidP="00024661">
            <w:pPr>
              <w:rPr>
                <w:rFonts w:cstheme="minorHAnsi"/>
                <w:sz w:val="28"/>
                <w:szCs w:val="28"/>
              </w:rPr>
            </w:pPr>
            <w:r>
              <w:rPr>
                <w:rFonts w:cstheme="minorHAnsi"/>
                <w:sz w:val="28"/>
                <w:szCs w:val="28"/>
              </w:rPr>
              <w:t>Šašek</w:t>
            </w:r>
          </w:p>
        </w:tc>
        <w:tc>
          <w:tcPr>
            <w:tcW w:w="815" w:type="dxa"/>
            <w:vAlign w:val="center"/>
          </w:tcPr>
          <w:p w:rsidR="00F36074" w:rsidRPr="00431884" w:rsidRDefault="00F36074" w:rsidP="00024661">
            <w:pPr>
              <w:jc w:val="center"/>
              <w:rPr>
                <w:rFonts w:cstheme="minorHAnsi"/>
                <w:sz w:val="28"/>
                <w:szCs w:val="28"/>
              </w:rPr>
            </w:pPr>
          </w:p>
        </w:tc>
        <w:tc>
          <w:tcPr>
            <w:tcW w:w="815" w:type="dxa"/>
            <w:vAlign w:val="center"/>
          </w:tcPr>
          <w:p w:rsidR="00F36074" w:rsidRPr="00431884" w:rsidRDefault="00F36074" w:rsidP="00685BCF">
            <w:pPr>
              <w:rPr>
                <w:rFonts w:cstheme="minorHAnsi"/>
                <w:sz w:val="28"/>
                <w:szCs w:val="28"/>
              </w:rPr>
            </w:pPr>
          </w:p>
        </w:tc>
        <w:tc>
          <w:tcPr>
            <w:tcW w:w="815" w:type="dxa"/>
            <w:shd w:val="clear" w:color="auto" w:fill="FFFFFF" w:themeFill="background1"/>
            <w:vAlign w:val="center"/>
          </w:tcPr>
          <w:p w:rsidR="00F36074" w:rsidRPr="00691F99" w:rsidRDefault="00F36074" w:rsidP="00024661">
            <w:pPr>
              <w:jc w:val="center"/>
              <w:rPr>
                <w:rFonts w:cstheme="minorHAnsi"/>
                <w:sz w:val="28"/>
                <w:szCs w:val="28"/>
              </w:rPr>
            </w:pPr>
          </w:p>
        </w:tc>
        <w:tc>
          <w:tcPr>
            <w:tcW w:w="816" w:type="dxa"/>
            <w:tcBorders>
              <w:right w:val="single" w:sz="24" w:space="0" w:color="auto"/>
            </w:tcBorders>
            <w:vAlign w:val="center"/>
          </w:tcPr>
          <w:p w:rsidR="00F36074" w:rsidRPr="00691F99" w:rsidRDefault="00F36074" w:rsidP="00024661">
            <w:pPr>
              <w:jc w:val="center"/>
              <w:rPr>
                <w:rFonts w:cstheme="minorHAnsi"/>
                <w:sz w:val="28"/>
                <w:szCs w:val="28"/>
              </w:rPr>
            </w:pPr>
          </w:p>
        </w:tc>
        <w:tc>
          <w:tcPr>
            <w:tcW w:w="816" w:type="dxa"/>
            <w:tcBorders>
              <w:top w:val="single" w:sz="6" w:space="0" w:color="auto"/>
              <w:left w:val="single" w:sz="24" w:space="0" w:color="auto"/>
              <w:bottom w:val="single" w:sz="6" w:space="0" w:color="auto"/>
              <w:right w:val="single" w:sz="24" w:space="0" w:color="auto"/>
            </w:tcBorders>
            <w:vAlign w:val="center"/>
          </w:tcPr>
          <w:p w:rsidR="00F36074" w:rsidRPr="00691F99" w:rsidRDefault="00F36074" w:rsidP="00691F99">
            <w:pPr>
              <w:jc w:val="center"/>
              <w:rPr>
                <w:rFonts w:cstheme="minorHAnsi"/>
                <w:sz w:val="28"/>
                <w:szCs w:val="28"/>
              </w:rPr>
            </w:pPr>
          </w:p>
        </w:tc>
      </w:tr>
      <w:tr w:rsidR="00F36074" w:rsidTr="00691F99">
        <w:trPr>
          <w:trHeight w:val="735"/>
        </w:trPr>
        <w:tc>
          <w:tcPr>
            <w:tcW w:w="5102" w:type="dxa"/>
            <w:vAlign w:val="center"/>
          </w:tcPr>
          <w:p w:rsidR="00F36074" w:rsidRPr="00431884" w:rsidRDefault="00691F99" w:rsidP="00024661">
            <w:pPr>
              <w:rPr>
                <w:rFonts w:cstheme="minorHAnsi"/>
                <w:sz w:val="28"/>
                <w:szCs w:val="28"/>
              </w:rPr>
            </w:pPr>
            <w:r>
              <w:rPr>
                <w:rFonts w:cstheme="minorHAnsi"/>
                <w:sz w:val="28"/>
                <w:szCs w:val="28"/>
              </w:rPr>
              <w:t>Den v týdnu</w:t>
            </w:r>
          </w:p>
        </w:tc>
        <w:tc>
          <w:tcPr>
            <w:tcW w:w="815" w:type="dxa"/>
            <w:vAlign w:val="center"/>
          </w:tcPr>
          <w:p w:rsidR="00F36074" w:rsidRPr="00431884" w:rsidRDefault="00F36074" w:rsidP="00024661">
            <w:pPr>
              <w:jc w:val="center"/>
              <w:rPr>
                <w:rFonts w:cstheme="minorHAnsi"/>
                <w:sz w:val="28"/>
                <w:szCs w:val="28"/>
              </w:rPr>
            </w:pPr>
          </w:p>
        </w:tc>
        <w:tc>
          <w:tcPr>
            <w:tcW w:w="815" w:type="dxa"/>
            <w:vAlign w:val="center"/>
          </w:tcPr>
          <w:p w:rsidR="00F36074" w:rsidRPr="00431884" w:rsidRDefault="00F36074" w:rsidP="00024661">
            <w:pPr>
              <w:jc w:val="center"/>
              <w:rPr>
                <w:rFonts w:cstheme="minorHAnsi"/>
                <w:sz w:val="28"/>
                <w:szCs w:val="28"/>
              </w:rPr>
            </w:pPr>
          </w:p>
        </w:tc>
        <w:tc>
          <w:tcPr>
            <w:tcW w:w="815" w:type="dxa"/>
            <w:shd w:val="clear" w:color="auto" w:fill="FFFFFF" w:themeFill="background1"/>
            <w:vAlign w:val="center"/>
          </w:tcPr>
          <w:p w:rsidR="00F36074" w:rsidRPr="00691F99" w:rsidRDefault="00F36074" w:rsidP="00685BCF">
            <w:pPr>
              <w:rPr>
                <w:rFonts w:cstheme="minorHAnsi"/>
                <w:sz w:val="28"/>
                <w:szCs w:val="28"/>
              </w:rPr>
            </w:pPr>
          </w:p>
        </w:tc>
        <w:tc>
          <w:tcPr>
            <w:tcW w:w="816" w:type="dxa"/>
            <w:tcBorders>
              <w:right w:val="single" w:sz="24" w:space="0" w:color="auto"/>
            </w:tcBorders>
            <w:vAlign w:val="center"/>
          </w:tcPr>
          <w:p w:rsidR="00F36074" w:rsidRPr="00691F99" w:rsidRDefault="00F36074" w:rsidP="00024661">
            <w:pPr>
              <w:jc w:val="center"/>
              <w:rPr>
                <w:rFonts w:cstheme="minorHAnsi"/>
                <w:sz w:val="28"/>
                <w:szCs w:val="28"/>
              </w:rPr>
            </w:pPr>
          </w:p>
        </w:tc>
        <w:tc>
          <w:tcPr>
            <w:tcW w:w="816" w:type="dxa"/>
            <w:tcBorders>
              <w:top w:val="single" w:sz="6" w:space="0" w:color="auto"/>
              <w:left w:val="single" w:sz="24" w:space="0" w:color="auto"/>
              <w:bottom w:val="single" w:sz="6" w:space="0" w:color="auto"/>
              <w:right w:val="single" w:sz="24" w:space="0" w:color="auto"/>
            </w:tcBorders>
            <w:vAlign w:val="center"/>
          </w:tcPr>
          <w:p w:rsidR="00F36074" w:rsidRPr="00691F99" w:rsidRDefault="00F36074" w:rsidP="00691F99">
            <w:pPr>
              <w:jc w:val="center"/>
              <w:rPr>
                <w:rFonts w:cstheme="minorHAnsi"/>
                <w:sz w:val="28"/>
                <w:szCs w:val="28"/>
              </w:rPr>
            </w:pPr>
          </w:p>
        </w:tc>
      </w:tr>
      <w:tr w:rsidR="00F36074" w:rsidTr="00691F99">
        <w:trPr>
          <w:trHeight w:val="735"/>
        </w:trPr>
        <w:tc>
          <w:tcPr>
            <w:tcW w:w="5102" w:type="dxa"/>
            <w:vAlign w:val="center"/>
          </w:tcPr>
          <w:p w:rsidR="00F36074" w:rsidRPr="00431884" w:rsidRDefault="00691F99" w:rsidP="00024661">
            <w:pPr>
              <w:rPr>
                <w:rFonts w:cstheme="minorHAnsi"/>
                <w:sz w:val="28"/>
                <w:szCs w:val="28"/>
              </w:rPr>
            </w:pPr>
            <w:r>
              <w:rPr>
                <w:rFonts w:cstheme="minorHAnsi"/>
                <w:sz w:val="28"/>
                <w:szCs w:val="28"/>
              </w:rPr>
              <w:t>Geometrické těleso</w:t>
            </w:r>
          </w:p>
        </w:tc>
        <w:tc>
          <w:tcPr>
            <w:tcW w:w="815" w:type="dxa"/>
            <w:vAlign w:val="center"/>
          </w:tcPr>
          <w:p w:rsidR="00F36074" w:rsidRPr="00431884" w:rsidRDefault="00F36074" w:rsidP="00024661">
            <w:pPr>
              <w:jc w:val="center"/>
              <w:rPr>
                <w:rFonts w:cstheme="minorHAnsi"/>
                <w:sz w:val="28"/>
                <w:szCs w:val="28"/>
              </w:rPr>
            </w:pPr>
          </w:p>
        </w:tc>
        <w:tc>
          <w:tcPr>
            <w:tcW w:w="815" w:type="dxa"/>
            <w:vAlign w:val="center"/>
          </w:tcPr>
          <w:p w:rsidR="00F36074" w:rsidRPr="00431884" w:rsidRDefault="00F36074" w:rsidP="00024661">
            <w:pPr>
              <w:jc w:val="center"/>
              <w:rPr>
                <w:rFonts w:cstheme="minorHAnsi"/>
                <w:sz w:val="28"/>
                <w:szCs w:val="28"/>
              </w:rPr>
            </w:pPr>
          </w:p>
        </w:tc>
        <w:tc>
          <w:tcPr>
            <w:tcW w:w="815" w:type="dxa"/>
            <w:shd w:val="clear" w:color="auto" w:fill="FFFFFF" w:themeFill="background1"/>
            <w:vAlign w:val="center"/>
          </w:tcPr>
          <w:p w:rsidR="00F36074" w:rsidRPr="00691F99" w:rsidRDefault="00F36074" w:rsidP="00024661">
            <w:pPr>
              <w:jc w:val="center"/>
              <w:rPr>
                <w:rFonts w:cstheme="minorHAnsi"/>
                <w:sz w:val="28"/>
                <w:szCs w:val="28"/>
              </w:rPr>
            </w:pPr>
          </w:p>
        </w:tc>
        <w:tc>
          <w:tcPr>
            <w:tcW w:w="816" w:type="dxa"/>
            <w:tcBorders>
              <w:right w:val="single" w:sz="24" w:space="0" w:color="auto"/>
            </w:tcBorders>
            <w:vAlign w:val="center"/>
          </w:tcPr>
          <w:p w:rsidR="00F36074" w:rsidRPr="00691F99" w:rsidRDefault="00F36074" w:rsidP="00024661">
            <w:pPr>
              <w:jc w:val="center"/>
              <w:rPr>
                <w:rFonts w:cstheme="minorHAnsi"/>
                <w:sz w:val="28"/>
                <w:szCs w:val="28"/>
              </w:rPr>
            </w:pPr>
          </w:p>
        </w:tc>
        <w:tc>
          <w:tcPr>
            <w:tcW w:w="816" w:type="dxa"/>
            <w:tcBorders>
              <w:top w:val="single" w:sz="6" w:space="0" w:color="auto"/>
              <w:left w:val="single" w:sz="24" w:space="0" w:color="auto"/>
              <w:bottom w:val="single" w:sz="6" w:space="0" w:color="auto"/>
              <w:right w:val="single" w:sz="24" w:space="0" w:color="auto"/>
            </w:tcBorders>
            <w:vAlign w:val="center"/>
          </w:tcPr>
          <w:p w:rsidR="00F36074" w:rsidRPr="00691F99" w:rsidRDefault="00F36074" w:rsidP="00691F99">
            <w:pPr>
              <w:jc w:val="center"/>
              <w:rPr>
                <w:rFonts w:cstheme="minorHAnsi"/>
                <w:sz w:val="28"/>
                <w:szCs w:val="28"/>
              </w:rPr>
            </w:pPr>
          </w:p>
        </w:tc>
      </w:tr>
      <w:tr w:rsidR="00F36074" w:rsidTr="00691F99">
        <w:trPr>
          <w:trHeight w:val="735"/>
        </w:trPr>
        <w:tc>
          <w:tcPr>
            <w:tcW w:w="5102" w:type="dxa"/>
            <w:vAlign w:val="center"/>
          </w:tcPr>
          <w:p w:rsidR="00F36074" w:rsidRPr="00431884" w:rsidRDefault="00691F99" w:rsidP="00024661">
            <w:pPr>
              <w:rPr>
                <w:rFonts w:cstheme="minorHAnsi"/>
                <w:sz w:val="28"/>
                <w:szCs w:val="28"/>
              </w:rPr>
            </w:pPr>
            <w:r>
              <w:rPr>
                <w:rFonts w:cstheme="minorHAnsi"/>
                <w:sz w:val="28"/>
                <w:szCs w:val="28"/>
              </w:rPr>
              <w:t>Potřeba při stříhání papíru</w:t>
            </w:r>
          </w:p>
        </w:tc>
        <w:tc>
          <w:tcPr>
            <w:tcW w:w="815" w:type="dxa"/>
            <w:vAlign w:val="center"/>
          </w:tcPr>
          <w:p w:rsidR="00F36074" w:rsidRDefault="00F36074" w:rsidP="00024661">
            <w:pPr>
              <w:jc w:val="center"/>
              <w:rPr>
                <w:rFonts w:cstheme="minorHAnsi"/>
                <w:sz w:val="28"/>
                <w:szCs w:val="28"/>
              </w:rPr>
            </w:pPr>
          </w:p>
        </w:tc>
        <w:tc>
          <w:tcPr>
            <w:tcW w:w="815" w:type="dxa"/>
            <w:vAlign w:val="center"/>
          </w:tcPr>
          <w:p w:rsidR="00F36074" w:rsidRPr="00431884" w:rsidRDefault="00F36074" w:rsidP="00024661">
            <w:pPr>
              <w:jc w:val="center"/>
              <w:rPr>
                <w:rFonts w:cstheme="minorHAnsi"/>
                <w:sz w:val="28"/>
                <w:szCs w:val="28"/>
              </w:rPr>
            </w:pPr>
          </w:p>
        </w:tc>
        <w:tc>
          <w:tcPr>
            <w:tcW w:w="815" w:type="dxa"/>
            <w:shd w:val="clear" w:color="auto" w:fill="FFFFFF" w:themeFill="background1"/>
            <w:vAlign w:val="center"/>
          </w:tcPr>
          <w:p w:rsidR="00F36074" w:rsidRPr="00691F99" w:rsidRDefault="00F36074" w:rsidP="00024661">
            <w:pPr>
              <w:jc w:val="center"/>
              <w:rPr>
                <w:rFonts w:cstheme="minorHAnsi"/>
                <w:sz w:val="28"/>
                <w:szCs w:val="28"/>
              </w:rPr>
            </w:pPr>
          </w:p>
        </w:tc>
        <w:tc>
          <w:tcPr>
            <w:tcW w:w="816" w:type="dxa"/>
            <w:tcBorders>
              <w:right w:val="single" w:sz="24" w:space="0" w:color="auto"/>
            </w:tcBorders>
            <w:vAlign w:val="center"/>
          </w:tcPr>
          <w:p w:rsidR="00F36074" w:rsidRPr="00691F99" w:rsidRDefault="00F36074" w:rsidP="00024661">
            <w:pPr>
              <w:jc w:val="center"/>
              <w:rPr>
                <w:rFonts w:cstheme="minorHAnsi"/>
                <w:sz w:val="28"/>
                <w:szCs w:val="28"/>
              </w:rPr>
            </w:pPr>
          </w:p>
        </w:tc>
        <w:tc>
          <w:tcPr>
            <w:tcW w:w="816" w:type="dxa"/>
            <w:tcBorders>
              <w:top w:val="single" w:sz="6" w:space="0" w:color="auto"/>
              <w:left w:val="single" w:sz="24" w:space="0" w:color="auto"/>
              <w:bottom w:val="single" w:sz="24" w:space="0" w:color="auto"/>
              <w:right w:val="single" w:sz="24" w:space="0" w:color="auto"/>
            </w:tcBorders>
            <w:vAlign w:val="center"/>
          </w:tcPr>
          <w:p w:rsidR="00F36074" w:rsidRPr="00691F99" w:rsidRDefault="00F36074" w:rsidP="00691F99">
            <w:pPr>
              <w:jc w:val="center"/>
              <w:rPr>
                <w:rFonts w:cstheme="minorHAnsi"/>
                <w:sz w:val="28"/>
                <w:szCs w:val="28"/>
              </w:rPr>
            </w:pPr>
          </w:p>
        </w:tc>
      </w:tr>
    </w:tbl>
    <w:p w:rsidR="00691F99" w:rsidRDefault="00691F99">
      <w:pPr>
        <w:rPr>
          <w:rFonts w:cstheme="minorHAnsi"/>
          <w:b/>
          <w:sz w:val="28"/>
          <w:szCs w:val="28"/>
        </w:rPr>
      </w:pPr>
    </w:p>
    <w:p w:rsidR="002040C8" w:rsidRDefault="00691F99">
      <w:pPr>
        <w:rPr>
          <w:rFonts w:cstheme="minorHAnsi"/>
          <w:b/>
          <w:sz w:val="28"/>
          <w:szCs w:val="28"/>
        </w:rPr>
      </w:pPr>
      <w:r>
        <w:rPr>
          <w:rFonts w:cstheme="minorHAnsi"/>
          <w:b/>
          <w:sz w:val="28"/>
          <w:szCs w:val="28"/>
        </w:rPr>
        <w:br w:type="page"/>
      </w:r>
    </w:p>
    <w:p w:rsidR="00745146" w:rsidRPr="00745146" w:rsidRDefault="00F37449" w:rsidP="0000796C">
      <w:pPr>
        <w:rPr>
          <w:rFonts w:cstheme="minorHAnsi"/>
          <w:b/>
          <w:sz w:val="28"/>
          <w:szCs w:val="28"/>
        </w:rPr>
      </w:pPr>
      <w:r>
        <w:rPr>
          <w:rFonts w:cstheme="minorHAnsi"/>
          <w:b/>
          <w:sz w:val="28"/>
          <w:szCs w:val="28"/>
        </w:rPr>
        <w:lastRenderedPageBreak/>
        <w:t>Příloha</w:t>
      </w:r>
      <w:r w:rsidR="007A31B6" w:rsidRPr="007A31B6">
        <w:rPr>
          <w:rFonts w:cstheme="minorHAnsi"/>
          <w:b/>
          <w:sz w:val="28"/>
          <w:szCs w:val="28"/>
        </w:rPr>
        <w:t xml:space="preserve"> </w:t>
      </w:r>
      <w:r w:rsidR="007A31B6" w:rsidRPr="002F679B">
        <w:rPr>
          <w:rFonts w:cstheme="minorHAnsi"/>
          <w:b/>
          <w:sz w:val="28"/>
          <w:szCs w:val="28"/>
        </w:rPr>
        <w:t xml:space="preserve">k </w:t>
      </w:r>
      <w:r w:rsidR="007A31B6" w:rsidRPr="002F679B">
        <w:rPr>
          <w:b/>
          <w:sz w:val="28"/>
          <w:szCs w:val="28"/>
        </w:rPr>
        <w:t>VY_12_INOVACE_29_POHÁDKA_iš1</w:t>
      </w: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DE4D7C" w:rsidRDefault="00DE4D7C" w:rsidP="0000796C">
      <w:pPr>
        <w:rPr>
          <w:rFonts w:cstheme="minorHAnsi"/>
          <w:b/>
          <w:sz w:val="40"/>
          <w:szCs w:val="40"/>
        </w:rPr>
      </w:pPr>
    </w:p>
    <w:p w:rsidR="00236A65" w:rsidRPr="00236A65" w:rsidRDefault="00236A65" w:rsidP="0000796C">
      <w:pPr>
        <w:rPr>
          <w:rFonts w:cstheme="minorHAnsi"/>
          <w:sz w:val="20"/>
          <w:szCs w:val="20"/>
        </w:rPr>
      </w:pPr>
    </w:p>
    <w:p w:rsidR="00D10110" w:rsidRPr="002040C8" w:rsidRDefault="002A5AAA" w:rsidP="0000796C">
      <w:pPr>
        <w:rPr>
          <w:rFonts w:cstheme="minorHAnsi"/>
          <w:b/>
          <w:sz w:val="28"/>
          <w:szCs w:val="28"/>
        </w:rPr>
      </w:pPr>
      <w:r w:rsidRPr="002040C8">
        <w:rPr>
          <w:rFonts w:cstheme="minorHAnsi"/>
          <w:b/>
          <w:sz w:val="28"/>
          <w:szCs w:val="28"/>
        </w:rPr>
        <w:t>Z</w:t>
      </w:r>
      <w:r w:rsidR="008C1EA6" w:rsidRPr="002040C8">
        <w:rPr>
          <w:rFonts w:cstheme="minorHAnsi"/>
          <w:b/>
          <w:sz w:val="28"/>
          <w:szCs w:val="28"/>
        </w:rPr>
        <w:t>ajímavosti ze života oslů.</w:t>
      </w:r>
      <w:r w:rsidR="00DE4D7C" w:rsidRPr="002040C8">
        <w:rPr>
          <w:rFonts w:cstheme="minorHAnsi"/>
          <w:noProof/>
          <w:sz w:val="28"/>
          <w:szCs w:val="28"/>
        </w:rPr>
        <w:drawing>
          <wp:anchor distT="0" distB="0" distL="114300" distR="114300" simplePos="0" relativeHeight="251658240" behindDoc="0" locked="0" layoutInCell="1" allowOverlap="1" wp14:anchorId="0BF26D3F" wp14:editId="6E55AE13">
            <wp:simplePos x="0" y="0"/>
            <wp:positionH relativeFrom="margin">
              <wp:posOffset>1492885</wp:posOffset>
            </wp:positionH>
            <wp:positionV relativeFrom="margin">
              <wp:posOffset>736600</wp:posOffset>
            </wp:positionV>
            <wp:extent cx="3761740" cy="4751705"/>
            <wp:effectExtent l="0" t="0" r="0" b="0"/>
            <wp:wrapSquare wrapText="bothSides"/>
            <wp:docPr id="3" name="Obrázek 3" descr="E:\os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ose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61740" cy="4751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3A98" w:rsidRPr="002040C8" w:rsidRDefault="00EE3A98" w:rsidP="00EE3A98">
      <w:pPr>
        <w:pStyle w:val="Odstavecseseznamem"/>
        <w:numPr>
          <w:ilvl w:val="0"/>
          <w:numId w:val="4"/>
        </w:numPr>
        <w:rPr>
          <w:rFonts w:cstheme="minorHAnsi"/>
          <w:sz w:val="24"/>
          <w:szCs w:val="24"/>
        </w:rPr>
      </w:pPr>
      <w:r w:rsidRPr="002040C8">
        <w:rPr>
          <w:rFonts w:cstheme="minorHAnsi"/>
          <w:sz w:val="24"/>
          <w:szCs w:val="24"/>
        </w:rPr>
        <w:t>domácích oslů je několik ras</w:t>
      </w:r>
    </w:p>
    <w:p w:rsidR="00EE3A98" w:rsidRPr="002040C8" w:rsidRDefault="00EE3A98" w:rsidP="00EE3A98">
      <w:pPr>
        <w:pStyle w:val="Odstavecseseznamem"/>
        <w:numPr>
          <w:ilvl w:val="0"/>
          <w:numId w:val="4"/>
        </w:numPr>
        <w:rPr>
          <w:rFonts w:cstheme="minorHAnsi"/>
          <w:sz w:val="24"/>
          <w:szCs w:val="24"/>
        </w:rPr>
      </w:pPr>
      <w:r w:rsidRPr="002040C8">
        <w:rPr>
          <w:rFonts w:cstheme="minorHAnsi"/>
          <w:sz w:val="24"/>
          <w:szCs w:val="24"/>
        </w:rPr>
        <w:t xml:space="preserve">žijí v teplejších pásmech </w:t>
      </w:r>
      <w:r w:rsidR="005336AD" w:rsidRPr="002040C8">
        <w:rPr>
          <w:rFonts w:cstheme="minorHAnsi"/>
          <w:sz w:val="24"/>
          <w:szCs w:val="24"/>
        </w:rPr>
        <w:t>naší Země</w:t>
      </w:r>
    </w:p>
    <w:p w:rsidR="005336AD" w:rsidRPr="002040C8" w:rsidRDefault="005336AD" w:rsidP="00EE3A98">
      <w:pPr>
        <w:pStyle w:val="Odstavecseseznamem"/>
        <w:numPr>
          <w:ilvl w:val="0"/>
          <w:numId w:val="4"/>
        </w:numPr>
        <w:rPr>
          <w:rFonts w:cstheme="minorHAnsi"/>
          <w:sz w:val="24"/>
          <w:szCs w:val="24"/>
        </w:rPr>
      </w:pPr>
      <w:r w:rsidRPr="002040C8">
        <w:rPr>
          <w:rFonts w:cstheme="minorHAnsi"/>
          <w:sz w:val="24"/>
          <w:szCs w:val="24"/>
        </w:rPr>
        <w:t>chovají se jako jezdecká, tažná a nosná zvířata</w:t>
      </w:r>
    </w:p>
    <w:p w:rsidR="005336AD" w:rsidRPr="002040C8" w:rsidRDefault="005336AD" w:rsidP="00EE3A98">
      <w:pPr>
        <w:pStyle w:val="Odstavecseseznamem"/>
        <w:numPr>
          <w:ilvl w:val="0"/>
          <w:numId w:val="4"/>
        </w:numPr>
        <w:rPr>
          <w:rFonts w:cstheme="minorHAnsi"/>
          <w:sz w:val="24"/>
          <w:szCs w:val="24"/>
        </w:rPr>
      </w:pPr>
      <w:r w:rsidRPr="002040C8">
        <w:rPr>
          <w:rFonts w:cstheme="minorHAnsi"/>
          <w:sz w:val="24"/>
          <w:szCs w:val="24"/>
        </w:rPr>
        <w:t>občas odmítají poslechnout příkazy majitele</w:t>
      </w:r>
    </w:p>
    <w:p w:rsidR="002F679B" w:rsidRDefault="004B76E9" w:rsidP="004B76E9">
      <w:pPr>
        <w:rPr>
          <w:rFonts w:cstheme="minorHAnsi"/>
          <w:sz w:val="24"/>
          <w:szCs w:val="24"/>
        </w:rPr>
      </w:pPr>
      <w:r w:rsidRPr="002040C8">
        <w:rPr>
          <w:rFonts w:cstheme="minorHAnsi"/>
          <w:sz w:val="24"/>
          <w:szCs w:val="24"/>
        </w:rPr>
        <w:t>Zdroj: Staněk V.</w:t>
      </w:r>
      <w:r w:rsidR="00096481" w:rsidRPr="002040C8">
        <w:rPr>
          <w:rFonts w:cstheme="minorHAnsi"/>
          <w:sz w:val="24"/>
          <w:szCs w:val="24"/>
        </w:rPr>
        <w:t xml:space="preserve"> </w:t>
      </w:r>
      <w:r w:rsidRPr="002040C8">
        <w:rPr>
          <w:rFonts w:cstheme="minorHAnsi"/>
          <w:sz w:val="24"/>
          <w:szCs w:val="24"/>
        </w:rPr>
        <w:t>J., Velký obrazový atlas zvířat, Albatros, 1973, s.</w:t>
      </w:r>
      <w:r w:rsidR="00096481" w:rsidRPr="002040C8">
        <w:rPr>
          <w:rFonts w:cstheme="minorHAnsi"/>
          <w:sz w:val="24"/>
          <w:szCs w:val="24"/>
        </w:rPr>
        <w:t xml:space="preserve"> </w:t>
      </w:r>
      <w:r w:rsidRPr="002040C8">
        <w:rPr>
          <w:rFonts w:cstheme="minorHAnsi"/>
          <w:sz w:val="24"/>
          <w:szCs w:val="24"/>
        </w:rPr>
        <w:t>607</w:t>
      </w:r>
    </w:p>
    <w:p w:rsidR="002F679B" w:rsidRDefault="002F679B">
      <w:pPr>
        <w:rPr>
          <w:rFonts w:cstheme="minorHAnsi"/>
          <w:sz w:val="24"/>
          <w:szCs w:val="24"/>
        </w:rPr>
      </w:pPr>
      <w:r>
        <w:rPr>
          <w:rFonts w:cstheme="minorHAnsi"/>
          <w:sz w:val="24"/>
          <w:szCs w:val="24"/>
        </w:rPr>
        <w:br w:type="page"/>
      </w:r>
    </w:p>
    <w:p w:rsidR="004B76E9" w:rsidRDefault="002F679B" w:rsidP="004B76E9">
      <w:pPr>
        <w:rPr>
          <w:b/>
          <w:sz w:val="28"/>
          <w:szCs w:val="28"/>
        </w:rPr>
      </w:pPr>
      <w:r w:rsidRPr="002F679B">
        <w:rPr>
          <w:rFonts w:cstheme="minorHAnsi"/>
          <w:b/>
          <w:sz w:val="28"/>
          <w:szCs w:val="28"/>
        </w:rPr>
        <w:lastRenderedPageBreak/>
        <w:t xml:space="preserve">Klíč s řešením pro učitele k </w:t>
      </w:r>
      <w:r w:rsidRPr="002F679B">
        <w:rPr>
          <w:b/>
          <w:sz w:val="28"/>
          <w:szCs w:val="28"/>
        </w:rPr>
        <w:t>VY_12_INOVACE_29_POHÁDKA_iš1</w:t>
      </w:r>
    </w:p>
    <w:p w:rsidR="002F679B" w:rsidRPr="00FA7070" w:rsidRDefault="002F679B" w:rsidP="002F679B">
      <w:pPr>
        <w:rPr>
          <w:rFonts w:cstheme="minorHAnsi"/>
          <w:sz w:val="24"/>
          <w:szCs w:val="24"/>
        </w:rPr>
      </w:pPr>
    </w:p>
    <w:p w:rsidR="0007207D" w:rsidRPr="00AC1939" w:rsidRDefault="0007207D" w:rsidP="00E00D1C">
      <w:pPr>
        <w:spacing w:before="600" w:after="120"/>
        <w:rPr>
          <w:rFonts w:cstheme="minorHAnsi"/>
          <w:sz w:val="28"/>
          <w:szCs w:val="28"/>
        </w:rPr>
      </w:pPr>
      <w:r w:rsidRPr="00AC1939">
        <w:rPr>
          <w:rFonts w:cstheme="minorHAnsi"/>
          <w:b/>
          <w:sz w:val="28"/>
          <w:szCs w:val="28"/>
        </w:rPr>
        <w:t>Číslováním seřaď věty tak, jak jsou seřazeny v textu.</w:t>
      </w:r>
    </w:p>
    <w:tbl>
      <w:tblPr>
        <w:tblStyle w:val="Mkatabulky"/>
        <w:tblpPr w:leftFromText="141" w:rightFromText="141" w:vertAnchor="text" w:horzAnchor="margin" w:tblpY="25"/>
        <w:tblW w:w="0" w:type="auto"/>
        <w:tblLook w:val="04A0" w:firstRow="1" w:lastRow="0" w:firstColumn="1" w:lastColumn="0" w:noHBand="0" w:noVBand="1"/>
      </w:tblPr>
      <w:tblGrid>
        <w:gridCol w:w="533"/>
        <w:gridCol w:w="8753"/>
      </w:tblGrid>
      <w:tr w:rsidR="0007207D" w:rsidTr="0007207D">
        <w:trPr>
          <w:trHeight w:val="567"/>
        </w:trPr>
        <w:tc>
          <w:tcPr>
            <w:tcW w:w="534" w:type="dxa"/>
            <w:vAlign w:val="center"/>
          </w:tcPr>
          <w:p w:rsidR="0007207D" w:rsidRPr="00AC1939" w:rsidRDefault="0007207D" w:rsidP="0007207D">
            <w:pPr>
              <w:jc w:val="center"/>
              <w:rPr>
                <w:rFonts w:cstheme="minorHAnsi"/>
                <w:sz w:val="24"/>
                <w:szCs w:val="24"/>
              </w:rPr>
            </w:pPr>
            <w:r w:rsidRPr="00AC1939">
              <w:rPr>
                <w:rFonts w:cstheme="minorHAnsi"/>
                <w:sz w:val="24"/>
                <w:szCs w:val="24"/>
              </w:rPr>
              <w:t>3</w:t>
            </w:r>
          </w:p>
        </w:tc>
        <w:tc>
          <w:tcPr>
            <w:tcW w:w="8788" w:type="dxa"/>
            <w:vAlign w:val="center"/>
          </w:tcPr>
          <w:p w:rsidR="0007207D" w:rsidRPr="00AC1939" w:rsidRDefault="00FA0497" w:rsidP="009824A6">
            <w:pPr>
              <w:rPr>
                <w:rFonts w:cstheme="minorHAnsi"/>
                <w:sz w:val="24"/>
                <w:szCs w:val="24"/>
              </w:rPr>
            </w:pPr>
            <w:r>
              <w:rPr>
                <w:rFonts w:cstheme="minorHAnsi"/>
                <w:sz w:val="24"/>
                <w:szCs w:val="24"/>
              </w:rPr>
              <w:t xml:space="preserve"> Bída v chalupě trvala dál.</w:t>
            </w:r>
          </w:p>
        </w:tc>
      </w:tr>
      <w:tr w:rsidR="0007207D" w:rsidTr="0007207D">
        <w:trPr>
          <w:trHeight w:val="567"/>
        </w:trPr>
        <w:tc>
          <w:tcPr>
            <w:tcW w:w="534" w:type="dxa"/>
            <w:vAlign w:val="center"/>
          </w:tcPr>
          <w:p w:rsidR="0007207D" w:rsidRPr="00AC1939" w:rsidRDefault="0007207D" w:rsidP="0007207D">
            <w:pPr>
              <w:jc w:val="center"/>
              <w:rPr>
                <w:rFonts w:cstheme="minorHAnsi"/>
                <w:sz w:val="24"/>
                <w:szCs w:val="24"/>
              </w:rPr>
            </w:pPr>
            <w:r w:rsidRPr="00AC1939">
              <w:rPr>
                <w:rFonts w:cstheme="minorHAnsi"/>
                <w:sz w:val="24"/>
                <w:szCs w:val="24"/>
              </w:rPr>
              <w:t>4</w:t>
            </w:r>
          </w:p>
        </w:tc>
        <w:tc>
          <w:tcPr>
            <w:tcW w:w="8788" w:type="dxa"/>
            <w:vAlign w:val="center"/>
          </w:tcPr>
          <w:p w:rsidR="0007207D" w:rsidRPr="00AC1939" w:rsidRDefault="0007207D" w:rsidP="0007207D">
            <w:pPr>
              <w:rPr>
                <w:rFonts w:cstheme="minorHAnsi"/>
                <w:sz w:val="24"/>
                <w:szCs w:val="24"/>
              </w:rPr>
            </w:pPr>
            <w:r w:rsidRPr="00AC1939">
              <w:rPr>
                <w:rFonts w:cstheme="minorHAnsi"/>
                <w:sz w:val="24"/>
                <w:szCs w:val="24"/>
              </w:rPr>
              <w:t xml:space="preserve"> Pytel s obuškem položil v kuchyni.</w:t>
            </w:r>
          </w:p>
        </w:tc>
      </w:tr>
      <w:tr w:rsidR="0007207D" w:rsidTr="0007207D">
        <w:trPr>
          <w:trHeight w:val="567"/>
        </w:trPr>
        <w:tc>
          <w:tcPr>
            <w:tcW w:w="534" w:type="dxa"/>
            <w:vAlign w:val="center"/>
          </w:tcPr>
          <w:p w:rsidR="0007207D" w:rsidRPr="00AC1939" w:rsidRDefault="0007207D" w:rsidP="0007207D">
            <w:pPr>
              <w:jc w:val="center"/>
              <w:rPr>
                <w:rFonts w:cstheme="minorHAnsi"/>
                <w:sz w:val="24"/>
                <w:szCs w:val="24"/>
              </w:rPr>
            </w:pPr>
            <w:r w:rsidRPr="00AC1939">
              <w:rPr>
                <w:rFonts w:cstheme="minorHAnsi"/>
                <w:sz w:val="24"/>
                <w:szCs w:val="24"/>
              </w:rPr>
              <w:t>1</w:t>
            </w:r>
          </w:p>
        </w:tc>
        <w:tc>
          <w:tcPr>
            <w:tcW w:w="8788" w:type="dxa"/>
            <w:vAlign w:val="center"/>
          </w:tcPr>
          <w:p w:rsidR="0007207D" w:rsidRPr="00AC1939" w:rsidRDefault="0007207D" w:rsidP="0007207D">
            <w:pPr>
              <w:rPr>
                <w:rFonts w:cstheme="minorHAnsi"/>
                <w:sz w:val="24"/>
                <w:szCs w:val="24"/>
              </w:rPr>
            </w:pPr>
            <w:r w:rsidRPr="00AC1939">
              <w:rPr>
                <w:rFonts w:cstheme="minorHAnsi"/>
                <w:sz w:val="24"/>
                <w:szCs w:val="24"/>
              </w:rPr>
              <w:t xml:space="preserve"> Ten ho přijal do služby.</w:t>
            </w:r>
          </w:p>
        </w:tc>
      </w:tr>
      <w:tr w:rsidR="0007207D" w:rsidTr="0007207D">
        <w:trPr>
          <w:trHeight w:val="567"/>
        </w:trPr>
        <w:tc>
          <w:tcPr>
            <w:tcW w:w="534" w:type="dxa"/>
            <w:vAlign w:val="center"/>
          </w:tcPr>
          <w:p w:rsidR="0007207D" w:rsidRPr="00AC1939" w:rsidRDefault="0007207D" w:rsidP="0007207D">
            <w:pPr>
              <w:jc w:val="center"/>
              <w:rPr>
                <w:rFonts w:cstheme="minorHAnsi"/>
                <w:sz w:val="24"/>
                <w:szCs w:val="24"/>
              </w:rPr>
            </w:pPr>
            <w:r w:rsidRPr="00AC1939">
              <w:rPr>
                <w:rFonts w:cstheme="minorHAnsi"/>
                <w:sz w:val="24"/>
                <w:szCs w:val="24"/>
              </w:rPr>
              <w:t>5</w:t>
            </w:r>
          </w:p>
        </w:tc>
        <w:tc>
          <w:tcPr>
            <w:tcW w:w="8788" w:type="dxa"/>
            <w:vAlign w:val="center"/>
          </w:tcPr>
          <w:p w:rsidR="0007207D" w:rsidRPr="00AC1939" w:rsidRDefault="0007207D" w:rsidP="0007207D">
            <w:pPr>
              <w:rPr>
                <w:rFonts w:cstheme="minorHAnsi"/>
                <w:sz w:val="24"/>
                <w:szCs w:val="24"/>
              </w:rPr>
            </w:pPr>
            <w:r w:rsidRPr="00AC1939">
              <w:rPr>
                <w:rFonts w:cstheme="minorHAnsi"/>
                <w:sz w:val="24"/>
                <w:szCs w:val="24"/>
              </w:rPr>
              <w:t xml:space="preserve"> Václava probudilo naříkání hostinského.</w:t>
            </w:r>
          </w:p>
        </w:tc>
      </w:tr>
      <w:tr w:rsidR="0007207D" w:rsidTr="0007207D">
        <w:trPr>
          <w:trHeight w:val="567"/>
        </w:trPr>
        <w:tc>
          <w:tcPr>
            <w:tcW w:w="534" w:type="dxa"/>
            <w:vAlign w:val="center"/>
          </w:tcPr>
          <w:p w:rsidR="0007207D" w:rsidRPr="00AC1939" w:rsidRDefault="0007207D" w:rsidP="0007207D">
            <w:pPr>
              <w:jc w:val="center"/>
              <w:rPr>
                <w:rFonts w:cstheme="minorHAnsi"/>
                <w:sz w:val="24"/>
                <w:szCs w:val="24"/>
              </w:rPr>
            </w:pPr>
            <w:r w:rsidRPr="00AC1939">
              <w:rPr>
                <w:rFonts w:cstheme="minorHAnsi"/>
                <w:sz w:val="24"/>
                <w:szCs w:val="24"/>
              </w:rPr>
              <w:t>2</w:t>
            </w:r>
          </w:p>
        </w:tc>
        <w:tc>
          <w:tcPr>
            <w:tcW w:w="8788" w:type="dxa"/>
            <w:vAlign w:val="center"/>
          </w:tcPr>
          <w:p w:rsidR="0007207D" w:rsidRPr="00AC1939" w:rsidRDefault="0007207D" w:rsidP="0007207D">
            <w:pPr>
              <w:rPr>
                <w:rFonts w:cstheme="minorHAnsi"/>
                <w:sz w:val="24"/>
                <w:szCs w:val="24"/>
              </w:rPr>
            </w:pPr>
            <w:r w:rsidRPr="00AC1939">
              <w:rPr>
                <w:rFonts w:cstheme="minorHAnsi"/>
                <w:sz w:val="24"/>
                <w:szCs w:val="24"/>
              </w:rPr>
              <w:t xml:space="preserve"> Avšak ubrousek neposlouchal.</w:t>
            </w:r>
          </w:p>
        </w:tc>
      </w:tr>
    </w:tbl>
    <w:p w:rsidR="00691F99" w:rsidRDefault="00691F99" w:rsidP="00691F99">
      <w:pPr>
        <w:rPr>
          <w:rFonts w:cstheme="minorHAnsi"/>
          <w:b/>
          <w:sz w:val="28"/>
          <w:szCs w:val="28"/>
        </w:rPr>
      </w:pPr>
    </w:p>
    <w:p w:rsidR="00691F99" w:rsidRPr="00816987" w:rsidRDefault="00691F99" w:rsidP="00691F99">
      <w:pPr>
        <w:rPr>
          <w:rFonts w:cstheme="minorHAnsi"/>
          <w:sz w:val="24"/>
          <w:szCs w:val="24"/>
        </w:rPr>
      </w:pPr>
      <w:r w:rsidRPr="00431884">
        <w:rPr>
          <w:rFonts w:cstheme="minorHAnsi"/>
          <w:b/>
          <w:sz w:val="28"/>
          <w:szCs w:val="28"/>
        </w:rPr>
        <w:t>Vyplň doplňovačk</w:t>
      </w:r>
      <w:r>
        <w:rPr>
          <w:rFonts w:cstheme="minorHAnsi"/>
          <w:b/>
          <w:sz w:val="28"/>
          <w:szCs w:val="28"/>
        </w:rPr>
        <w:t>u a zjistíš, jak se slovo osel řekne anglicky.</w:t>
      </w:r>
    </w:p>
    <w:tbl>
      <w:tblPr>
        <w:tblStyle w:val="Mkatabulky"/>
        <w:tblpPr w:leftFromText="141" w:rightFromText="141" w:vertAnchor="text" w:horzAnchor="margin" w:tblpY="129"/>
        <w:tblOverlap w:val="never"/>
        <w:tblW w:w="0" w:type="auto"/>
        <w:tblLook w:val="04A0" w:firstRow="1" w:lastRow="0" w:firstColumn="1" w:lastColumn="0" w:noHBand="0" w:noVBand="1"/>
      </w:tblPr>
      <w:tblGrid>
        <w:gridCol w:w="5102"/>
        <w:gridCol w:w="815"/>
        <w:gridCol w:w="815"/>
        <w:gridCol w:w="815"/>
        <w:gridCol w:w="816"/>
        <w:gridCol w:w="816"/>
      </w:tblGrid>
      <w:tr w:rsidR="00691F99" w:rsidTr="00D8793A">
        <w:trPr>
          <w:trHeight w:val="704"/>
        </w:trPr>
        <w:tc>
          <w:tcPr>
            <w:tcW w:w="5102" w:type="dxa"/>
            <w:vAlign w:val="center"/>
          </w:tcPr>
          <w:p w:rsidR="00691F99" w:rsidRPr="00431884" w:rsidRDefault="00691F99" w:rsidP="00D8793A">
            <w:pPr>
              <w:rPr>
                <w:rFonts w:cstheme="minorHAnsi"/>
                <w:sz w:val="28"/>
                <w:szCs w:val="28"/>
              </w:rPr>
            </w:pPr>
            <w:r>
              <w:rPr>
                <w:rFonts w:cstheme="minorHAnsi"/>
                <w:sz w:val="28"/>
                <w:szCs w:val="28"/>
              </w:rPr>
              <w:t>Slovo opačného významu ke slovu vchod</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v</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ý</w:t>
            </w:r>
          </w:p>
        </w:tc>
        <w:tc>
          <w:tcPr>
            <w:tcW w:w="815" w:type="dxa"/>
            <w:shd w:val="clear" w:color="auto" w:fill="FFFFFF" w:themeFill="background1"/>
            <w:vAlign w:val="center"/>
          </w:tcPr>
          <w:p w:rsidR="00691F99" w:rsidRPr="00691F99" w:rsidRDefault="00691F99" w:rsidP="00D8793A">
            <w:pPr>
              <w:jc w:val="center"/>
              <w:rPr>
                <w:rFonts w:cstheme="minorHAnsi"/>
                <w:sz w:val="28"/>
                <w:szCs w:val="28"/>
              </w:rPr>
            </w:pPr>
            <w:r w:rsidRPr="00691F99">
              <w:rPr>
                <w:rFonts w:cstheme="minorHAnsi"/>
                <w:sz w:val="28"/>
                <w:szCs w:val="28"/>
              </w:rPr>
              <w:t>ch</w:t>
            </w:r>
          </w:p>
        </w:tc>
        <w:tc>
          <w:tcPr>
            <w:tcW w:w="816" w:type="dxa"/>
            <w:tcBorders>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o</w:t>
            </w:r>
          </w:p>
        </w:tc>
        <w:tc>
          <w:tcPr>
            <w:tcW w:w="816" w:type="dxa"/>
            <w:tcBorders>
              <w:top w:val="single" w:sz="24" w:space="0" w:color="auto"/>
              <w:left w:val="single" w:sz="24" w:space="0" w:color="auto"/>
              <w:bottom w:val="single" w:sz="6" w:space="0" w:color="auto"/>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d</w:t>
            </w:r>
          </w:p>
        </w:tc>
      </w:tr>
      <w:tr w:rsidR="00691F99" w:rsidTr="00D8793A">
        <w:trPr>
          <w:trHeight w:val="735"/>
        </w:trPr>
        <w:tc>
          <w:tcPr>
            <w:tcW w:w="5102" w:type="dxa"/>
            <w:vAlign w:val="center"/>
          </w:tcPr>
          <w:p w:rsidR="00691F99" w:rsidRPr="00431884" w:rsidRDefault="00691F99" w:rsidP="00D8793A">
            <w:pPr>
              <w:rPr>
                <w:rFonts w:cstheme="minorHAnsi"/>
                <w:sz w:val="28"/>
                <w:szCs w:val="28"/>
              </w:rPr>
            </w:pPr>
            <w:r>
              <w:rPr>
                <w:rFonts w:cstheme="minorHAnsi"/>
                <w:sz w:val="28"/>
                <w:szCs w:val="28"/>
              </w:rPr>
              <w:t xml:space="preserve">Z mléka se vyrábí </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m</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á</w:t>
            </w:r>
          </w:p>
        </w:tc>
        <w:tc>
          <w:tcPr>
            <w:tcW w:w="815" w:type="dxa"/>
            <w:shd w:val="clear" w:color="auto" w:fill="FFFFFF" w:themeFill="background1"/>
            <w:vAlign w:val="center"/>
          </w:tcPr>
          <w:p w:rsidR="00691F99" w:rsidRPr="00691F99" w:rsidRDefault="00691F99" w:rsidP="00D8793A">
            <w:pPr>
              <w:jc w:val="center"/>
              <w:rPr>
                <w:rFonts w:cstheme="minorHAnsi"/>
                <w:sz w:val="28"/>
                <w:szCs w:val="28"/>
              </w:rPr>
            </w:pPr>
            <w:r>
              <w:rPr>
                <w:rFonts w:cstheme="minorHAnsi"/>
                <w:sz w:val="28"/>
                <w:szCs w:val="28"/>
              </w:rPr>
              <w:t>s</w:t>
            </w:r>
          </w:p>
        </w:tc>
        <w:tc>
          <w:tcPr>
            <w:tcW w:w="816" w:type="dxa"/>
            <w:tcBorders>
              <w:right w:val="single" w:sz="24" w:space="0" w:color="auto"/>
            </w:tcBorders>
            <w:vAlign w:val="center"/>
          </w:tcPr>
          <w:p w:rsidR="00691F99" w:rsidRPr="00691F99" w:rsidRDefault="00691F99" w:rsidP="00D8793A">
            <w:pPr>
              <w:jc w:val="center"/>
              <w:rPr>
                <w:rFonts w:cstheme="minorHAnsi"/>
                <w:sz w:val="28"/>
                <w:szCs w:val="28"/>
              </w:rPr>
            </w:pPr>
            <w:r>
              <w:rPr>
                <w:rFonts w:cstheme="minorHAnsi"/>
                <w:sz w:val="28"/>
                <w:szCs w:val="28"/>
              </w:rPr>
              <w:t>l</w:t>
            </w:r>
          </w:p>
        </w:tc>
        <w:tc>
          <w:tcPr>
            <w:tcW w:w="816" w:type="dxa"/>
            <w:tcBorders>
              <w:top w:val="single" w:sz="6" w:space="0" w:color="auto"/>
              <w:left w:val="single" w:sz="24" w:space="0" w:color="auto"/>
              <w:bottom w:val="single" w:sz="6" w:space="0" w:color="auto"/>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o</w:t>
            </w:r>
          </w:p>
        </w:tc>
      </w:tr>
      <w:tr w:rsidR="00691F99" w:rsidTr="00D8793A">
        <w:trPr>
          <w:trHeight w:val="735"/>
        </w:trPr>
        <w:tc>
          <w:tcPr>
            <w:tcW w:w="5102" w:type="dxa"/>
            <w:vAlign w:val="center"/>
          </w:tcPr>
          <w:p w:rsidR="00691F99" w:rsidRPr="00431884" w:rsidRDefault="00691F99" w:rsidP="00D8793A">
            <w:pPr>
              <w:rPr>
                <w:rFonts w:cstheme="minorHAnsi"/>
                <w:sz w:val="28"/>
                <w:szCs w:val="28"/>
              </w:rPr>
            </w:pPr>
            <w:r>
              <w:rPr>
                <w:rFonts w:cstheme="minorHAnsi"/>
                <w:sz w:val="28"/>
                <w:szCs w:val="28"/>
              </w:rPr>
              <w:t>Šašek</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k</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l</w:t>
            </w:r>
          </w:p>
        </w:tc>
        <w:tc>
          <w:tcPr>
            <w:tcW w:w="815" w:type="dxa"/>
            <w:shd w:val="clear" w:color="auto" w:fill="FFFFFF" w:themeFill="background1"/>
            <w:vAlign w:val="center"/>
          </w:tcPr>
          <w:p w:rsidR="00691F99" w:rsidRPr="00691F99" w:rsidRDefault="00691F99" w:rsidP="00D8793A">
            <w:pPr>
              <w:jc w:val="center"/>
              <w:rPr>
                <w:rFonts w:cstheme="minorHAnsi"/>
                <w:sz w:val="28"/>
                <w:szCs w:val="28"/>
              </w:rPr>
            </w:pPr>
            <w:r>
              <w:rPr>
                <w:rFonts w:cstheme="minorHAnsi"/>
                <w:sz w:val="28"/>
                <w:szCs w:val="28"/>
              </w:rPr>
              <w:t>a</w:t>
            </w:r>
          </w:p>
        </w:tc>
        <w:tc>
          <w:tcPr>
            <w:tcW w:w="816" w:type="dxa"/>
            <w:tcBorders>
              <w:right w:val="single" w:sz="24" w:space="0" w:color="auto"/>
            </w:tcBorders>
            <w:vAlign w:val="center"/>
          </w:tcPr>
          <w:p w:rsidR="00691F99" w:rsidRPr="00691F99" w:rsidRDefault="00691F99" w:rsidP="00D8793A">
            <w:pPr>
              <w:jc w:val="center"/>
              <w:rPr>
                <w:rFonts w:cstheme="minorHAnsi"/>
                <w:sz w:val="28"/>
                <w:szCs w:val="28"/>
              </w:rPr>
            </w:pPr>
            <w:r>
              <w:rPr>
                <w:rFonts w:cstheme="minorHAnsi"/>
                <w:sz w:val="28"/>
                <w:szCs w:val="28"/>
              </w:rPr>
              <w:t>u</w:t>
            </w:r>
          </w:p>
        </w:tc>
        <w:tc>
          <w:tcPr>
            <w:tcW w:w="816" w:type="dxa"/>
            <w:tcBorders>
              <w:top w:val="single" w:sz="6" w:space="0" w:color="auto"/>
              <w:left w:val="single" w:sz="24" w:space="0" w:color="auto"/>
              <w:bottom w:val="single" w:sz="6" w:space="0" w:color="auto"/>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n</w:t>
            </w:r>
          </w:p>
        </w:tc>
      </w:tr>
      <w:tr w:rsidR="00691F99" w:rsidTr="00D8793A">
        <w:trPr>
          <w:trHeight w:val="735"/>
        </w:trPr>
        <w:tc>
          <w:tcPr>
            <w:tcW w:w="5102" w:type="dxa"/>
            <w:vAlign w:val="center"/>
          </w:tcPr>
          <w:p w:rsidR="00691F99" w:rsidRPr="00431884" w:rsidRDefault="00691F99" w:rsidP="00D8793A">
            <w:pPr>
              <w:rPr>
                <w:rFonts w:cstheme="minorHAnsi"/>
                <w:sz w:val="28"/>
                <w:szCs w:val="28"/>
              </w:rPr>
            </w:pPr>
            <w:r>
              <w:rPr>
                <w:rFonts w:cstheme="minorHAnsi"/>
                <w:sz w:val="28"/>
                <w:szCs w:val="28"/>
              </w:rPr>
              <w:t>Den v týdnu</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p</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á</w:t>
            </w:r>
          </w:p>
        </w:tc>
        <w:tc>
          <w:tcPr>
            <w:tcW w:w="815" w:type="dxa"/>
            <w:shd w:val="clear" w:color="auto" w:fill="FFFFFF" w:themeFill="background1"/>
            <w:vAlign w:val="center"/>
          </w:tcPr>
          <w:p w:rsidR="00691F99" w:rsidRPr="00691F99" w:rsidRDefault="00691F99" w:rsidP="00D8793A">
            <w:pPr>
              <w:jc w:val="center"/>
              <w:rPr>
                <w:rFonts w:cstheme="minorHAnsi"/>
                <w:sz w:val="28"/>
                <w:szCs w:val="28"/>
              </w:rPr>
            </w:pPr>
            <w:r w:rsidRPr="00691F99">
              <w:rPr>
                <w:rFonts w:cstheme="minorHAnsi"/>
                <w:sz w:val="28"/>
                <w:szCs w:val="28"/>
              </w:rPr>
              <w:t>t</w:t>
            </w:r>
          </w:p>
        </w:tc>
        <w:tc>
          <w:tcPr>
            <w:tcW w:w="816" w:type="dxa"/>
            <w:tcBorders>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e</w:t>
            </w:r>
          </w:p>
        </w:tc>
        <w:tc>
          <w:tcPr>
            <w:tcW w:w="816" w:type="dxa"/>
            <w:tcBorders>
              <w:top w:val="single" w:sz="6" w:space="0" w:color="auto"/>
              <w:left w:val="single" w:sz="24" w:space="0" w:color="auto"/>
              <w:bottom w:val="single" w:sz="6" w:space="0" w:color="auto"/>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k</w:t>
            </w:r>
          </w:p>
        </w:tc>
      </w:tr>
      <w:tr w:rsidR="00691F99" w:rsidTr="00D8793A">
        <w:trPr>
          <w:trHeight w:val="735"/>
        </w:trPr>
        <w:tc>
          <w:tcPr>
            <w:tcW w:w="5102" w:type="dxa"/>
            <w:vAlign w:val="center"/>
          </w:tcPr>
          <w:p w:rsidR="00691F99" w:rsidRPr="00431884" w:rsidRDefault="00691F99" w:rsidP="00D8793A">
            <w:pPr>
              <w:rPr>
                <w:rFonts w:cstheme="minorHAnsi"/>
                <w:sz w:val="28"/>
                <w:szCs w:val="28"/>
              </w:rPr>
            </w:pPr>
            <w:r>
              <w:rPr>
                <w:rFonts w:cstheme="minorHAnsi"/>
                <w:sz w:val="28"/>
                <w:szCs w:val="28"/>
              </w:rPr>
              <w:t>Geometrické těleso</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k</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o</w:t>
            </w:r>
          </w:p>
        </w:tc>
        <w:tc>
          <w:tcPr>
            <w:tcW w:w="815" w:type="dxa"/>
            <w:shd w:val="clear" w:color="auto" w:fill="FFFFFF" w:themeFill="background1"/>
            <w:vAlign w:val="center"/>
          </w:tcPr>
          <w:p w:rsidR="00691F99" w:rsidRPr="00691F99" w:rsidRDefault="00691F99" w:rsidP="00D8793A">
            <w:pPr>
              <w:jc w:val="center"/>
              <w:rPr>
                <w:rFonts w:cstheme="minorHAnsi"/>
                <w:sz w:val="28"/>
                <w:szCs w:val="28"/>
              </w:rPr>
            </w:pPr>
            <w:r>
              <w:rPr>
                <w:rFonts w:cstheme="minorHAnsi"/>
                <w:sz w:val="28"/>
                <w:szCs w:val="28"/>
              </w:rPr>
              <w:t>u</w:t>
            </w:r>
          </w:p>
        </w:tc>
        <w:tc>
          <w:tcPr>
            <w:tcW w:w="816" w:type="dxa"/>
            <w:tcBorders>
              <w:right w:val="single" w:sz="24" w:space="0" w:color="auto"/>
            </w:tcBorders>
            <w:vAlign w:val="center"/>
          </w:tcPr>
          <w:p w:rsidR="00691F99" w:rsidRPr="00691F99" w:rsidRDefault="00691F99" w:rsidP="00D8793A">
            <w:pPr>
              <w:jc w:val="center"/>
              <w:rPr>
                <w:rFonts w:cstheme="minorHAnsi"/>
                <w:sz w:val="28"/>
                <w:szCs w:val="28"/>
              </w:rPr>
            </w:pPr>
            <w:r>
              <w:rPr>
                <w:rFonts w:cstheme="minorHAnsi"/>
                <w:sz w:val="28"/>
                <w:szCs w:val="28"/>
              </w:rPr>
              <w:t>l</w:t>
            </w:r>
          </w:p>
        </w:tc>
        <w:tc>
          <w:tcPr>
            <w:tcW w:w="816" w:type="dxa"/>
            <w:tcBorders>
              <w:top w:val="single" w:sz="6" w:space="0" w:color="auto"/>
              <w:left w:val="single" w:sz="24" w:space="0" w:color="auto"/>
              <w:bottom w:val="single" w:sz="6" w:space="0" w:color="auto"/>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e</w:t>
            </w:r>
          </w:p>
        </w:tc>
      </w:tr>
      <w:tr w:rsidR="00691F99" w:rsidTr="00D8793A">
        <w:trPr>
          <w:trHeight w:val="735"/>
        </w:trPr>
        <w:tc>
          <w:tcPr>
            <w:tcW w:w="5102" w:type="dxa"/>
            <w:vAlign w:val="center"/>
          </w:tcPr>
          <w:p w:rsidR="00691F99" w:rsidRPr="00431884" w:rsidRDefault="00691F99" w:rsidP="00D8793A">
            <w:pPr>
              <w:rPr>
                <w:rFonts w:cstheme="minorHAnsi"/>
                <w:sz w:val="28"/>
                <w:szCs w:val="28"/>
              </w:rPr>
            </w:pPr>
            <w:r>
              <w:rPr>
                <w:rFonts w:cstheme="minorHAnsi"/>
                <w:sz w:val="28"/>
                <w:szCs w:val="28"/>
              </w:rPr>
              <w:t>Potřeba při stříhání papíru</w:t>
            </w:r>
          </w:p>
        </w:tc>
        <w:tc>
          <w:tcPr>
            <w:tcW w:w="815" w:type="dxa"/>
            <w:vAlign w:val="center"/>
          </w:tcPr>
          <w:p w:rsidR="00691F99" w:rsidRDefault="00691F99" w:rsidP="00D8793A">
            <w:pPr>
              <w:jc w:val="center"/>
              <w:rPr>
                <w:rFonts w:cstheme="minorHAnsi"/>
                <w:sz w:val="28"/>
                <w:szCs w:val="28"/>
              </w:rPr>
            </w:pPr>
            <w:r>
              <w:rPr>
                <w:rFonts w:cstheme="minorHAnsi"/>
                <w:sz w:val="28"/>
                <w:szCs w:val="28"/>
              </w:rPr>
              <w:t>n</w:t>
            </w:r>
          </w:p>
        </w:tc>
        <w:tc>
          <w:tcPr>
            <w:tcW w:w="815" w:type="dxa"/>
            <w:vAlign w:val="center"/>
          </w:tcPr>
          <w:p w:rsidR="00691F99" w:rsidRPr="00431884" w:rsidRDefault="00691F99" w:rsidP="00D8793A">
            <w:pPr>
              <w:jc w:val="center"/>
              <w:rPr>
                <w:rFonts w:cstheme="minorHAnsi"/>
                <w:sz w:val="28"/>
                <w:szCs w:val="28"/>
              </w:rPr>
            </w:pPr>
            <w:r>
              <w:rPr>
                <w:rFonts w:cstheme="minorHAnsi"/>
                <w:sz w:val="28"/>
                <w:szCs w:val="28"/>
              </w:rPr>
              <w:t>ů</w:t>
            </w:r>
          </w:p>
        </w:tc>
        <w:tc>
          <w:tcPr>
            <w:tcW w:w="815" w:type="dxa"/>
            <w:shd w:val="clear" w:color="auto" w:fill="FFFFFF" w:themeFill="background1"/>
            <w:vAlign w:val="center"/>
          </w:tcPr>
          <w:p w:rsidR="00691F99" w:rsidRPr="00691F99" w:rsidRDefault="00691F99" w:rsidP="00D8793A">
            <w:pPr>
              <w:jc w:val="center"/>
              <w:rPr>
                <w:rFonts w:cstheme="minorHAnsi"/>
                <w:sz w:val="28"/>
                <w:szCs w:val="28"/>
              </w:rPr>
            </w:pPr>
            <w:r w:rsidRPr="00691F99">
              <w:rPr>
                <w:rFonts w:cstheme="minorHAnsi"/>
                <w:sz w:val="28"/>
                <w:szCs w:val="28"/>
              </w:rPr>
              <w:t>ž</w:t>
            </w:r>
          </w:p>
        </w:tc>
        <w:tc>
          <w:tcPr>
            <w:tcW w:w="816" w:type="dxa"/>
            <w:tcBorders>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k</w:t>
            </w:r>
          </w:p>
        </w:tc>
        <w:tc>
          <w:tcPr>
            <w:tcW w:w="816" w:type="dxa"/>
            <w:tcBorders>
              <w:top w:val="single" w:sz="6" w:space="0" w:color="auto"/>
              <w:left w:val="single" w:sz="24" w:space="0" w:color="auto"/>
              <w:bottom w:val="single" w:sz="24" w:space="0" w:color="auto"/>
              <w:right w:val="single" w:sz="24" w:space="0" w:color="auto"/>
            </w:tcBorders>
            <w:vAlign w:val="center"/>
          </w:tcPr>
          <w:p w:rsidR="00691F99" w:rsidRPr="00691F99" w:rsidRDefault="00691F99" w:rsidP="00D8793A">
            <w:pPr>
              <w:jc w:val="center"/>
              <w:rPr>
                <w:rFonts w:cstheme="minorHAnsi"/>
                <w:sz w:val="28"/>
                <w:szCs w:val="28"/>
              </w:rPr>
            </w:pPr>
            <w:r w:rsidRPr="00691F99">
              <w:rPr>
                <w:rFonts w:cstheme="minorHAnsi"/>
                <w:sz w:val="28"/>
                <w:szCs w:val="28"/>
              </w:rPr>
              <w:t>y</w:t>
            </w:r>
          </w:p>
        </w:tc>
      </w:tr>
    </w:tbl>
    <w:p w:rsidR="00691F99" w:rsidRDefault="00691F99">
      <w:pPr>
        <w:rPr>
          <w:rFonts w:cstheme="minorHAnsi"/>
          <w:sz w:val="24"/>
          <w:szCs w:val="24"/>
        </w:rPr>
      </w:pPr>
    </w:p>
    <w:p w:rsidR="0007207D" w:rsidRDefault="00167C77">
      <w:pPr>
        <w:rPr>
          <w:rFonts w:cstheme="minorHAnsi"/>
          <w:sz w:val="24"/>
          <w:szCs w:val="24"/>
        </w:rPr>
      </w:pPr>
      <w:r>
        <w:rPr>
          <w:rFonts w:cstheme="minorHAnsi"/>
          <w:sz w:val="24"/>
          <w:szCs w:val="24"/>
        </w:rPr>
        <w:br w:type="page"/>
      </w:r>
    </w:p>
    <w:p w:rsidR="00236A65" w:rsidRDefault="00236A65" w:rsidP="006B5965">
      <w:pPr>
        <w:rPr>
          <w:rFonts w:cstheme="minorHAnsi"/>
          <w:sz w:val="28"/>
          <w:szCs w:val="28"/>
        </w:rPr>
      </w:pPr>
      <w:r>
        <w:rPr>
          <w:rFonts w:cstheme="minorHAnsi"/>
          <w:sz w:val="28"/>
          <w:szCs w:val="28"/>
        </w:rPr>
        <w:lastRenderedPageBreak/>
        <w:t xml:space="preserve">Zdroj: </w:t>
      </w:r>
    </w:p>
    <w:p w:rsidR="00236A65" w:rsidRDefault="00236A65" w:rsidP="00236A65">
      <w:pPr>
        <w:rPr>
          <w:rFonts w:cstheme="minorHAnsi"/>
          <w:sz w:val="20"/>
          <w:szCs w:val="20"/>
        </w:rPr>
      </w:pPr>
      <w:r w:rsidRPr="00236A65">
        <w:rPr>
          <w:rFonts w:cstheme="minorHAnsi"/>
          <w:sz w:val="24"/>
          <w:szCs w:val="24"/>
        </w:rPr>
        <w:t>Fotografie osla domácího:</w:t>
      </w:r>
      <w:r>
        <w:rPr>
          <w:rFonts w:cstheme="minorHAnsi"/>
          <w:sz w:val="28"/>
          <w:szCs w:val="28"/>
        </w:rPr>
        <w:t xml:space="preserve"> </w:t>
      </w:r>
      <w:r w:rsidRPr="00236A65">
        <w:rPr>
          <w:rFonts w:cstheme="minorHAnsi"/>
          <w:sz w:val="20"/>
          <w:szCs w:val="20"/>
        </w:rPr>
        <w:t>http://upload.wikimedia.org/wikipedia/commons/thumb/5/5f/Ane_Chanteraines.jpg/474px-Ane_Chanteraines.jpg</w:t>
      </w:r>
    </w:p>
    <w:p w:rsidR="00236A65" w:rsidRPr="00236A65" w:rsidRDefault="00236A65" w:rsidP="00236A65">
      <w:pPr>
        <w:rPr>
          <w:rFonts w:cstheme="minorHAnsi"/>
          <w:sz w:val="28"/>
          <w:szCs w:val="28"/>
        </w:rPr>
      </w:pPr>
    </w:p>
    <w:sectPr w:rsidR="00236A65" w:rsidRPr="00236A65" w:rsidSect="00930E10">
      <w:headerReference w:type="default" r:id="rId10"/>
      <w:footerReference w:type="default" r:id="rId11"/>
      <w:type w:val="continuous"/>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B1A" w:rsidRDefault="00AA4B1A" w:rsidP="00C9413B">
      <w:pPr>
        <w:spacing w:after="0" w:line="240" w:lineRule="auto"/>
      </w:pPr>
      <w:r>
        <w:separator/>
      </w:r>
    </w:p>
  </w:endnote>
  <w:endnote w:type="continuationSeparator" w:id="0">
    <w:p w:rsidR="00AA4B1A" w:rsidRDefault="00AA4B1A" w:rsidP="00C94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146" w:rsidRPr="00C9413B" w:rsidRDefault="00745146">
    <w:pPr>
      <w:pStyle w:val="Zpat"/>
      <w:rPr>
        <w:rFonts w:cstheme="minorHAnsi"/>
        <w:i/>
        <w:sz w:val="20"/>
        <w:szCs w:val="20"/>
      </w:rPr>
    </w:pPr>
    <w:r w:rsidRPr="00C9413B">
      <w:rPr>
        <w:noProof/>
      </w:rPr>
      <w:drawing>
        <wp:anchor distT="0" distB="0" distL="114300" distR="114300" simplePos="0" relativeHeight="251658240" behindDoc="1" locked="0" layoutInCell="1" allowOverlap="1" wp14:anchorId="28CCBD2F" wp14:editId="518284B2">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9413B">
      <w:rPr>
        <w:rFonts w:cstheme="minorHAnsi"/>
        <w:i/>
        <w:sz w:val="20"/>
        <w:szCs w:val="20"/>
      </w:rPr>
      <w:t>Autorem materiálu a všech jeho částí,</w:t>
    </w:r>
    <w:r w:rsidRPr="00C9413B">
      <w:rPr>
        <w:rFonts w:cstheme="minorHAnsi"/>
        <w:sz w:val="20"/>
        <w:szCs w:val="20"/>
      </w:rPr>
      <w:t xml:space="preserve"> </w:t>
    </w:r>
  </w:p>
  <w:p w:rsidR="00745146" w:rsidRPr="00C9413B" w:rsidRDefault="00745146">
    <w:pPr>
      <w:pStyle w:val="Zpat"/>
      <w:rPr>
        <w:rFonts w:cstheme="minorHAnsi"/>
        <w:i/>
        <w:sz w:val="20"/>
        <w:szCs w:val="20"/>
      </w:rPr>
    </w:pPr>
    <w:r w:rsidRPr="00C9413B">
      <w:rPr>
        <w:rFonts w:cstheme="minorHAnsi"/>
        <w:i/>
        <w:sz w:val="20"/>
        <w:szCs w:val="20"/>
      </w:rPr>
      <w:t>není-li uvedeno jinak, je</w:t>
    </w:r>
    <w:r>
      <w:rPr>
        <w:rFonts w:cstheme="minorHAnsi"/>
        <w:i/>
        <w:sz w:val="20"/>
        <w:szCs w:val="20"/>
      </w:rPr>
      <w:t xml:space="preserve"> Ivana Šmejkalová</w:t>
    </w:r>
  </w:p>
  <w:p w:rsidR="00745146" w:rsidRDefault="00745146">
    <w:pPr>
      <w:pStyle w:val="Zpat"/>
    </w:pPr>
    <w:r w:rsidRPr="00C9413B">
      <w:rPr>
        <w:rFonts w:cstheme="minorHAnsi"/>
        <w:i/>
        <w:sz w:val="20"/>
        <w:szCs w:val="20"/>
      </w:rPr>
      <w:t>Financováno z ESF a státního rozpočtu ČR</w:t>
    </w:r>
    <w:r w:rsidRPr="00C9413B">
      <w:rP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B1A" w:rsidRDefault="00AA4B1A" w:rsidP="00C9413B">
      <w:pPr>
        <w:spacing w:after="0" w:line="240" w:lineRule="auto"/>
      </w:pPr>
      <w:r>
        <w:separator/>
      </w:r>
    </w:p>
  </w:footnote>
  <w:footnote w:type="continuationSeparator" w:id="0">
    <w:p w:rsidR="00AA4B1A" w:rsidRDefault="00AA4B1A" w:rsidP="00C941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327001"/>
      <w:docPartObj>
        <w:docPartGallery w:val="Page Numbers (Top of Page)"/>
        <w:docPartUnique/>
      </w:docPartObj>
    </w:sdtPr>
    <w:sdtEndPr/>
    <w:sdtContent>
      <w:p w:rsidR="00930E10" w:rsidRDefault="00930E10">
        <w:pPr>
          <w:pStyle w:val="Zhlav"/>
          <w:jc w:val="right"/>
        </w:pPr>
        <w:r>
          <w:fldChar w:fldCharType="begin"/>
        </w:r>
        <w:r>
          <w:instrText>PAGE   \* MERGEFORMAT</w:instrText>
        </w:r>
        <w:r>
          <w:fldChar w:fldCharType="separate"/>
        </w:r>
        <w:r w:rsidR="00396AAD">
          <w:rPr>
            <w:noProof/>
          </w:rPr>
          <w:t>1</w:t>
        </w:r>
        <w:r>
          <w:fldChar w:fldCharType="end"/>
        </w:r>
      </w:p>
    </w:sdtContent>
  </w:sdt>
  <w:p w:rsidR="00930E10" w:rsidRDefault="00930E1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05A7"/>
    <w:multiLevelType w:val="hybridMultilevel"/>
    <w:tmpl w:val="53B25C4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2DA08B6"/>
    <w:multiLevelType w:val="hybridMultilevel"/>
    <w:tmpl w:val="A6826F06"/>
    <w:lvl w:ilvl="0" w:tplc="889E7E5A">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nsid w:val="11C02050"/>
    <w:multiLevelType w:val="hybridMultilevel"/>
    <w:tmpl w:val="89D2ACCC"/>
    <w:lvl w:ilvl="0" w:tplc="02C8F206">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
    <w:nsid w:val="3410101C"/>
    <w:multiLevelType w:val="hybridMultilevel"/>
    <w:tmpl w:val="A6826F06"/>
    <w:lvl w:ilvl="0" w:tplc="889E7E5A">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7AD515A1"/>
    <w:multiLevelType w:val="hybridMultilevel"/>
    <w:tmpl w:val="DF5679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13B"/>
    <w:rsid w:val="00007880"/>
    <w:rsid w:val="0000796C"/>
    <w:rsid w:val="00024661"/>
    <w:rsid w:val="00032B29"/>
    <w:rsid w:val="00050D9C"/>
    <w:rsid w:val="000517A4"/>
    <w:rsid w:val="000660F4"/>
    <w:rsid w:val="0007207D"/>
    <w:rsid w:val="00072213"/>
    <w:rsid w:val="0008677F"/>
    <w:rsid w:val="00096481"/>
    <w:rsid w:val="000A255E"/>
    <w:rsid w:val="000A4E5C"/>
    <w:rsid w:val="000A5D11"/>
    <w:rsid w:val="000A76FC"/>
    <w:rsid w:val="000B292A"/>
    <w:rsid w:val="000B7F31"/>
    <w:rsid w:val="000C05C2"/>
    <w:rsid w:val="000C1328"/>
    <w:rsid w:val="000C409D"/>
    <w:rsid w:val="000C4407"/>
    <w:rsid w:val="000E56B4"/>
    <w:rsid w:val="00113E14"/>
    <w:rsid w:val="0013415F"/>
    <w:rsid w:val="00142672"/>
    <w:rsid w:val="00146935"/>
    <w:rsid w:val="001560F5"/>
    <w:rsid w:val="001624AF"/>
    <w:rsid w:val="00167C77"/>
    <w:rsid w:val="00173A56"/>
    <w:rsid w:val="0017777E"/>
    <w:rsid w:val="0017794D"/>
    <w:rsid w:val="00195187"/>
    <w:rsid w:val="00197CEB"/>
    <w:rsid w:val="001A457C"/>
    <w:rsid w:val="001A4764"/>
    <w:rsid w:val="001B32D4"/>
    <w:rsid w:val="001D5437"/>
    <w:rsid w:val="001F729D"/>
    <w:rsid w:val="002017A7"/>
    <w:rsid w:val="002040C8"/>
    <w:rsid w:val="00221282"/>
    <w:rsid w:val="00227AC2"/>
    <w:rsid w:val="00232851"/>
    <w:rsid w:val="00235F32"/>
    <w:rsid w:val="00236A65"/>
    <w:rsid w:val="00241BE8"/>
    <w:rsid w:val="00253215"/>
    <w:rsid w:val="002548F8"/>
    <w:rsid w:val="00255062"/>
    <w:rsid w:val="00263E39"/>
    <w:rsid w:val="00271A72"/>
    <w:rsid w:val="00272068"/>
    <w:rsid w:val="00273924"/>
    <w:rsid w:val="00275D6C"/>
    <w:rsid w:val="00276838"/>
    <w:rsid w:val="00277E21"/>
    <w:rsid w:val="00280451"/>
    <w:rsid w:val="00292FDC"/>
    <w:rsid w:val="002A0D29"/>
    <w:rsid w:val="002A5AAA"/>
    <w:rsid w:val="002B345D"/>
    <w:rsid w:val="002C191B"/>
    <w:rsid w:val="002C3420"/>
    <w:rsid w:val="002C73DD"/>
    <w:rsid w:val="002E3BFF"/>
    <w:rsid w:val="002F1AF8"/>
    <w:rsid w:val="002F6425"/>
    <w:rsid w:val="002F679B"/>
    <w:rsid w:val="00313E57"/>
    <w:rsid w:val="00314868"/>
    <w:rsid w:val="0031560E"/>
    <w:rsid w:val="0032768B"/>
    <w:rsid w:val="00333D28"/>
    <w:rsid w:val="00367B65"/>
    <w:rsid w:val="003874F6"/>
    <w:rsid w:val="00390200"/>
    <w:rsid w:val="00391650"/>
    <w:rsid w:val="00396AAD"/>
    <w:rsid w:val="003A10CE"/>
    <w:rsid w:val="003B14A0"/>
    <w:rsid w:val="003B386A"/>
    <w:rsid w:val="003B4E77"/>
    <w:rsid w:val="003C3863"/>
    <w:rsid w:val="003C6858"/>
    <w:rsid w:val="003D6C0B"/>
    <w:rsid w:val="003D7AAE"/>
    <w:rsid w:val="003E04EB"/>
    <w:rsid w:val="003E31DD"/>
    <w:rsid w:val="004140CB"/>
    <w:rsid w:val="00420D34"/>
    <w:rsid w:val="00422198"/>
    <w:rsid w:val="00424FB5"/>
    <w:rsid w:val="00432DDE"/>
    <w:rsid w:val="00446927"/>
    <w:rsid w:val="00450A4B"/>
    <w:rsid w:val="0045668A"/>
    <w:rsid w:val="004663FC"/>
    <w:rsid w:val="00484648"/>
    <w:rsid w:val="004857CD"/>
    <w:rsid w:val="0048732B"/>
    <w:rsid w:val="004A0E19"/>
    <w:rsid w:val="004A2A8A"/>
    <w:rsid w:val="004B5251"/>
    <w:rsid w:val="004B76E9"/>
    <w:rsid w:val="004C5B65"/>
    <w:rsid w:val="004C5D35"/>
    <w:rsid w:val="004E3379"/>
    <w:rsid w:val="004F592A"/>
    <w:rsid w:val="00514836"/>
    <w:rsid w:val="005336AD"/>
    <w:rsid w:val="00537D94"/>
    <w:rsid w:val="00540BAA"/>
    <w:rsid w:val="00553320"/>
    <w:rsid w:val="00574162"/>
    <w:rsid w:val="00576AD7"/>
    <w:rsid w:val="00586A91"/>
    <w:rsid w:val="00596658"/>
    <w:rsid w:val="00596D2E"/>
    <w:rsid w:val="005C3401"/>
    <w:rsid w:val="005C6385"/>
    <w:rsid w:val="005E3A62"/>
    <w:rsid w:val="005E7552"/>
    <w:rsid w:val="005F083C"/>
    <w:rsid w:val="005F57D1"/>
    <w:rsid w:val="0060138C"/>
    <w:rsid w:val="006154A2"/>
    <w:rsid w:val="00616905"/>
    <w:rsid w:val="0062225F"/>
    <w:rsid w:val="00622FB6"/>
    <w:rsid w:val="0066309F"/>
    <w:rsid w:val="0067188C"/>
    <w:rsid w:val="006779EF"/>
    <w:rsid w:val="00682234"/>
    <w:rsid w:val="00685BCF"/>
    <w:rsid w:val="00691F99"/>
    <w:rsid w:val="006958A7"/>
    <w:rsid w:val="006A2DA5"/>
    <w:rsid w:val="006B5965"/>
    <w:rsid w:val="006B5EB9"/>
    <w:rsid w:val="006B6F69"/>
    <w:rsid w:val="006C1B55"/>
    <w:rsid w:val="006C7991"/>
    <w:rsid w:val="006D4255"/>
    <w:rsid w:val="006F1566"/>
    <w:rsid w:val="006F6279"/>
    <w:rsid w:val="00702BBF"/>
    <w:rsid w:val="00717E8D"/>
    <w:rsid w:val="0074293F"/>
    <w:rsid w:val="00744A60"/>
    <w:rsid w:val="00745146"/>
    <w:rsid w:val="007463AF"/>
    <w:rsid w:val="00746474"/>
    <w:rsid w:val="00751A28"/>
    <w:rsid w:val="0075712F"/>
    <w:rsid w:val="007629EC"/>
    <w:rsid w:val="0076396F"/>
    <w:rsid w:val="00772DFE"/>
    <w:rsid w:val="007840EF"/>
    <w:rsid w:val="007867A3"/>
    <w:rsid w:val="007875FF"/>
    <w:rsid w:val="007974AD"/>
    <w:rsid w:val="007A31B6"/>
    <w:rsid w:val="007B3204"/>
    <w:rsid w:val="007C23D1"/>
    <w:rsid w:val="007C6876"/>
    <w:rsid w:val="007D5B69"/>
    <w:rsid w:val="007D5FF8"/>
    <w:rsid w:val="007E0BD5"/>
    <w:rsid w:val="007F3703"/>
    <w:rsid w:val="007F66B8"/>
    <w:rsid w:val="00807F68"/>
    <w:rsid w:val="00815876"/>
    <w:rsid w:val="00816987"/>
    <w:rsid w:val="00825F63"/>
    <w:rsid w:val="008429F0"/>
    <w:rsid w:val="008538DD"/>
    <w:rsid w:val="00853993"/>
    <w:rsid w:val="00862775"/>
    <w:rsid w:val="00866461"/>
    <w:rsid w:val="00894674"/>
    <w:rsid w:val="0089773F"/>
    <w:rsid w:val="008B3F1C"/>
    <w:rsid w:val="008C0AFA"/>
    <w:rsid w:val="008C1EA6"/>
    <w:rsid w:val="008D6029"/>
    <w:rsid w:val="0090327B"/>
    <w:rsid w:val="00903C91"/>
    <w:rsid w:val="00914F6C"/>
    <w:rsid w:val="00923035"/>
    <w:rsid w:val="00924AC5"/>
    <w:rsid w:val="00930E10"/>
    <w:rsid w:val="0093144E"/>
    <w:rsid w:val="0094163C"/>
    <w:rsid w:val="00945C7A"/>
    <w:rsid w:val="009648DD"/>
    <w:rsid w:val="00964E9D"/>
    <w:rsid w:val="0097257E"/>
    <w:rsid w:val="009743E4"/>
    <w:rsid w:val="009824A6"/>
    <w:rsid w:val="00986E43"/>
    <w:rsid w:val="00987435"/>
    <w:rsid w:val="0099498F"/>
    <w:rsid w:val="00995ECA"/>
    <w:rsid w:val="009A3D9E"/>
    <w:rsid w:val="009B4A0D"/>
    <w:rsid w:val="009D15E4"/>
    <w:rsid w:val="009D255A"/>
    <w:rsid w:val="009F049E"/>
    <w:rsid w:val="009F4924"/>
    <w:rsid w:val="00A00D67"/>
    <w:rsid w:val="00A01138"/>
    <w:rsid w:val="00A0746B"/>
    <w:rsid w:val="00A23D8E"/>
    <w:rsid w:val="00A26EF6"/>
    <w:rsid w:val="00A378D2"/>
    <w:rsid w:val="00A43762"/>
    <w:rsid w:val="00A54F23"/>
    <w:rsid w:val="00A6194C"/>
    <w:rsid w:val="00A80369"/>
    <w:rsid w:val="00A9019F"/>
    <w:rsid w:val="00A90D15"/>
    <w:rsid w:val="00A91CCE"/>
    <w:rsid w:val="00AA4B1A"/>
    <w:rsid w:val="00AA74ED"/>
    <w:rsid w:val="00AB0A6C"/>
    <w:rsid w:val="00AC1939"/>
    <w:rsid w:val="00AC4172"/>
    <w:rsid w:val="00AC47EB"/>
    <w:rsid w:val="00B2175F"/>
    <w:rsid w:val="00B33460"/>
    <w:rsid w:val="00B3385E"/>
    <w:rsid w:val="00B405E5"/>
    <w:rsid w:val="00B44E61"/>
    <w:rsid w:val="00B46BB5"/>
    <w:rsid w:val="00B63141"/>
    <w:rsid w:val="00B74B4C"/>
    <w:rsid w:val="00B841A1"/>
    <w:rsid w:val="00B90340"/>
    <w:rsid w:val="00B95398"/>
    <w:rsid w:val="00BA4907"/>
    <w:rsid w:val="00BB716E"/>
    <w:rsid w:val="00BB7439"/>
    <w:rsid w:val="00BC36C6"/>
    <w:rsid w:val="00BC6B54"/>
    <w:rsid w:val="00BD2773"/>
    <w:rsid w:val="00BD6325"/>
    <w:rsid w:val="00BF0FB9"/>
    <w:rsid w:val="00BF30A8"/>
    <w:rsid w:val="00C03B3A"/>
    <w:rsid w:val="00C05BEE"/>
    <w:rsid w:val="00C128CC"/>
    <w:rsid w:val="00C22C19"/>
    <w:rsid w:val="00C27CE6"/>
    <w:rsid w:val="00C37A35"/>
    <w:rsid w:val="00C82CBD"/>
    <w:rsid w:val="00C845D7"/>
    <w:rsid w:val="00C87CAC"/>
    <w:rsid w:val="00C9413B"/>
    <w:rsid w:val="00C95332"/>
    <w:rsid w:val="00CA09D5"/>
    <w:rsid w:val="00CA4369"/>
    <w:rsid w:val="00CB7D36"/>
    <w:rsid w:val="00CD005C"/>
    <w:rsid w:val="00CD728D"/>
    <w:rsid w:val="00CE7352"/>
    <w:rsid w:val="00CF0401"/>
    <w:rsid w:val="00D10110"/>
    <w:rsid w:val="00D24E65"/>
    <w:rsid w:val="00D24F84"/>
    <w:rsid w:val="00D4369C"/>
    <w:rsid w:val="00D715F8"/>
    <w:rsid w:val="00D84283"/>
    <w:rsid w:val="00D91CE4"/>
    <w:rsid w:val="00DB0338"/>
    <w:rsid w:val="00DB44C1"/>
    <w:rsid w:val="00DB4EC8"/>
    <w:rsid w:val="00DD1795"/>
    <w:rsid w:val="00DE1F64"/>
    <w:rsid w:val="00DE4D7C"/>
    <w:rsid w:val="00DE6B78"/>
    <w:rsid w:val="00E00D1C"/>
    <w:rsid w:val="00E217FA"/>
    <w:rsid w:val="00E236A0"/>
    <w:rsid w:val="00E47ACC"/>
    <w:rsid w:val="00E62D8D"/>
    <w:rsid w:val="00E747D8"/>
    <w:rsid w:val="00E80514"/>
    <w:rsid w:val="00E91517"/>
    <w:rsid w:val="00EB717D"/>
    <w:rsid w:val="00EE3A98"/>
    <w:rsid w:val="00F36074"/>
    <w:rsid w:val="00F36264"/>
    <w:rsid w:val="00F37449"/>
    <w:rsid w:val="00F5402B"/>
    <w:rsid w:val="00F5713E"/>
    <w:rsid w:val="00F65A8A"/>
    <w:rsid w:val="00F9422C"/>
    <w:rsid w:val="00F97A25"/>
    <w:rsid w:val="00FA0497"/>
    <w:rsid w:val="00FA0ABF"/>
    <w:rsid w:val="00FA5B3F"/>
    <w:rsid w:val="00FA5F68"/>
    <w:rsid w:val="00FA7070"/>
    <w:rsid w:val="00FB1A53"/>
    <w:rsid w:val="00FC76FD"/>
    <w:rsid w:val="00FD1F2E"/>
    <w:rsid w:val="00FE3237"/>
    <w:rsid w:val="00FF54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941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9413B"/>
    <w:rPr>
      <w:rFonts w:ascii="Tahoma" w:hAnsi="Tahoma" w:cs="Tahoma"/>
      <w:sz w:val="16"/>
      <w:szCs w:val="16"/>
    </w:rPr>
  </w:style>
  <w:style w:type="paragraph" w:styleId="Zhlav">
    <w:name w:val="header"/>
    <w:basedOn w:val="Normln"/>
    <w:link w:val="ZhlavChar"/>
    <w:uiPriority w:val="99"/>
    <w:unhideWhenUsed/>
    <w:rsid w:val="00C9413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9413B"/>
  </w:style>
  <w:style w:type="paragraph" w:styleId="Zpat">
    <w:name w:val="footer"/>
    <w:basedOn w:val="Normln"/>
    <w:link w:val="ZpatChar"/>
    <w:uiPriority w:val="99"/>
    <w:unhideWhenUsed/>
    <w:rsid w:val="00C9413B"/>
    <w:pPr>
      <w:tabs>
        <w:tab w:val="center" w:pos="4536"/>
        <w:tab w:val="right" w:pos="9072"/>
      </w:tabs>
      <w:spacing w:after="0" w:line="240" w:lineRule="auto"/>
    </w:pPr>
  </w:style>
  <w:style w:type="character" w:customStyle="1" w:styleId="ZpatChar">
    <w:name w:val="Zápatí Char"/>
    <w:basedOn w:val="Standardnpsmoodstavce"/>
    <w:link w:val="Zpat"/>
    <w:uiPriority w:val="99"/>
    <w:rsid w:val="00C9413B"/>
  </w:style>
  <w:style w:type="paragraph" w:styleId="Odstavecseseznamem">
    <w:name w:val="List Paragraph"/>
    <w:basedOn w:val="Normln"/>
    <w:uiPriority w:val="34"/>
    <w:qFormat/>
    <w:rsid w:val="00F36264"/>
    <w:pPr>
      <w:ind w:left="720"/>
      <w:contextualSpacing/>
    </w:pPr>
    <w:rPr>
      <w:lang w:eastAsia="en-US"/>
    </w:rPr>
  </w:style>
  <w:style w:type="table" w:styleId="Mkatabulky">
    <w:name w:val="Table Grid"/>
    <w:basedOn w:val="Normlntabulka"/>
    <w:uiPriority w:val="59"/>
    <w:rsid w:val="004469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236A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9413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9413B"/>
    <w:rPr>
      <w:rFonts w:ascii="Tahoma" w:hAnsi="Tahoma" w:cs="Tahoma"/>
      <w:sz w:val="16"/>
      <w:szCs w:val="16"/>
    </w:rPr>
  </w:style>
  <w:style w:type="paragraph" w:styleId="Zhlav">
    <w:name w:val="header"/>
    <w:basedOn w:val="Normln"/>
    <w:link w:val="ZhlavChar"/>
    <w:uiPriority w:val="99"/>
    <w:unhideWhenUsed/>
    <w:rsid w:val="00C9413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9413B"/>
  </w:style>
  <w:style w:type="paragraph" w:styleId="Zpat">
    <w:name w:val="footer"/>
    <w:basedOn w:val="Normln"/>
    <w:link w:val="ZpatChar"/>
    <w:uiPriority w:val="99"/>
    <w:unhideWhenUsed/>
    <w:rsid w:val="00C9413B"/>
    <w:pPr>
      <w:tabs>
        <w:tab w:val="center" w:pos="4536"/>
        <w:tab w:val="right" w:pos="9072"/>
      </w:tabs>
      <w:spacing w:after="0" w:line="240" w:lineRule="auto"/>
    </w:pPr>
  </w:style>
  <w:style w:type="character" w:customStyle="1" w:styleId="ZpatChar">
    <w:name w:val="Zápatí Char"/>
    <w:basedOn w:val="Standardnpsmoodstavce"/>
    <w:link w:val="Zpat"/>
    <w:uiPriority w:val="99"/>
    <w:rsid w:val="00C9413B"/>
  </w:style>
  <w:style w:type="paragraph" w:styleId="Odstavecseseznamem">
    <w:name w:val="List Paragraph"/>
    <w:basedOn w:val="Normln"/>
    <w:uiPriority w:val="34"/>
    <w:qFormat/>
    <w:rsid w:val="00F36264"/>
    <w:pPr>
      <w:ind w:left="720"/>
      <w:contextualSpacing/>
    </w:pPr>
    <w:rPr>
      <w:lang w:eastAsia="en-US"/>
    </w:rPr>
  </w:style>
  <w:style w:type="table" w:styleId="Mkatabulky">
    <w:name w:val="Table Grid"/>
    <w:basedOn w:val="Normlntabulka"/>
    <w:uiPriority w:val="59"/>
    <w:rsid w:val="004469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236A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921097">
      <w:bodyDiv w:val="1"/>
      <w:marLeft w:val="0"/>
      <w:marRight w:val="0"/>
      <w:marTop w:val="0"/>
      <w:marBottom w:val="0"/>
      <w:divBdr>
        <w:top w:val="none" w:sz="0" w:space="0" w:color="auto"/>
        <w:left w:val="none" w:sz="0" w:space="0" w:color="auto"/>
        <w:bottom w:val="none" w:sz="0" w:space="0" w:color="auto"/>
        <w:right w:val="none" w:sz="0" w:space="0" w:color="auto"/>
      </w:divBdr>
    </w:div>
    <w:div w:id="168717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9BCEF-9554-4D5E-9710-B08B694BC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861</Words>
  <Characters>5080</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Základní škola Chomutov, Písečná 5144</Company>
  <LinksUpToDate>false</LinksUpToDate>
  <CharactersWithSpaces>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Miroslav Žalud</dc:creator>
  <cp:lastModifiedBy>Mgr. Miroslav Žalud</cp:lastModifiedBy>
  <cp:revision>3</cp:revision>
  <cp:lastPrinted>2012-03-05T19:32:00Z</cp:lastPrinted>
  <dcterms:created xsi:type="dcterms:W3CDTF">2012-06-06T19:48:00Z</dcterms:created>
  <dcterms:modified xsi:type="dcterms:W3CDTF">2012-06-07T09:15:00Z</dcterms:modified>
</cp:coreProperties>
</file>