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B04" w:rsidRDefault="00036B0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36B04" w:rsidRDefault="00773A84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_INOVACE_1265</w:t>
            </w:r>
            <w:bookmarkEnd w:id="0"/>
          </w:p>
        </w:tc>
      </w:tr>
      <w:tr w:rsidR="00036B04">
        <w:trPr>
          <w:trHeight w:val="671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Stránky lidského života  </w:t>
            </w:r>
          </w:p>
        </w:tc>
      </w:tr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036B04" w:rsidRDefault="00036B04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Stránky lidského života  </w:t>
            </w:r>
          </w:p>
        </w:tc>
      </w:tr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036B04">
        <w:trPr>
          <w:trHeight w:val="264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9. A,B</w:t>
            </w:r>
          </w:p>
        </w:tc>
      </w:tr>
      <w:tr w:rsidR="00036B04">
        <w:trPr>
          <w:trHeight w:val="855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036B04" w:rsidRDefault="00036B04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vyhledávání informací ve věcném textu publicistiky a ve Slovníku cizích slov.  Úkoly jsou zaměřené na práci s textem v učebnici pro daný ročník. Úkoly jsou koncipovány jako odpovědi na jednoznačné otázky týkající se textu „Naše příběhy nesmějí být zapomenuty, říká uprchlík“. Jedná se o novinový článek publikovaný v učebnici a týká se rozboru stránek lidského života. Materiál slouží jako motivační text k předchozímu výkladu o základních stránkách lidského života. </w:t>
            </w:r>
          </w:p>
        </w:tc>
      </w:tr>
      <w:tr w:rsidR="00036B04">
        <w:trPr>
          <w:trHeight w:val="995"/>
        </w:trPr>
        <w:tc>
          <w:tcPr>
            <w:tcW w:w="2142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036B04" w:rsidRDefault="00036B04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Odpovídá na jednoduché otázky vztahující se k věcnému textu. Vyhledává odpovědi na otázky týkající se různých stránek lidského života kosovského uprchlíka.  S pomocí slovníku odhaluje význam nových slov. Při četbě věcného textu shrnuje žák své postřehy.</w:t>
            </w:r>
          </w:p>
        </w:tc>
      </w:tr>
      <w:tr w:rsidR="00036B04">
        <w:trPr>
          <w:trHeight w:val="529"/>
        </w:trPr>
        <w:tc>
          <w:tcPr>
            <w:tcW w:w="2142" w:type="dxa"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036B04" w:rsidRDefault="00036B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/>
    <w:p w:rsidR="00036B04" w:rsidRDefault="00036B0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36B04" w:rsidRDefault="00036B04" w:rsidP="002201F5">
      <w:pPr>
        <w:jc w:val="center"/>
        <w:rPr>
          <w:sz w:val="18"/>
          <w:szCs w:val="18"/>
        </w:rPr>
      </w:pPr>
    </w:p>
    <w:p w:rsidR="00036B04" w:rsidRDefault="00036B04" w:rsidP="00967EFE">
      <w:pPr>
        <w:spacing w:after="200" w:line="276" w:lineRule="auto"/>
        <w:rPr>
          <w:sz w:val="18"/>
          <w:szCs w:val="18"/>
        </w:rPr>
      </w:pPr>
    </w:p>
    <w:p w:rsidR="00036B04" w:rsidRDefault="00036B04" w:rsidP="00967EFE">
      <w:pPr>
        <w:spacing w:after="200" w:line="276" w:lineRule="auto"/>
        <w:rPr>
          <w:sz w:val="18"/>
          <w:szCs w:val="18"/>
        </w:rPr>
      </w:pPr>
    </w:p>
    <w:p w:rsidR="00036B04" w:rsidRDefault="00036B04" w:rsidP="00967EFE">
      <w:pPr>
        <w:spacing w:after="200" w:line="276" w:lineRule="auto"/>
        <w:rPr>
          <w:sz w:val="18"/>
          <w:szCs w:val="18"/>
        </w:rPr>
      </w:pPr>
    </w:p>
    <w:p w:rsidR="00036B04" w:rsidRDefault="00036B04" w:rsidP="00967EFE">
      <w:pPr>
        <w:spacing w:after="200" w:line="276" w:lineRule="auto"/>
        <w:rPr>
          <w:sz w:val="18"/>
          <w:szCs w:val="18"/>
        </w:rPr>
      </w:pPr>
    </w:p>
    <w:p w:rsidR="00036B04" w:rsidRDefault="00036B0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36B04" w:rsidRDefault="00036B0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  <w:r w:rsidRPr="00F95BAD">
        <w:rPr>
          <w:b/>
          <w:bCs/>
          <w:sz w:val="22"/>
          <w:szCs w:val="22"/>
          <w:u w:val="single"/>
        </w:rPr>
        <w:lastRenderedPageBreak/>
        <w:t xml:space="preserve">Stránky lidského života </w:t>
      </w:r>
      <w:r>
        <w:rPr>
          <w:b/>
          <w:bCs/>
          <w:sz w:val="22"/>
          <w:szCs w:val="22"/>
          <w:u w:val="single"/>
        </w:rPr>
        <w:t xml:space="preserve"> - práce s článkem „Naše příběhy nesmějí být zapomenuty, říká uprchlík“</w:t>
      </w:r>
    </w:p>
    <w:p w:rsidR="00036B04" w:rsidRPr="00F95BAD" w:rsidRDefault="00036B0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36B04" w:rsidRDefault="00036B04" w:rsidP="00967EFE">
      <w:p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Nejprve si pečlivě přečti věcný článek „Naše příběhy  nesmějí být zapomenuty, říká </w:t>
      </w:r>
      <w:proofErr w:type="spellStart"/>
      <w:r>
        <w:rPr>
          <w:i/>
          <w:iCs/>
          <w:sz w:val="22"/>
          <w:szCs w:val="22"/>
        </w:rPr>
        <w:t>uprchlík“v</w:t>
      </w:r>
      <w:proofErr w:type="spellEnd"/>
      <w:r>
        <w:rPr>
          <w:i/>
          <w:iCs/>
          <w:sz w:val="22"/>
          <w:szCs w:val="22"/>
        </w:rPr>
        <w:t xml:space="preserve"> učebnici Občanské výchovy pro 9. ročník na str. 141. Poté odpovídej svými slovy na níže uvedené otázky. Nezapomeň na kultivovaně formulované odpovědi.</w:t>
      </w:r>
    </w:p>
    <w:p w:rsidR="00036B04" w:rsidRDefault="00036B04" w:rsidP="00967EFE">
      <w:pPr>
        <w:spacing w:after="200" w:line="276" w:lineRule="auto"/>
        <w:rPr>
          <w:i/>
          <w:iCs/>
          <w:sz w:val="22"/>
          <w:szCs w:val="22"/>
        </w:rPr>
      </w:pPr>
    </w:p>
    <w:p w:rsidR="00036B04" w:rsidRDefault="00036B04" w:rsidP="00F01F8C">
      <w:pPr>
        <w:numPr>
          <w:ilvl w:val="0"/>
          <w:numId w:val="5"/>
        </w:num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Co říká o své nynější situaci </w:t>
      </w:r>
      <w:proofErr w:type="spellStart"/>
      <w:r>
        <w:rPr>
          <w:i/>
          <w:iCs/>
          <w:sz w:val="22"/>
          <w:szCs w:val="22"/>
        </w:rPr>
        <w:t>Dževžet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Džemajli</w:t>
      </w:r>
      <w:proofErr w:type="spellEnd"/>
      <w:r>
        <w:rPr>
          <w:i/>
          <w:iCs/>
          <w:sz w:val="22"/>
          <w:szCs w:val="22"/>
        </w:rPr>
        <w:t xml:space="preserve">? </w:t>
      </w:r>
    </w:p>
    <w:p w:rsidR="00036B04" w:rsidRDefault="00036B04" w:rsidP="00F01F8C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……………………………………………………………………………………………………………..</w:t>
      </w:r>
    </w:p>
    <w:p w:rsidR="00036B04" w:rsidRDefault="00036B04" w:rsidP="00F01F8C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……………………………………………………………………………………………………………..</w:t>
      </w:r>
    </w:p>
    <w:p w:rsidR="00036B04" w:rsidRDefault="00036B04" w:rsidP="00F01F8C">
      <w:pPr>
        <w:numPr>
          <w:ilvl w:val="0"/>
          <w:numId w:val="5"/>
        </w:num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Jaké povolání vykonával</w:t>
      </w:r>
      <w:r w:rsidRPr="00F01F8C">
        <w:rPr>
          <w:sz w:val="22"/>
          <w:szCs w:val="22"/>
        </w:rPr>
        <w:t>?  ………………………………….</w:t>
      </w:r>
    </w:p>
    <w:p w:rsidR="00036B04" w:rsidRPr="00F01F8C" w:rsidRDefault="00036B04" w:rsidP="00F01F8C">
      <w:pPr>
        <w:numPr>
          <w:ilvl w:val="0"/>
          <w:numId w:val="5"/>
        </w:num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Jak se označuje „dnes“? </w:t>
      </w:r>
      <w:r>
        <w:rPr>
          <w:sz w:val="22"/>
          <w:szCs w:val="22"/>
        </w:rPr>
        <w:t>………………………………………….</w:t>
      </w:r>
    </w:p>
    <w:p w:rsidR="00036B04" w:rsidRPr="00F01F8C" w:rsidRDefault="00036B04" w:rsidP="00F01F8C">
      <w:pPr>
        <w:numPr>
          <w:ilvl w:val="0"/>
          <w:numId w:val="5"/>
        </w:num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 textu zjisti, kde a kdy se stala zmíněná tragédie?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</w:t>
      </w:r>
    </w:p>
    <w:p w:rsidR="00036B04" w:rsidRDefault="00036B04" w:rsidP="00F01F8C">
      <w:pPr>
        <w:numPr>
          <w:ilvl w:val="0"/>
          <w:numId w:val="5"/>
        </w:numPr>
        <w:spacing w:after="200" w:line="276" w:lineRule="auto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Zpravodaj líčí událost posledního březnového týdne. Vyjádři s pomocí textu vlastními slovy, co se tehdy stalo: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</w:t>
      </w:r>
    </w:p>
    <w:p w:rsidR="00036B04" w:rsidRDefault="00036B04" w:rsidP="00F01F8C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O které světové organizaci se zmiňuje jeho soused Srb?  </w:t>
      </w:r>
      <w:r>
        <w:rPr>
          <w:sz w:val="22"/>
          <w:szCs w:val="22"/>
        </w:rPr>
        <w:t>………………………………………..</w:t>
      </w:r>
    </w:p>
    <w:p w:rsidR="00036B04" w:rsidRPr="00F01F8C" w:rsidRDefault="00036B04" w:rsidP="00F01F8C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internetu zjisti, o jakou se jedná organizaci a kdy vznikla: </w:t>
      </w:r>
      <w:r>
        <w:rPr>
          <w:sz w:val="22"/>
          <w:szCs w:val="22"/>
        </w:rPr>
        <w:t>……………………………………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036B04" w:rsidRDefault="00036B04" w:rsidP="00F01F8C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V textu jsou zmíněny tzv. etnické čistky. S pomocí textu vysvětli: </w:t>
      </w:r>
      <w:r>
        <w:rPr>
          <w:sz w:val="22"/>
          <w:szCs w:val="22"/>
        </w:rPr>
        <w:t>.........................................................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……………………………………………………………………………..</w:t>
      </w:r>
    </w:p>
    <w:p w:rsidR="00036B04" w:rsidRDefault="00036B04" w:rsidP="00F01F8C">
      <w:pPr>
        <w:spacing w:after="200" w:line="276" w:lineRule="auto"/>
        <w:ind w:left="72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Ve Slovníku cizích slov vyhledej, co slovo </w:t>
      </w:r>
      <w:r w:rsidRPr="00F01F8C">
        <w:rPr>
          <w:b/>
          <w:bCs/>
          <w:i/>
          <w:iCs/>
          <w:sz w:val="22"/>
          <w:szCs w:val="22"/>
        </w:rPr>
        <w:t>etnikum</w:t>
      </w:r>
      <w:r>
        <w:rPr>
          <w:i/>
          <w:iCs/>
          <w:sz w:val="22"/>
          <w:szCs w:val="22"/>
        </w:rPr>
        <w:t xml:space="preserve"> znamená: </w:t>
      </w:r>
      <w:r>
        <w:rPr>
          <w:sz w:val="22"/>
          <w:szCs w:val="22"/>
        </w:rPr>
        <w:t>………………………………………..</w:t>
      </w:r>
    </w:p>
    <w:p w:rsidR="00036B04" w:rsidRDefault="00036B04" w:rsidP="00AD4D3E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Která událost podle tebe v rámci etnických čistek lékaře nejvíce zasáhla? </w:t>
      </w: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036B04" w:rsidRPr="00AD4D3E" w:rsidRDefault="00036B04" w:rsidP="00AD4D3E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>Popiš, jaký osud stihl lékaře po vyhnání z nemocnice:</w:t>
      </w:r>
      <w:r>
        <w:rPr>
          <w:sz w:val="22"/>
          <w:szCs w:val="22"/>
        </w:rPr>
        <w:t xml:space="preserve"> ………………………………………………</w:t>
      </w:r>
    </w:p>
    <w:p w:rsidR="00036B04" w:rsidRDefault="00036B04" w:rsidP="00AD4D3E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</w:t>
      </w:r>
    </w:p>
    <w:p w:rsidR="00036B04" w:rsidRDefault="00036B04" w:rsidP="00AD4D3E">
      <w:pPr>
        <w:numPr>
          <w:ilvl w:val="0"/>
          <w:numId w:val="5"/>
        </w:numPr>
        <w:spacing w:after="200" w:line="276" w:lineRule="auto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Jaký osud stihl jeho ženu a dceru? </w:t>
      </w:r>
      <w:r>
        <w:rPr>
          <w:sz w:val="22"/>
          <w:szCs w:val="22"/>
        </w:rPr>
        <w:t>……………………………………………………………………</w:t>
      </w:r>
    </w:p>
    <w:p w:rsidR="00036B04" w:rsidRDefault="00036B04" w:rsidP="00AD4D3E">
      <w:pPr>
        <w:spacing w:after="200" w:line="276" w:lineRule="auto"/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036B04" w:rsidRDefault="00036B04" w:rsidP="00AD4D3E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i/>
          <w:iCs/>
          <w:sz w:val="22"/>
          <w:szCs w:val="22"/>
        </w:rPr>
        <w:t xml:space="preserve">12.   Shrň pocity </w:t>
      </w:r>
      <w:proofErr w:type="spellStart"/>
      <w:r>
        <w:rPr>
          <w:i/>
          <w:iCs/>
          <w:sz w:val="22"/>
          <w:szCs w:val="22"/>
        </w:rPr>
        <w:t>Dževžeta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Džemajli</w:t>
      </w:r>
      <w:proofErr w:type="spellEnd"/>
      <w:r>
        <w:rPr>
          <w:i/>
          <w:iCs/>
          <w:sz w:val="22"/>
          <w:szCs w:val="22"/>
        </w:rPr>
        <w:t xml:space="preserve">:   a)  </w:t>
      </w:r>
      <w:r>
        <w:rPr>
          <w:sz w:val="22"/>
          <w:szCs w:val="22"/>
        </w:rPr>
        <w:t>………………………………………</w:t>
      </w:r>
    </w:p>
    <w:p w:rsidR="00036B04" w:rsidRDefault="00036B04" w:rsidP="00AD4D3E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b)  ………………………………………..</w:t>
      </w:r>
    </w:p>
    <w:p w:rsidR="00036B04" w:rsidRDefault="00036B04" w:rsidP="00AD4D3E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c)   ………………………………………..</w:t>
      </w:r>
    </w:p>
    <w:p w:rsidR="00036B04" w:rsidRDefault="00036B04" w:rsidP="00AD4D3E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d)   ………………………………………..</w:t>
      </w:r>
    </w:p>
    <w:p w:rsidR="00036B04" w:rsidRDefault="00036B04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  <w:r w:rsidRPr="00162EEC">
        <w:rPr>
          <w:b/>
          <w:bCs/>
          <w:sz w:val="22"/>
          <w:szCs w:val="22"/>
          <w:u w:val="single"/>
        </w:rPr>
        <w:lastRenderedPageBreak/>
        <w:t>Prameny a zdroje:</w:t>
      </w:r>
    </w:p>
    <w:p w:rsidR="00036B04" w:rsidRPr="003B58F9" w:rsidRDefault="00036B04" w:rsidP="00162EEC">
      <w:pPr>
        <w:rPr>
          <w:rFonts w:ascii="Verdana" w:hAnsi="Verdana" w:cs="Verdana"/>
          <w:sz w:val="18"/>
          <w:szCs w:val="18"/>
        </w:rPr>
      </w:pPr>
      <w:r>
        <w:t xml:space="preserve">HRACHOVCOVÁ, Marie. </w:t>
      </w:r>
      <w:r>
        <w:rPr>
          <w:rStyle w:val="Zvraznn"/>
        </w:rPr>
        <w:t xml:space="preserve">Občanská výchova : pro 9. ročník základní školy </w:t>
      </w:r>
      <w:r>
        <w:t>. 1. . Olomouc : Olomouc, 2004. 173 s. ISBN 80-7182-093-8.</w:t>
      </w:r>
    </w:p>
    <w:p w:rsidR="00036B04" w:rsidRPr="00AE1C43" w:rsidRDefault="00036B04" w:rsidP="00162EEC">
      <w:pPr>
        <w:jc w:val="center"/>
        <w:rPr>
          <w:rFonts w:ascii="Verdana" w:hAnsi="Verdana" w:cs="Verdana"/>
          <w:sz w:val="18"/>
          <w:szCs w:val="18"/>
        </w:rPr>
      </w:pPr>
    </w:p>
    <w:p w:rsidR="00036B04" w:rsidRDefault="00036B04" w:rsidP="00162EEC"/>
    <w:p w:rsidR="00036B04" w:rsidRPr="003B58F9" w:rsidRDefault="00036B04" w:rsidP="00162EEC">
      <w:pPr>
        <w:rPr>
          <w:rFonts w:ascii="Verdana" w:hAnsi="Verdana" w:cs="Verdana"/>
          <w:sz w:val="18"/>
          <w:szCs w:val="18"/>
        </w:rPr>
      </w:pPr>
    </w:p>
    <w:p w:rsidR="00036B04" w:rsidRPr="00162EEC" w:rsidRDefault="00036B04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036B04" w:rsidRPr="00162EE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B04" w:rsidRDefault="00036B04" w:rsidP="00DA5AB8">
      <w:r>
        <w:separator/>
      </w:r>
    </w:p>
  </w:endnote>
  <w:endnote w:type="continuationSeparator" w:id="0">
    <w:p w:rsidR="00036B04" w:rsidRDefault="00036B0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B04" w:rsidRDefault="00036B04" w:rsidP="00DA5AB8">
      <w:r>
        <w:separator/>
      </w:r>
    </w:p>
  </w:footnote>
  <w:footnote w:type="continuationSeparator" w:id="0">
    <w:p w:rsidR="00036B04" w:rsidRDefault="00036B0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162EEC"/>
    <w:rsid w:val="001A60B7"/>
    <w:rsid w:val="002201F5"/>
    <w:rsid w:val="002334E2"/>
    <w:rsid w:val="002370B1"/>
    <w:rsid w:val="00271C94"/>
    <w:rsid w:val="00373298"/>
    <w:rsid w:val="003B4A34"/>
    <w:rsid w:val="003B58F9"/>
    <w:rsid w:val="005A67CA"/>
    <w:rsid w:val="0060091F"/>
    <w:rsid w:val="00625761"/>
    <w:rsid w:val="006322B4"/>
    <w:rsid w:val="00632505"/>
    <w:rsid w:val="00686833"/>
    <w:rsid w:val="006B1B87"/>
    <w:rsid w:val="006C17E7"/>
    <w:rsid w:val="00773A84"/>
    <w:rsid w:val="007964CF"/>
    <w:rsid w:val="007B0C9A"/>
    <w:rsid w:val="007D6585"/>
    <w:rsid w:val="00864576"/>
    <w:rsid w:val="008B5033"/>
    <w:rsid w:val="008C3B1E"/>
    <w:rsid w:val="008C642E"/>
    <w:rsid w:val="00967EFE"/>
    <w:rsid w:val="009D4208"/>
    <w:rsid w:val="009D7BF7"/>
    <w:rsid w:val="00AB1390"/>
    <w:rsid w:val="00AD4D3E"/>
    <w:rsid w:val="00AE1C43"/>
    <w:rsid w:val="00BE1368"/>
    <w:rsid w:val="00C35817"/>
    <w:rsid w:val="00CD32B8"/>
    <w:rsid w:val="00CE1B8F"/>
    <w:rsid w:val="00DA5AB8"/>
    <w:rsid w:val="00ED456C"/>
    <w:rsid w:val="00ED7B86"/>
    <w:rsid w:val="00F01F8C"/>
    <w:rsid w:val="00F114C4"/>
    <w:rsid w:val="00F9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0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2011-10-14T15:00:00Z</cp:lastPrinted>
  <dcterms:created xsi:type="dcterms:W3CDTF">2011-10-14T15:00:00Z</dcterms:created>
  <dcterms:modified xsi:type="dcterms:W3CDTF">2011-10-14T15:00:00Z</dcterms:modified>
</cp:coreProperties>
</file>