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BCB" w:rsidRDefault="00151BCB" w:rsidP="00151BCB">
      <w:pPr>
        <w:spacing w:after="0" w:line="360" w:lineRule="auto"/>
        <w:jc w:val="center"/>
        <w:rPr>
          <w:b/>
          <w:sz w:val="28"/>
          <w:szCs w:val="28"/>
        </w:rPr>
      </w:pPr>
      <w:r w:rsidRPr="004C74BB">
        <w:rPr>
          <w:b/>
          <w:bCs/>
          <w:sz w:val="28"/>
          <w:szCs w:val="28"/>
        </w:rPr>
        <w:t>VY</w:t>
      </w:r>
      <w:r w:rsidRPr="004C74BB">
        <w:rPr>
          <w:b/>
          <w:bCs/>
          <w:color w:val="00B050"/>
          <w:sz w:val="28"/>
          <w:szCs w:val="28"/>
        </w:rPr>
        <w:t>_12_</w:t>
      </w:r>
      <w:r w:rsidRPr="004C74BB">
        <w:rPr>
          <w:b/>
          <w:bCs/>
          <w:sz w:val="28"/>
          <w:szCs w:val="28"/>
        </w:rPr>
        <w:t>INOVACE_</w:t>
      </w:r>
      <w:r>
        <w:rPr>
          <w:b/>
          <w:bCs/>
          <w:color w:val="00B050"/>
          <w:sz w:val="28"/>
          <w:szCs w:val="28"/>
        </w:rPr>
        <w:t>C6</w:t>
      </w:r>
      <w:r w:rsidRPr="004C74BB">
        <w:rPr>
          <w:b/>
          <w:bCs/>
          <w:color w:val="00B050"/>
          <w:sz w:val="28"/>
          <w:szCs w:val="28"/>
        </w:rPr>
        <w:t>.</w:t>
      </w:r>
      <w:r>
        <w:rPr>
          <w:b/>
          <w:bCs/>
          <w:color w:val="00B050"/>
          <w:sz w:val="28"/>
          <w:szCs w:val="28"/>
        </w:rPr>
        <w:t>08</w:t>
      </w:r>
    </w:p>
    <w:p w:rsidR="00151BCB" w:rsidRPr="004C74BB" w:rsidRDefault="00151BCB" w:rsidP="00151BCB">
      <w:pPr>
        <w:spacing w:after="0" w:line="360" w:lineRule="auto"/>
        <w:rPr>
          <w:b/>
          <w:sz w:val="28"/>
          <w:szCs w:val="28"/>
        </w:rPr>
      </w:pPr>
    </w:p>
    <w:p w:rsidR="00151BCB" w:rsidRPr="004C74BB" w:rsidRDefault="00151BCB" w:rsidP="00151BCB">
      <w:pPr>
        <w:spacing w:after="0" w:line="360" w:lineRule="auto"/>
        <w:rPr>
          <w:b/>
          <w:color w:val="00B050"/>
          <w:sz w:val="28"/>
          <w:szCs w:val="28"/>
        </w:rPr>
      </w:pPr>
      <w:r w:rsidRPr="004C74BB">
        <w:rPr>
          <w:b/>
          <w:bCs/>
          <w:sz w:val="28"/>
          <w:szCs w:val="28"/>
        </w:rPr>
        <w:t xml:space="preserve">Autor: </w:t>
      </w:r>
      <w:r w:rsidRPr="00994A52">
        <w:rPr>
          <w:b/>
          <w:bCs/>
          <w:color w:val="00B050"/>
          <w:sz w:val="28"/>
          <w:szCs w:val="28"/>
        </w:rPr>
        <w:t>Mgr. Nováková</w:t>
      </w:r>
      <w:r w:rsidRPr="004C74BB">
        <w:rPr>
          <w:b/>
          <w:bCs/>
          <w:color w:val="00B050"/>
          <w:sz w:val="28"/>
          <w:szCs w:val="28"/>
        </w:rPr>
        <w:t xml:space="preserve"> Jana</w:t>
      </w:r>
      <w:r w:rsidRPr="004C74BB">
        <w:rPr>
          <w:b/>
          <w:color w:val="00B050"/>
          <w:sz w:val="28"/>
          <w:szCs w:val="28"/>
        </w:rPr>
        <w:t xml:space="preserve"> </w:t>
      </w:r>
    </w:p>
    <w:p w:rsidR="00151BCB" w:rsidRDefault="00151BCB" w:rsidP="00151BCB">
      <w:pPr>
        <w:spacing w:after="0" w:line="360" w:lineRule="auto"/>
        <w:rPr>
          <w:b/>
          <w:bCs/>
          <w:sz w:val="28"/>
          <w:szCs w:val="28"/>
        </w:rPr>
      </w:pPr>
    </w:p>
    <w:p w:rsidR="00151BCB" w:rsidRPr="004C74BB" w:rsidRDefault="00151BCB" w:rsidP="00151BCB">
      <w:pPr>
        <w:spacing w:after="0" w:line="360" w:lineRule="auto"/>
        <w:rPr>
          <w:b/>
          <w:sz w:val="28"/>
          <w:szCs w:val="28"/>
        </w:rPr>
      </w:pPr>
      <w:r w:rsidRPr="004C74BB">
        <w:rPr>
          <w:b/>
          <w:bCs/>
          <w:sz w:val="28"/>
          <w:szCs w:val="28"/>
        </w:rPr>
        <w:t xml:space="preserve">Datum vytvoření: </w:t>
      </w:r>
      <w:r w:rsidRPr="0010628D">
        <w:rPr>
          <w:b/>
          <w:bCs/>
          <w:color w:val="00B050"/>
          <w:sz w:val="28"/>
          <w:szCs w:val="28"/>
        </w:rPr>
        <w:t>leden 2012</w:t>
      </w:r>
    </w:p>
    <w:p w:rsidR="00151BCB" w:rsidRDefault="00151BCB" w:rsidP="00151BCB">
      <w:pPr>
        <w:spacing w:after="0" w:line="360" w:lineRule="auto"/>
        <w:rPr>
          <w:b/>
          <w:bCs/>
          <w:sz w:val="28"/>
          <w:szCs w:val="28"/>
        </w:rPr>
      </w:pPr>
    </w:p>
    <w:p w:rsidR="00151BCB" w:rsidRPr="004C74BB" w:rsidRDefault="00151BCB" w:rsidP="00151BCB">
      <w:pPr>
        <w:spacing w:after="0" w:line="360" w:lineRule="auto"/>
        <w:rPr>
          <w:b/>
          <w:sz w:val="28"/>
          <w:szCs w:val="28"/>
        </w:rPr>
      </w:pPr>
      <w:r w:rsidRPr="004C74BB">
        <w:rPr>
          <w:b/>
          <w:bCs/>
          <w:sz w:val="28"/>
          <w:szCs w:val="28"/>
        </w:rPr>
        <w:t xml:space="preserve">Ročník: </w:t>
      </w:r>
      <w:r>
        <w:rPr>
          <w:b/>
          <w:bCs/>
          <w:color w:val="00B050"/>
          <w:sz w:val="28"/>
          <w:szCs w:val="28"/>
        </w:rPr>
        <w:t>6</w:t>
      </w:r>
      <w:r w:rsidRPr="004C74BB">
        <w:rPr>
          <w:b/>
          <w:bCs/>
          <w:color w:val="00B050"/>
          <w:sz w:val="28"/>
          <w:szCs w:val="28"/>
        </w:rPr>
        <w:t>.</w:t>
      </w:r>
      <w:r w:rsidRPr="004C74BB">
        <w:rPr>
          <w:b/>
          <w:sz w:val="28"/>
          <w:szCs w:val="28"/>
        </w:rPr>
        <w:t xml:space="preserve"> </w:t>
      </w:r>
    </w:p>
    <w:p w:rsidR="00151BCB" w:rsidRDefault="00151BCB" w:rsidP="00151BCB">
      <w:pPr>
        <w:spacing w:after="0" w:line="360" w:lineRule="auto"/>
        <w:rPr>
          <w:b/>
          <w:bCs/>
          <w:sz w:val="28"/>
          <w:szCs w:val="28"/>
        </w:rPr>
      </w:pPr>
    </w:p>
    <w:p w:rsidR="00151BCB" w:rsidRPr="004C74BB" w:rsidRDefault="00151BCB" w:rsidP="00151BCB">
      <w:pPr>
        <w:spacing w:after="0" w:line="360" w:lineRule="auto"/>
        <w:rPr>
          <w:b/>
          <w:color w:val="00B050"/>
          <w:sz w:val="28"/>
          <w:szCs w:val="28"/>
        </w:rPr>
      </w:pPr>
      <w:r w:rsidRPr="004C74BB">
        <w:rPr>
          <w:b/>
          <w:bCs/>
          <w:sz w:val="28"/>
          <w:szCs w:val="28"/>
        </w:rPr>
        <w:t xml:space="preserve">Vzdělávací oblast: </w:t>
      </w:r>
      <w:r w:rsidRPr="004C74BB">
        <w:rPr>
          <w:b/>
          <w:bCs/>
          <w:color w:val="00B050"/>
          <w:sz w:val="28"/>
          <w:szCs w:val="28"/>
        </w:rPr>
        <w:t>Jazyk a jazyková komunikace</w:t>
      </w:r>
      <w:r w:rsidRPr="004C74BB">
        <w:rPr>
          <w:b/>
          <w:color w:val="00B050"/>
          <w:sz w:val="28"/>
          <w:szCs w:val="28"/>
        </w:rPr>
        <w:t xml:space="preserve"> </w:t>
      </w:r>
    </w:p>
    <w:p w:rsidR="00151BCB" w:rsidRDefault="00151BCB" w:rsidP="00151BCB">
      <w:pPr>
        <w:spacing w:after="0" w:line="360" w:lineRule="auto"/>
        <w:rPr>
          <w:b/>
          <w:bCs/>
          <w:sz w:val="28"/>
          <w:szCs w:val="28"/>
        </w:rPr>
      </w:pPr>
    </w:p>
    <w:p w:rsidR="00151BCB" w:rsidRPr="004C74BB" w:rsidRDefault="00151BCB" w:rsidP="00151BCB">
      <w:pPr>
        <w:spacing w:after="0" w:line="360" w:lineRule="auto"/>
        <w:rPr>
          <w:b/>
          <w:sz w:val="28"/>
          <w:szCs w:val="28"/>
        </w:rPr>
      </w:pPr>
      <w:r w:rsidRPr="004C74BB">
        <w:rPr>
          <w:b/>
          <w:bCs/>
          <w:sz w:val="28"/>
          <w:szCs w:val="28"/>
        </w:rPr>
        <w:t xml:space="preserve">Vzdělávací obor: </w:t>
      </w:r>
      <w:r w:rsidRPr="004C74BB">
        <w:rPr>
          <w:b/>
          <w:bCs/>
          <w:color w:val="00B050"/>
          <w:sz w:val="28"/>
          <w:szCs w:val="28"/>
        </w:rPr>
        <w:t>Český jazyk a literatura (literární výchova)</w:t>
      </w:r>
      <w:r w:rsidRPr="004C74BB">
        <w:rPr>
          <w:b/>
          <w:sz w:val="28"/>
          <w:szCs w:val="28"/>
        </w:rPr>
        <w:t xml:space="preserve"> </w:t>
      </w:r>
    </w:p>
    <w:p w:rsidR="00151BCB" w:rsidRDefault="00151BCB" w:rsidP="00151BCB">
      <w:pPr>
        <w:spacing w:after="0" w:line="360" w:lineRule="auto"/>
        <w:rPr>
          <w:b/>
          <w:bCs/>
          <w:sz w:val="28"/>
          <w:szCs w:val="28"/>
        </w:rPr>
      </w:pPr>
    </w:p>
    <w:p w:rsidR="00151BCB" w:rsidRDefault="00151BCB" w:rsidP="00151BCB">
      <w:pPr>
        <w:spacing w:after="0" w:line="360" w:lineRule="auto"/>
        <w:rPr>
          <w:b/>
          <w:bCs/>
          <w:color w:val="00B050"/>
          <w:sz w:val="28"/>
          <w:szCs w:val="28"/>
        </w:rPr>
      </w:pPr>
      <w:r w:rsidRPr="004C74BB">
        <w:rPr>
          <w:b/>
          <w:bCs/>
          <w:sz w:val="28"/>
          <w:szCs w:val="28"/>
        </w:rPr>
        <w:t xml:space="preserve">Tematický okruh: </w:t>
      </w:r>
      <w:r w:rsidRPr="00EC0DCF">
        <w:rPr>
          <w:b/>
          <w:bCs/>
          <w:color w:val="00B050"/>
          <w:sz w:val="28"/>
          <w:szCs w:val="28"/>
        </w:rPr>
        <w:t>Pohádka</w:t>
      </w:r>
    </w:p>
    <w:p w:rsidR="00151BCB" w:rsidRDefault="00151BCB" w:rsidP="00151BCB">
      <w:pPr>
        <w:spacing w:after="0" w:line="360" w:lineRule="auto"/>
        <w:rPr>
          <w:b/>
          <w:bCs/>
          <w:sz w:val="28"/>
          <w:szCs w:val="28"/>
        </w:rPr>
      </w:pPr>
    </w:p>
    <w:p w:rsidR="00151BCB" w:rsidRPr="00E12614" w:rsidRDefault="00151BCB" w:rsidP="00151BCB">
      <w:pPr>
        <w:spacing w:after="0" w:line="360" w:lineRule="auto"/>
        <w:rPr>
          <w:b/>
          <w:bCs/>
          <w:color w:val="00B050"/>
          <w:sz w:val="28"/>
          <w:szCs w:val="28"/>
        </w:rPr>
      </w:pPr>
      <w:r w:rsidRPr="004C74BB">
        <w:rPr>
          <w:b/>
          <w:bCs/>
          <w:sz w:val="28"/>
          <w:szCs w:val="28"/>
        </w:rPr>
        <w:t xml:space="preserve">Téma: </w:t>
      </w:r>
      <w:r w:rsidRPr="00E12614">
        <w:rPr>
          <w:b/>
          <w:bCs/>
          <w:color w:val="00B050"/>
          <w:sz w:val="28"/>
          <w:szCs w:val="28"/>
        </w:rPr>
        <w:t>Pohádka naruby</w:t>
      </w:r>
    </w:p>
    <w:p w:rsidR="0035203D" w:rsidRDefault="0035203D"/>
    <w:p w:rsidR="00151BCB" w:rsidRDefault="00151BCB"/>
    <w:p w:rsidR="00151BCB" w:rsidRDefault="00151BCB"/>
    <w:p w:rsidR="00151BCB" w:rsidRDefault="00151BCB"/>
    <w:p w:rsidR="00151BCB" w:rsidRDefault="00151BCB" w:rsidP="00CE21B1">
      <w:pPr>
        <w:spacing w:after="0" w:line="360" w:lineRule="auto"/>
        <w:jc w:val="center"/>
        <w:rPr>
          <w:b/>
          <w:sz w:val="32"/>
          <w:szCs w:val="32"/>
          <w:u w:val="single"/>
        </w:rPr>
      </w:pPr>
      <w:r>
        <w:rPr>
          <w:noProof/>
          <w:lang w:eastAsia="cs-CZ"/>
        </w:rPr>
        <w:drawing>
          <wp:anchor distT="0" distB="0" distL="114300" distR="114300" simplePos="0" relativeHeight="251659264" behindDoc="0" locked="0" layoutInCell="1" allowOverlap="1">
            <wp:simplePos x="0" y="0"/>
            <wp:positionH relativeFrom="column">
              <wp:posOffset>414655</wp:posOffset>
            </wp:positionH>
            <wp:positionV relativeFrom="paragraph">
              <wp:posOffset>1706245</wp:posOffset>
            </wp:positionV>
            <wp:extent cx="4508500" cy="1114425"/>
            <wp:effectExtent l="19050" t="0" r="6350" b="0"/>
            <wp:wrapNone/>
            <wp:docPr id="1"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cstate="print"/>
                    <a:srcRect/>
                    <a:stretch>
                      <a:fillRect/>
                    </a:stretch>
                  </pic:blipFill>
                  <pic:spPr bwMode="auto">
                    <a:xfrm>
                      <a:off x="0" y="0"/>
                      <a:ext cx="4508500" cy="1114425"/>
                    </a:xfrm>
                    <a:prstGeom prst="rect">
                      <a:avLst/>
                    </a:prstGeom>
                    <a:ln>
                      <a:noFill/>
                    </a:ln>
                    <a:effectLst>
                      <a:softEdge rad="112500"/>
                    </a:effectLst>
                  </pic:spPr>
                </pic:pic>
              </a:graphicData>
            </a:graphic>
          </wp:anchor>
        </w:drawing>
      </w:r>
      <w:r>
        <w:br w:type="page"/>
      </w:r>
      <w:r w:rsidRPr="00FB5DBA">
        <w:rPr>
          <w:b/>
          <w:sz w:val="32"/>
          <w:szCs w:val="32"/>
          <w:u w:val="single"/>
        </w:rPr>
        <w:lastRenderedPageBreak/>
        <w:t>Zadání pro žáky</w:t>
      </w:r>
    </w:p>
    <w:p w:rsidR="008E586F" w:rsidRPr="002267B5" w:rsidRDefault="008E586F" w:rsidP="00CE21B1">
      <w:pPr>
        <w:spacing w:after="0" w:line="360" w:lineRule="auto"/>
        <w:jc w:val="center"/>
        <w:rPr>
          <w:b/>
          <w:sz w:val="16"/>
          <w:szCs w:val="16"/>
          <w:u w:val="single"/>
        </w:rPr>
      </w:pPr>
    </w:p>
    <w:p w:rsidR="00A5087C" w:rsidRDefault="00F21E69" w:rsidP="00CE21B1">
      <w:pPr>
        <w:spacing w:after="0" w:line="360" w:lineRule="auto"/>
      </w:pPr>
      <w:r>
        <w:rPr>
          <w:noProof/>
          <w:lang w:eastAsia="cs-CZ"/>
        </w:rPr>
        <w:pict>
          <v:rect id="_x0000_s1029" style="position:absolute;margin-left:-19.85pt;margin-top:16.9pt;width:240.75pt;height:195pt;z-index:251663360">
            <v:textbox>
              <w:txbxContent>
                <w:p w:rsidR="00726DD2" w:rsidRPr="00384165" w:rsidRDefault="00384165" w:rsidP="00384165">
                  <w:pPr>
                    <w:spacing w:after="0" w:line="240" w:lineRule="auto"/>
                    <w:jc w:val="both"/>
                    <w:rPr>
                      <w:b/>
                      <w:sz w:val="28"/>
                      <w:szCs w:val="28"/>
                    </w:rPr>
                  </w:pPr>
                  <w:r w:rsidRPr="00384165">
                    <w:rPr>
                      <w:b/>
                      <w:sz w:val="28"/>
                      <w:szCs w:val="28"/>
                    </w:rPr>
                    <w:t xml:space="preserve">4. </w:t>
                  </w:r>
                  <w:r>
                    <w:t>„Zapomněla jsi už na to, co jsi mi slíbila u chladné vody studny?“ „Co jsi, dcero, slíbila, musíš splnit. „Pusť ji sem“ – řekl král. Princezna už natahovala moldánky, ale dveře otevřela. Žába se šourala za ní ke stolu a řekla: „Zvedni mě a posaď vedle sebe“. „Nebuď směšná“ – odpověděla princezna, ale král se na ni podíval tak přísným zrakem, že okamžitě změnila názor.</w:t>
                  </w:r>
                  <w:r w:rsidRPr="00384165">
                    <w:t xml:space="preserve"> </w:t>
                  </w:r>
                  <w:r>
                    <w:t>Židle však nebyla dosti vysoká, proto žába poprosila, aby ji položila na stůl. A když už tam seděla, řekla: „A nyní mi přisuň svůj zlatý talíř, abych mohla s tebou obědvat.</w:t>
                  </w:r>
                  <w:r w:rsidRPr="00384165">
                    <w:t xml:space="preserve"> </w:t>
                  </w:r>
                  <w:r>
                    <w:t>Princezna její přání splnila, i když bylo jasné, že už nespolkne žádné sousto.</w:t>
                  </w:r>
                </w:p>
              </w:txbxContent>
            </v:textbox>
          </v:rect>
        </w:pict>
      </w:r>
      <w:r>
        <w:rPr>
          <w:noProof/>
          <w:lang w:eastAsia="cs-CZ"/>
        </w:rPr>
        <w:pict>
          <v:rect id="_x0000_s1027" style="position:absolute;margin-left:235.9pt;margin-top:11.65pt;width:252.75pt;height:192pt;z-index:251661312">
            <v:textbox>
              <w:txbxContent>
                <w:p w:rsidR="00726DD2" w:rsidRDefault="00A0128B" w:rsidP="00384165">
                  <w:pPr>
                    <w:spacing w:after="0" w:line="240" w:lineRule="auto"/>
                    <w:jc w:val="both"/>
                  </w:pPr>
                  <w:r>
                    <w:rPr>
                      <w:b/>
                      <w:sz w:val="28"/>
                      <w:szCs w:val="28"/>
                    </w:rPr>
                    <w:t>5</w:t>
                  </w:r>
                  <w:r w:rsidR="00726DD2" w:rsidRPr="00726DD2">
                    <w:rPr>
                      <w:b/>
                      <w:sz w:val="28"/>
                      <w:szCs w:val="28"/>
                    </w:rPr>
                    <w:t>.</w:t>
                  </w:r>
                  <w:r w:rsidR="00726DD2">
                    <w:t xml:space="preserve"> Třeba moje perly a šperky? – navrhla princezna. Anebo mojí zlatou korunu?“ „Ale co bych si počala s korunou?“ odpověděla žába. „Jestli mi slíbíš, že se staneš mou nejlepší přítelkyní a že mě pozveš na oběd a dovolíš, abych spala v tvé posteli, míč ti přinesu“. „Dobře“ – souhlasila princezna, ale v duchu si pomyslela, že to žába asi nemyslí vážně. Žába se však mezitím ponořila do vody a za chvíli se vrátila se zlatým míčem. Ale když ho položila princezně u nohou, ta rychle uchopila svou oblíbenou hračku a bez poděkování s ní běžela domů.</w:t>
                  </w:r>
                  <w:r w:rsidR="00726DD2" w:rsidRPr="00726DD2">
                    <w:t xml:space="preserve"> </w:t>
                  </w:r>
                  <w:r w:rsidR="00726DD2">
                    <w:t>„Počkej, nemohu tak rychle utíkat“</w:t>
                  </w:r>
                  <w:r w:rsidR="00726DD2" w:rsidRPr="004B02F9">
                    <w:t xml:space="preserve"> </w:t>
                  </w:r>
                  <w:r w:rsidR="00726DD2">
                    <w:t>– zavolala žába.</w:t>
                  </w:r>
                  <w:r w:rsidR="00726DD2" w:rsidRPr="00726DD2">
                    <w:t xml:space="preserve"> </w:t>
                  </w:r>
                  <w:r w:rsidR="00726DD2">
                    <w:t>Ale princezna si jí nevšímala.</w:t>
                  </w:r>
                </w:p>
                <w:p w:rsidR="00726DD2" w:rsidRDefault="00726DD2"/>
              </w:txbxContent>
            </v:textbox>
          </v:rect>
        </w:pict>
      </w:r>
    </w:p>
    <w:p w:rsidR="00726DD2" w:rsidRDefault="00726DD2" w:rsidP="00CE21B1">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F21E69" w:rsidP="00A5087C">
      <w:pPr>
        <w:spacing w:after="0" w:line="360" w:lineRule="auto"/>
      </w:pPr>
      <w:r>
        <w:rPr>
          <w:noProof/>
          <w:lang w:eastAsia="cs-CZ"/>
        </w:rPr>
        <w:pict>
          <v:rect id="_x0000_s1031" style="position:absolute;margin-left:241.9pt;margin-top:15.75pt;width:240.75pt;height:227.25pt;z-index:251665408">
            <v:textbox>
              <w:txbxContent>
                <w:p w:rsidR="00726DD2" w:rsidRDefault="00A0128B" w:rsidP="00384165">
                  <w:pPr>
                    <w:spacing w:after="0" w:line="240" w:lineRule="auto"/>
                    <w:jc w:val="both"/>
                  </w:pPr>
                  <w:r>
                    <w:rPr>
                      <w:b/>
                      <w:sz w:val="32"/>
                      <w:szCs w:val="32"/>
                    </w:rPr>
                    <w:t>3</w:t>
                  </w:r>
                  <w:r w:rsidR="00384165" w:rsidRPr="00384165">
                    <w:rPr>
                      <w:b/>
                      <w:sz w:val="32"/>
                      <w:szCs w:val="32"/>
                    </w:rPr>
                    <w:t>.</w:t>
                  </w:r>
                  <w:r w:rsidR="00384165">
                    <w:t xml:space="preserve"> Zelená hlava žáby ležela na nadýchaném polštáři. Když si princezna opět lehla, uslyšela náhle tiché vzlykání. „Co se stalo, žabko?“ – zeptala se.</w:t>
                  </w:r>
                  <w:r w:rsidR="00384165" w:rsidRPr="00384165">
                    <w:t xml:space="preserve"> </w:t>
                  </w:r>
                  <w:r w:rsidR="00384165">
                    <w:t>„Chtěla jsem jenom jedno: „najít si přítelkyni“ - odpověděla žába. „Ale to je přece jasné, že ty mě vůbec nemáš ráda. Pro mne by bylo lepší, kdybych zůstala ve studni“. Když to princezna uslyšela, hrozně se zastyděla. Sedla si na kraj postele, v níž ležela žába. – „Budu tvou přítelkyní“ - řekla. Tentokrát to řekla upřímně. Potom políbila žábu na její malou zelenou tvář. A v tom se žába proměnila v krásného mladého prince. Překvapená princezna byla radostí bez sebe. Samozřejmě, od té doby se princezna a princ stali dobrými přáteli. Za několik let se pak vzali a žili dlouho a šťastně.</w:t>
                  </w:r>
                </w:p>
              </w:txbxContent>
            </v:textbox>
          </v:rect>
        </w:pict>
      </w:r>
    </w:p>
    <w:p w:rsidR="00726DD2" w:rsidRDefault="00F21E69" w:rsidP="00A5087C">
      <w:pPr>
        <w:spacing w:after="0" w:line="360" w:lineRule="auto"/>
      </w:pPr>
      <w:r>
        <w:rPr>
          <w:noProof/>
          <w:lang w:eastAsia="cs-CZ"/>
        </w:rPr>
        <w:pict>
          <v:rect id="_x0000_s1028" style="position:absolute;margin-left:-26.6pt;margin-top:8.35pt;width:247.5pt;height:202.5pt;z-index:251662336">
            <v:textbox>
              <w:txbxContent>
                <w:p w:rsidR="00726DD2" w:rsidRDefault="00A0128B" w:rsidP="00384165">
                  <w:pPr>
                    <w:spacing w:after="0" w:line="240" w:lineRule="auto"/>
                    <w:jc w:val="both"/>
                  </w:pPr>
                  <w:r>
                    <w:rPr>
                      <w:b/>
                      <w:sz w:val="32"/>
                      <w:szCs w:val="32"/>
                    </w:rPr>
                    <w:t>1</w:t>
                  </w:r>
                  <w:r w:rsidR="00726DD2" w:rsidRPr="00726DD2">
                    <w:rPr>
                      <w:b/>
                      <w:sz w:val="32"/>
                      <w:szCs w:val="32"/>
                    </w:rPr>
                    <w:t xml:space="preserve">. </w:t>
                  </w:r>
                  <w:r w:rsidR="00726DD2">
                    <w:t>Princezna úplně na žábu zapomněla, ale když příští den usedala se svou rodinou k obědu, zaslechla něco, co jí připomínalo klapání – klip, klap – rozléhající se na mramorových schodech zámku. A pak se ozval hlas: „Princezno, otevři dveře!“ Zvědavá princezna je běžela otevřít. Ale když viděla sedět na prahu zelenou žábu, z níž crčela voda, rychle dveře přibouchla. Král si všiml, že se něco stalo. Zeptal se tedy: „Přišel snad obr, aby tě unesl?“ „Ach ne, otče“ – řekla princezna. „To je pouze ošklivá žába“.</w:t>
                  </w:r>
                  <w:r w:rsidR="00384165" w:rsidRPr="00384165">
                    <w:t xml:space="preserve"> </w:t>
                  </w:r>
                  <w:r w:rsidR="00384165">
                    <w:t>„A co po tobě chce?“ - zeptal se král. Když mu princezna vše vysvětlila, uslyšeli hlasité klepání. „Princezno, pusť mě dovnitř“ – žadonila žába.</w:t>
                  </w:r>
                </w:p>
              </w:txbxContent>
            </v:textbox>
          </v:rect>
        </w:pict>
      </w: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F21E69" w:rsidP="00A5087C">
      <w:pPr>
        <w:spacing w:after="0" w:line="360" w:lineRule="auto"/>
      </w:pPr>
      <w:r>
        <w:rPr>
          <w:noProof/>
          <w:lang w:eastAsia="cs-CZ"/>
        </w:rPr>
        <w:pict>
          <v:rect id="_x0000_s1030" style="position:absolute;margin-left:241.9pt;margin-top:13.3pt;width:237pt;height:204pt;z-index:251664384">
            <v:textbox>
              <w:txbxContent>
                <w:p w:rsidR="00726DD2" w:rsidRDefault="00A0128B" w:rsidP="00384165">
                  <w:pPr>
                    <w:spacing w:after="0" w:line="240" w:lineRule="auto"/>
                    <w:jc w:val="both"/>
                  </w:pPr>
                  <w:r>
                    <w:rPr>
                      <w:b/>
                      <w:sz w:val="32"/>
                      <w:szCs w:val="32"/>
                    </w:rPr>
                    <w:t>2</w:t>
                  </w:r>
                  <w:r w:rsidR="00384165" w:rsidRPr="00384165">
                    <w:rPr>
                      <w:b/>
                      <w:sz w:val="32"/>
                      <w:szCs w:val="32"/>
                    </w:rPr>
                    <w:t>.</w:t>
                  </w:r>
                  <w:r w:rsidR="00384165">
                    <w:t xml:space="preserve"> Konečně se žába najedla a řekla: „Jsem unavena. Vynes mě nahoru, abych mohla spát v tvém pokoji“. Samo pomyšlení na to, že bude v pokoji se studenou mokrou žábou, princeznu tak zarmoutilo, že začala plakat. Ale král řekl: „Pojď. Nesmíš se odvracet od toho, kdo ti pomohl v neštěstí“.</w:t>
                  </w:r>
                  <w:r w:rsidR="00384165" w:rsidRPr="00384165">
                    <w:t xml:space="preserve"> </w:t>
                  </w:r>
                  <w:r w:rsidR="00384165">
                    <w:t>„Dobře, otče“ – řekla princezna a opatrně vzala žábu do dvou prstů. Odnesla ji do svého pokoje a posadila do kouta co nejdál od své postele. Zanedlouho uslyšela klapání žáby, blížící se k ní.</w:t>
                  </w:r>
                  <w:r w:rsidR="00384165" w:rsidRPr="00384165">
                    <w:t xml:space="preserve"> </w:t>
                  </w:r>
                  <w:r w:rsidR="00384165">
                    <w:t>„Já jsem také unavená“ – řekla žába.</w:t>
                  </w:r>
                  <w:r w:rsidR="00384165" w:rsidRPr="00384165">
                    <w:t xml:space="preserve"> </w:t>
                  </w:r>
                  <w:r w:rsidR="00384165">
                    <w:t>„Vezmi mě do postele, protože to jinak budu žalovat králi“.</w:t>
                  </w:r>
                  <w:r w:rsidR="00384165" w:rsidRPr="00384165">
                    <w:t xml:space="preserve"> </w:t>
                  </w:r>
                  <w:r w:rsidR="00384165">
                    <w:t>Princezna ji položila pod přikrývku.</w:t>
                  </w:r>
                </w:p>
              </w:txbxContent>
            </v:textbox>
          </v:rect>
        </w:pict>
      </w:r>
      <w:r>
        <w:rPr>
          <w:noProof/>
          <w:lang w:eastAsia="cs-CZ"/>
        </w:rPr>
        <w:pict>
          <v:rect id="_x0000_s1026" style="position:absolute;margin-left:-32.6pt;margin-top:6.55pt;width:247.5pt;height:204.75pt;z-index:251660288">
            <v:textbox>
              <w:txbxContent>
                <w:p w:rsidR="00726DD2" w:rsidRDefault="00A0128B" w:rsidP="00384165">
                  <w:pPr>
                    <w:spacing w:after="0" w:line="240" w:lineRule="auto"/>
                    <w:jc w:val="both"/>
                  </w:pPr>
                  <w:r>
                    <w:rPr>
                      <w:b/>
                      <w:sz w:val="28"/>
                      <w:szCs w:val="28"/>
                    </w:rPr>
                    <w:t>6</w:t>
                  </w:r>
                  <w:r w:rsidR="00726DD2" w:rsidRPr="00726DD2">
                    <w:rPr>
                      <w:b/>
                      <w:sz w:val="28"/>
                      <w:szCs w:val="28"/>
                    </w:rPr>
                    <w:t>.</w:t>
                  </w:r>
                  <w:r w:rsidR="00726DD2">
                    <w:t xml:space="preserve"> Kdysi dávno žila princezna, která měla ráda předměty ze zlata. Její oblíbenou hračkou byl zlatý míč. Horké dny trávila v chladném lese u studny, kdesi hrála s míčem. Jednoho dne jí míč vyklouzl z rukou a spadl do studny, která byla tak hluboká, že princezna neviděla její dno. „Ó jé! Už nikdy nenajdu zlatý míč!“ – vykřikla a hořce se rozplakala. Náhle se ozval hlas: „Co se stalo, princezno?“ Když se rozhlédla kolem sebe, uviděla žábu, která vynořila z vody hlavu. „Ach, to jsi jenom ty“ – řekla. Když už to musíš</w:t>
                  </w:r>
                  <w:r w:rsidR="00726DD2" w:rsidRPr="00726DD2">
                    <w:t xml:space="preserve"> </w:t>
                  </w:r>
                  <w:r w:rsidR="00726DD2">
                    <w:t>vědět, jsem smutná, protože mi spadl do vody můj zlatý míč.</w:t>
                  </w:r>
                  <w:r w:rsidR="00726DD2" w:rsidRPr="00726DD2">
                    <w:t xml:space="preserve"> </w:t>
                  </w:r>
                  <w:r w:rsidR="00726DD2">
                    <w:t>„Mohu Ti ho přinést zpátky“ - řekla žába. „Ale co mi dáš za odměnu?“ „Všechno, žabko, co budeš chtít.</w:t>
                  </w:r>
                </w:p>
              </w:txbxContent>
            </v:textbox>
          </v:rect>
        </w:pict>
      </w: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726DD2" w:rsidRDefault="00726DD2" w:rsidP="00A5087C">
      <w:pPr>
        <w:spacing w:after="0" w:line="360" w:lineRule="auto"/>
      </w:pPr>
    </w:p>
    <w:p w:rsidR="008E586F" w:rsidRDefault="008E586F" w:rsidP="00A5087C">
      <w:pPr>
        <w:spacing w:after="0" w:line="360" w:lineRule="auto"/>
      </w:pPr>
    </w:p>
    <w:p w:rsidR="008E586F" w:rsidRDefault="008E586F" w:rsidP="008E586F">
      <w:pPr>
        <w:spacing w:after="0" w:line="360" w:lineRule="auto"/>
        <w:rPr>
          <w:b/>
          <w:sz w:val="32"/>
          <w:szCs w:val="32"/>
          <w:u w:val="single"/>
        </w:rPr>
      </w:pPr>
      <w:r>
        <w:rPr>
          <w:b/>
          <w:sz w:val="32"/>
          <w:szCs w:val="32"/>
          <w:u w:val="single"/>
        </w:rPr>
        <w:lastRenderedPageBreak/>
        <w:t>Úkoly:</w:t>
      </w:r>
    </w:p>
    <w:p w:rsidR="008E586F" w:rsidRPr="002267B5" w:rsidRDefault="008E586F" w:rsidP="008E586F">
      <w:pPr>
        <w:pStyle w:val="Odstavecseseznamem"/>
        <w:numPr>
          <w:ilvl w:val="0"/>
          <w:numId w:val="5"/>
        </w:numPr>
        <w:spacing w:after="0" w:line="360" w:lineRule="auto"/>
        <w:rPr>
          <w:sz w:val="24"/>
          <w:szCs w:val="24"/>
        </w:rPr>
      </w:pPr>
      <w:r w:rsidRPr="002267B5">
        <w:rPr>
          <w:sz w:val="24"/>
          <w:szCs w:val="24"/>
        </w:rPr>
        <w:t xml:space="preserve">Přečti si celou pohádku a seřaď čtverce, jak mají jít správně za sebou. </w:t>
      </w:r>
    </w:p>
    <w:p w:rsidR="008E586F" w:rsidRPr="002267B5" w:rsidRDefault="008E586F" w:rsidP="008E586F">
      <w:pPr>
        <w:pStyle w:val="Odstavecseseznamem"/>
        <w:numPr>
          <w:ilvl w:val="0"/>
          <w:numId w:val="5"/>
        </w:numPr>
        <w:spacing w:after="0" w:line="360" w:lineRule="auto"/>
        <w:rPr>
          <w:sz w:val="24"/>
          <w:szCs w:val="24"/>
        </w:rPr>
      </w:pPr>
      <w:r w:rsidRPr="002267B5">
        <w:rPr>
          <w:sz w:val="24"/>
          <w:szCs w:val="24"/>
        </w:rPr>
        <w:t>Zkus přijít na název pohádky.</w:t>
      </w:r>
    </w:p>
    <w:p w:rsidR="008E586F" w:rsidRPr="002267B5" w:rsidRDefault="008E586F" w:rsidP="008E586F">
      <w:pPr>
        <w:pStyle w:val="Odstavecseseznamem"/>
        <w:numPr>
          <w:ilvl w:val="0"/>
          <w:numId w:val="5"/>
        </w:numPr>
        <w:spacing w:after="0" w:line="360" w:lineRule="auto"/>
        <w:rPr>
          <w:sz w:val="24"/>
          <w:szCs w:val="24"/>
        </w:rPr>
      </w:pPr>
      <w:r w:rsidRPr="002267B5">
        <w:rPr>
          <w:sz w:val="24"/>
          <w:szCs w:val="24"/>
        </w:rPr>
        <w:t>Vymysli si vlastní název pohádky.</w:t>
      </w:r>
    </w:p>
    <w:p w:rsidR="008E586F" w:rsidRPr="002267B5" w:rsidRDefault="008E586F" w:rsidP="008E586F">
      <w:pPr>
        <w:pStyle w:val="Odstavecseseznamem"/>
        <w:numPr>
          <w:ilvl w:val="0"/>
          <w:numId w:val="5"/>
        </w:numPr>
        <w:spacing w:after="0" w:line="360" w:lineRule="auto"/>
        <w:rPr>
          <w:sz w:val="24"/>
          <w:szCs w:val="24"/>
        </w:rPr>
      </w:pPr>
      <w:r w:rsidRPr="002267B5">
        <w:rPr>
          <w:sz w:val="24"/>
          <w:szCs w:val="24"/>
        </w:rPr>
        <w:t>Pokus se charakterizovat jednotlivé postavy z pohádky.</w:t>
      </w:r>
    </w:p>
    <w:p w:rsidR="008E586F" w:rsidRPr="002267B5" w:rsidRDefault="008E586F" w:rsidP="008E586F">
      <w:pPr>
        <w:pStyle w:val="Odstavecseseznamem"/>
        <w:numPr>
          <w:ilvl w:val="0"/>
          <w:numId w:val="5"/>
        </w:numPr>
        <w:spacing w:after="0" w:line="360" w:lineRule="auto"/>
        <w:rPr>
          <w:sz w:val="24"/>
          <w:szCs w:val="24"/>
        </w:rPr>
      </w:pPr>
      <w:r w:rsidRPr="002267B5">
        <w:rPr>
          <w:sz w:val="24"/>
          <w:szCs w:val="24"/>
        </w:rPr>
        <w:t>Namaluj jakýkoliv obrázek</w:t>
      </w:r>
      <w:r w:rsidR="0050549D">
        <w:rPr>
          <w:sz w:val="24"/>
          <w:szCs w:val="24"/>
        </w:rPr>
        <w:t xml:space="preserve"> z přečtené pohádky</w:t>
      </w:r>
      <w:r w:rsidRPr="002267B5">
        <w:rPr>
          <w:sz w:val="24"/>
          <w:szCs w:val="24"/>
        </w:rPr>
        <w:t>.</w:t>
      </w: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8E586F" w:rsidRDefault="008E586F" w:rsidP="00A5087C">
      <w:pPr>
        <w:spacing w:after="0" w:line="360" w:lineRule="auto"/>
      </w:pPr>
    </w:p>
    <w:p w:rsidR="00384165" w:rsidRDefault="00384165" w:rsidP="00CF11ED">
      <w:pPr>
        <w:spacing w:after="0" w:line="360" w:lineRule="auto"/>
        <w:jc w:val="center"/>
        <w:rPr>
          <w:b/>
          <w:color w:val="FF0000"/>
          <w:sz w:val="32"/>
          <w:szCs w:val="32"/>
          <w:u w:val="single"/>
        </w:rPr>
      </w:pPr>
      <w:r w:rsidRPr="00384165">
        <w:rPr>
          <w:b/>
          <w:color w:val="FF0000"/>
          <w:sz w:val="32"/>
          <w:szCs w:val="32"/>
          <w:u w:val="single"/>
        </w:rPr>
        <w:lastRenderedPageBreak/>
        <w:t>Metodika</w:t>
      </w:r>
    </w:p>
    <w:p w:rsidR="00296732" w:rsidRPr="00384165" w:rsidRDefault="00296732" w:rsidP="00CF11ED">
      <w:pPr>
        <w:spacing w:after="0" w:line="360" w:lineRule="auto"/>
        <w:jc w:val="center"/>
        <w:rPr>
          <w:b/>
          <w:color w:val="FF0000"/>
          <w:sz w:val="32"/>
          <w:szCs w:val="32"/>
          <w:u w:val="single"/>
        </w:rPr>
      </w:pPr>
    </w:p>
    <w:p w:rsidR="00384165" w:rsidRPr="00A0128B" w:rsidRDefault="00384165" w:rsidP="00CF11ED">
      <w:pPr>
        <w:spacing w:after="0" w:line="360" w:lineRule="auto"/>
        <w:rPr>
          <w:b/>
          <w:color w:val="FF0000"/>
          <w:sz w:val="24"/>
          <w:szCs w:val="24"/>
        </w:rPr>
      </w:pPr>
      <w:r w:rsidRPr="00A0128B">
        <w:rPr>
          <w:b/>
          <w:color w:val="FF0000"/>
          <w:sz w:val="24"/>
          <w:szCs w:val="24"/>
        </w:rPr>
        <w:t>Učitel</w:t>
      </w:r>
    </w:p>
    <w:p w:rsidR="00384165" w:rsidRPr="00A0128B" w:rsidRDefault="00A0128B" w:rsidP="00CF11ED">
      <w:pPr>
        <w:pStyle w:val="Odstavecseseznamem"/>
        <w:numPr>
          <w:ilvl w:val="0"/>
          <w:numId w:val="3"/>
        </w:numPr>
        <w:spacing w:after="0" w:line="360" w:lineRule="auto"/>
        <w:rPr>
          <w:sz w:val="24"/>
          <w:szCs w:val="24"/>
        </w:rPr>
      </w:pPr>
      <w:r w:rsidRPr="00B10973">
        <w:rPr>
          <w:sz w:val="24"/>
          <w:szCs w:val="24"/>
        </w:rPr>
        <w:t>Rozdejte žákům nastříhané a promíchané čtverce. Můžete dát do dvojic, samosta</w:t>
      </w:r>
      <w:r>
        <w:rPr>
          <w:sz w:val="24"/>
          <w:szCs w:val="24"/>
        </w:rPr>
        <w:t>tně nebo do skupin. Žáci musí seřadit pohádku, jak j</w:t>
      </w:r>
      <w:r w:rsidR="00296732">
        <w:rPr>
          <w:sz w:val="24"/>
          <w:szCs w:val="24"/>
        </w:rPr>
        <w:t>d</w:t>
      </w:r>
      <w:r>
        <w:rPr>
          <w:sz w:val="24"/>
          <w:szCs w:val="24"/>
        </w:rPr>
        <w:t xml:space="preserve">e správně za sebou. </w:t>
      </w:r>
      <w:r w:rsidR="00384165" w:rsidRPr="00A0128B">
        <w:rPr>
          <w:sz w:val="24"/>
          <w:szCs w:val="24"/>
        </w:rPr>
        <w:t xml:space="preserve"> </w:t>
      </w:r>
    </w:p>
    <w:p w:rsidR="00296732" w:rsidRPr="00296732" w:rsidRDefault="00384165" w:rsidP="00CF11ED">
      <w:pPr>
        <w:pStyle w:val="Odstavecseseznamem"/>
        <w:numPr>
          <w:ilvl w:val="0"/>
          <w:numId w:val="3"/>
        </w:numPr>
        <w:spacing w:after="0" w:line="360" w:lineRule="auto"/>
        <w:rPr>
          <w:sz w:val="24"/>
          <w:szCs w:val="24"/>
        </w:rPr>
      </w:pPr>
      <w:r w:rsidRPr="00A0128B">
        <w:rPr>
          <w:sz w:val="24"/>
          <w:szCs w:val="24"/>
        </w:rPr>
        <w:t xml:space="preserve">Žáci by měli přijít podle obsahu na název pohádky – </w:t>
      </w:r>
      <w:r w:rsidR="00DC5E08" w:rsidRPr="00A0128B">
        <w:rPr>
          <w:color w:val="FF0000"/>
          <w:sz w:val="24"/>
          <w:szCs w:val="24"/>
        </w:rPr>
        <w:t>Žabí princ</w:t>
      </w:r>
      <w:r w:rsidR="00A571E4" w:rsidRPr="00A0128B">
        <w:rPr>
          <w:color w:val="FF0000"/>
          <w:sz w:val="24"/>
          <w:szCs w:val="24"/>
        </w:rPr>
        <w:t>.</w:t>
      </w:r>
      <w:r w:rsidRPr="00A0128B">
        <w:rPr>
          <w:color w:val="FF0000"/>
          <w:sz w:val="24"/>
          <w:szCs w:val="24"/>
        </w:rPr>
        <w:t xml:space="preserve"> </w:t>
      </w:r>
    </w:p>
    <w:p w:rsidR="002B33EF" w:rsidRDefault="00296732" w:rsidP="00CF11ED">
      <w:pPr>
        <w:pStyle w:val="Odstavecseseznamem"/>
        <w:numPr>
          <w:ilvl w:val="0"/>
          <w:numId w:val="3"/>
        </w:numPr>
        <w:spacing w:after="0" w:line="360" w:lineRule="auto"/>
        <w:rPr>
          <w:sz w:val="24"/>
          <w:szCs w:val="24"/>
        </w:rPr>
      </w:pPr>
      <w:r>
        <w:rPr>
          <w:sz w:val="24"/>
          <w:szCs w:val="24"/>
        </w:rPr>
        <w:t>Žáci</w:t>
      </w:r>
      <w:r w:rsidR="00384165" w:rsidRPr="00A0128B">
        <w:rPr>
          <w:sz w:val="24"/>
          <w:szCs w:val="24"/>
        </w:rPr>
        <w:t xml:space="preserve"> vymyslí svůj vlastní název pro pohádku.</w:t>
      </w:r>
    </w:p>
    <w:p w:rsidR="00C96EF0" w:rsidRDefault="00296732" w:rsidP="00CF11ED">
      <w:pPr>
        <w:pStyle w:val="Odstavecseseznamem"/>
        <w:numPr>
          <w:ilvl w:val="0"/>
          <w:numId w:val="3"/>
        </w:numPr>
        <w:spacing w:after="0" w:line="360" w:lineRule="auto"/>
        <w:rPr>
          <w:sz w:val="24"/>
          <w:szCs w:val="24"/>
        </w:rPr>
      </w:pPr>
      <w:r>
        <w:rPr>
          <w:sz w:val="24"/>
          <w:szCs w:val="24"/>
        </w:rPr>
        <w:t xml:space="preserve">Charaktery postav – princezny, krále a žáby. </w:t>
      </w:r>
    </w:p>
    <w:p w:rsidR="00296732" w:rsidRPr="002B33EF" w:rsidRDefault="00296732" w:rsidP="00CF11ED">
      <w:pPr>
        <w:pStyle w:val="Odstavecseseznamem"/>
        <w:spacing w:after="0" w:line="360" w:lineRule="auto"/>
        <w:rPr>
          <w:sz w:val="24"/>
          <w:szCs w:val="24"/>
        </w:rPr>
      </w:pPr>
      <w:r>
        <w:rPr>
          <w:sz w:val="24"/>
          <w:szCs w:val="24"/>
        </w:rPr>
        <w:t xml:space="preserve">Nechte žáky buď sami vymýšlet, nebo společně dejte dohromady, jak se jim dané postavy jeví. </w:t>
      </w:r>
    </w:p>
    <w:p w:rsidR="00384165" w:rsidRPr="00A0128B" w:rsidRDefault="00384165" w:rsidP="00CF11ED">
      <w:pPr>
        <w:pStyle w:val="Odstavecseseznamem"/>
        <w:numPr>
          <w:ilvl w:val="0"/>
          <w:numId w:val="3"/>
        </w:numPr>
        <w:spacing w:after="0" w:line="360" w:lineRule="auto"/>
        <w:rPr>
          <w:sz w:val="24"/>
          <w:szCs w:val="24"/>
        </w:rPr>
      </w:pPr>
      <w:r w:rsidRPr="00A0128B">
        <w:rPr>
          <w:sz w:val="24"/>
          <w:szCs w:val="24"/>
        </w:rPr>
        <w:t xml:space="preserve">Za DÚ nebo v hodině zadejte </w:t>
      </w:r>
      <w:r w:rsidR="00C96EF0">
        <w:rPr>
          <w:sz w:val="24"/>
          <w:szCs w:val="24"/>
        </w:rPr>
        <w:t>pátý</w:t>
      </w:r>
      <w:r w:rsidR="00296732">
        <w:rPr>
          <w:sz w:val="24"/>
          <w:szCs w:val="24"/>
        </w:rPr>
        <w:t xml:space="preserve"> </w:t>
      </w:r>
      <w:r w:rsidRPr="00A0128B">
        <w:rPr>
          <w:sz w:val="24"/>
          <w:szCs w:val="24"/>
        </w:rPr>
        <w:t xml:space="preserve">úkol – namalovat </w:t>
      </w:r>
      <w:r w:rsidR="00A571E4" w:rsidRPr="00A0128B">
        <w:rPr>
          <w:sz w:val="24"/>
          <w:szCs w:val="24"/>
        </w:rPr>
        <w:t>cokoliv z pohádky (</w:t>
      </w:r>
      <w:r w:rsidR="00E20E5A">
        <w:rPr>
          <w:sz w:val="24"/>
          <w:szCs w:val="24"/>
        </w:rPr>
        <w:t xml:space="preserve">př. </w:t>
      </w:r>
      <w:r w:rsidR="00A571E4" w:rsidRPr="00A0128B">
        <w:rPr>
          <w:sz w:val="24"/>
          <w:szCs w:val="24"/>
        </w:rPr>
        <w:t>žabák, princezna, král)</w:t>
      </w:r>
      <w:r w:rsidRPr="00A0128B">
        <w:rPr>
          <w:sz w:val="24"/>
          <w:szCs w:val="24"/>
        </w:rPr>
        <w:t>, podle jejich vlastních představ.</w:t>
      </w:r>
    </w:p>
    <w:p w:rsidR="00244966" w:rsidRDefault="00244966" w:rsidP="00CF11ED">
      <w:pPr>
        <w:pStyle w:val="Odstavecseseznamem"/>
        <w:spacing w:after="0" w:line="360" w:lineRule="auto"/>
        <w:rPr>
          <w:sz w:val="24"/>
          <w:szCs w:val="24"/>
        </w:rPr>
      </w:pPr>
    </w:p>
    <w:p w:rsidR="00D03400" w:rsidRPr="00A0128B" w:rsidRDefault="00D03400" w:rsidP="00CF11ED">
      <w:pPr>
        <w:pStyle w:val="Odstavecseseznamem"/>
        <w:spacing w:after="0" w:line="360" w:lineRule="auto"/>
        <w:rPr>
          <w:sz w:val="24"/>
          <w:szCs w:val="24"/>
        </w:rPr>
      </w:pPr>
    </w:p>
    <w:p w:rsidR="00A0128B" w:rsidRPr="00A0128B" w:rsidRDefault="00A0128B" w:rsidP="00CF11ED">
      <w:pPr>
        <w:spacing w:after="0" w:line="360" w:lineRule="auto"/>
        <w:rPr>
          <w:b/>
          <w:color w:val="FF0000"/>
          <w:sz w:val="24"/>
          <w:szCs w:val="24"/>
          <w:u w:val="single"/>
        </w:rPr>
      </w:pPr>
      <w:r w:rsidRPr="00A0128B">
        <w:rPr>
          <w:b/>
          <w:color w:val="FF0000"/>
          <w:sz w:val="24"/>
          <w:szCs w:val="24"/>
          <w:u w:val="single"/>
        </w:rPr>
        <w:t>Řešení:</w:t>
      </w:r>
    </w:p>
    <w:p w:rsidR="00244966" w:rsidRPr="00A0128B" w:rsidRDefault="00A0128B" w:rsidP="00CF11ED">
      <w:pPr>
        <w:spacing w:after="0" w:line="360" w:lineRule="auto"/>
        <w:rPr>
          <w:color w:val="FF0000"/>
          <w:sz w:val="24"/>
          <w:szCs w:val="24"/>
        </w:rPr>
      </w:pPr>
      <w:r w:rsidRPr="00A0128B">
        <w:rPr>
          <w:color w:val="FF0000"/>
          <w:sz w:val="24"/>
          <w:szCs w:val="24"/>
        </w:rPr>
        <w:t xml:space="preserve"> 6, 5, 1, 4, 2, 3</w:t>
      </w:r>
    </w:p>
    <w:p w:rsidR="00A0128B" w:rsidRDefault="00A0128B" w:rsidP="00CF11ED">
      <w:pPr>
        <w:pStyle w:val="Odstavecseseznamem"/>
        <w:spacing w:after="0" w:line="360" w:lineRule="auto"/>
      </w:pPr>
    </w:p>
    <w:p w:rsidR="00244966" w:rsidRDefault="00244966" w:rsidP="00CF11ED">
      <w:pPr>
        <w:spacing w:after="0" w:line="360" w:lineRule="auto"/>
        <w:jc w:val="center"/>
        <w:rPr>
          <w:b/>
          <w:color w:val="FF0000"/>
          <w:sz w:val="28"/>
          <w:szCs w:val="28"/>
        </w:rPr>
      </w:pPr>
    </w:p>
    <w:p w:rsidR="00244966" w:rsidRDefault="00244966" w:rsidP="00CF11ED">
      <w:pPr>
        <w:spacing w:after="0" w:line="360" w:lineRule="auto"/>
        <w:jc w:val="center"/>
        <w:rPr>
          <w:b/>
          <w:color w:val="FF0000"/>
          <w:sz w:val="28"/>
          <w:szCs w:val="28"/>
        </w:rPr>
      </w:pPr>
    </w:p>
    <w:p w:rsidR="00244966" w:rsidRDefault="00244966" w:rsidP="00384165">
      <w:pPr>
        <w:spacing w:after="0" w:line="360" w:lineRule="auto"/>
        <w:jc w:val="center"/>
        <w:rPr>
          <w:b/>
          <w:color w:val="FF0000"/>
          <w:sz w:val="28"/>
          <w:szCs w:val="28"/>
        </w:rPr>
      </w:pPr>
    </w:p>
    <w:p w:rsidR="00CF3EA1" w:rsidRDefault="00CF3EA1" w:rsidP="00384165">
      <w:pPr>
        <w:spacing w:after="0" w:line="360" w:lineRule="auto"/>
        <w:jc w:val="center"/>
        <w:rPr>
          <w:b/>
          <w:color w:val="FF0000"/>
          <w:sz w:val="28"/>
          <w:szCs w:val="28"/>
        </w:rPr>
      </w:pPr>
    </w:p>
    <w:p w:rsidR="00CF3EA1" w:rsidRDefault="00CF3EA1" w:rsidP="00384165">
      <w:pPr>
        <w:spacing w:after="0" w:line="360" w:lineRule="auto"/>
        <w:jc w:val="center"/>
        <w:rPr>
          <w:b/>
          <w:color w:val="FF0000"/>
          <w:sz w:val="28"/>
          <w:szCs w:val="28"/>
        </w:rPr>
      </w:pPr>
    </w:p>
    <w:p w:rsidR="00CF3EA1" w:rsidRDefault="00CF3EA1" w:rsidP="00384165">
      <w:pPr>
        <w:spacing w:after="0" w:line="360" w:lineRule="auto"/>
        <w:jc w:val="center"/>
        <w:rPr>
          <w:b/>
          <w:color w:val="FF0000"/>
          <w:sz w:val="28"/>
          <w:szCs w:val="28"/>
        </w:rPr>
      </w:pPr>
    </w:p>
    <w:p w:rsidR="00CF3EA1" w:rsidRDefault="00CF3EA1" w:rsidP="00384165">
      <w:pPr>
        <w:spacing w:after="0" w:line="360" w:lineRule="auto"/>
        <w:jc w:val="center"/>
        <w:rPr>
          <w:b/>
          <w:color w:val="FF0000"/>
          <w:sz w:val="28"/>
          <w:szCs w:val="28"/>
        </w:rPr>
      </w:pPr>
    </w:p>
    <w:p w:rsidR="00CF3EA1" w:rsidRDefault="00CF3EA1" w:rsidP="00384165">
      <w:pPr>
        <w:spacing w:after="0" w:line="360" w:lineRule="auto"/>
        <w:jc w:val="center"/>
        <w:rPr>
          <w:b/>
          <w:color w:val="FF0000"/>
          <w:sz w:val="28"/>
          <w:szCs w:val="28"/>
        </w:rPr>
      </w:pPr>
    </w:p>
    <w:p w:rsidR="00CF3EA1" w:rsidRDefault="00CF3EA1" w:rsidP="00384165">
      <w:pPr>
        <w:spacing w:after="0" w:line="360" w:lineRule="auto"/>
        <w:jc w:val="center"/>
        <w:rPr>
          <w:b/>
          <w:color w:val="FF0000"/>
          <w:sz w:val="28"/>
          <w:szCs w:val="28"/>
        </w:rPr>
      </w:pPr>
    </w:p>
    <w:p w:rsidR="00CF3EA1" w:rsidRDefault="00CF3EA1" w:rsidP="00384165">
      <w:pPr>
        <w:spacing w:after="0" w:line="360" w:lineRule="auto"/>
      </w:pPr>
    </w:p>
    <w:p w:rsidR="00CF3EA1" w:rsidRDefault="00CF3EA1" w:rsidP="00384165">
      <w:pPr>
        <w:spacing w:after="0" w:line="360" w:lineRule="auto"/>
      </w:pPr>
    </w:p>
    <w:p w:rsidR="00384165" w:rsidRPr="00130E35" w:rsidRDefault="00CF3EA1" w:rsidP="00384165">
      <w:pPr>
        <w:spacing w:after="0" w:line="360" w:lineRule="auto"/>
        <w:rPr>
          <w:b/>
          <w:u w:val="single"/>
        </w:rPr>
      </w:pPr>
      <w:r w:rsidRPr="00CF3EA1">
        <w:rPr>
          <w:b/>
          <w:u w:val="single"/>
        </w:rPr>
        <w:t>Zdroje:</w:t>
      </w:r>
    </w:p>
    <w:p w:rsidR="00151BCB" w:rsidRPr="00130E35" w:rsidRDefault="00CF3EA1" w:rsidP="00CF3EA1">
      <w:pPr>
        <w:spacing w:after="0" w:line="360" w:lineRule="auto"/>
      </w:pPr>
      <w:r w:rsidRPr="00130E35">
        <w:t xml:space="preserve">KISIELEWSKA, J.: </w:t>
      </w:r>
      <w:r w:rsidRPr="00130E35">
        <w:rPr>
          <w:i/>
        </w:rPr>
        <w:t xml:space="preserve">Žabí princ. </w:t>
      </w:r>
      <w:r w:rsidRPr="00130E35">
        <w:t xml:space="preserve">Čína: </w:t>
      </w:r>
      <w:proofErr w:type="spellStart"/>
      <w:r w:rsidRPr="00130E35">
        <w:t>Ovale</w:t>
      </w:r>
      <w:proofErr w:type="spellEnd"/>
      <w:r w:rsidRPr="00130E35">
        <w:t>, 2000. s. 29.</w:t>
      </w:r>
      <w:r w:rsidR="00130E35" w:rsidRPr="00130E35">
        <w:t xml:space="preserve"> </w:t>
      </w:r>
      <w:r w:rsidR="00130E35" w:rsidRPr="00130E35">
        <w:rPr>
          <w:rFonts w:cs="Courier New"/>
          <w:sz w:val="20"/>
          <w:szCs w:val="20"/>
        </w:rPr>
        <w:t>ISBN 962-578-099-8.</w:t>
      </w:r>
    </w:p>
    <w:sectPr w:rsidR="00151BCB" w:rsidRPr="00130E35" w:rsidSect="0035203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E51" w:rsidRDefault="00633E51" w:rsidP="00244966">
      <w:pPr>
        <w:spacing w:after="0" w:line="240" w:lineRule="auto"/>
      </w:pPr>
      <w:r>
        <w:separator/>
      </w:r>
    </w:p>
  </w:endnote>
  <w:endnote w:type="continuationSeparator" w:id="0">
    <w:p w:rsidR="00633E51" w:rsidRDefault="00633E51" w:rsidP="002449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E51" w:rsidRDefault="00633E51" w:rsidP="00244966">
      <w:pPr>
        <w:spacing w:after="0" w:line="240" w:lineRule="auto"/>
      </w:pPr>
      <w:r>
        <w:separator/>
      </w:r>
    </w:p>
  </w:footnote>
  <w:footnote w:type="continuationSeparator" w:id="0">
    <w:p w:rsidR="00633E51" w:rsidRDefault="00633E51" w:rsidP="002449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7219D"/>
    <w:multiLevelType w:val="hybridMultilevel"/>
    <w:tmpl w:val="48EE31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3C214E6"/>
    <w:multiLevelType w:val="hybridMultilevel"/>
    <w:tmpl w:val="3EF4783E"/>
    <w:lvl w:ilvl="0" w:tplc="13FE7476">
      <w:start w:val="1"/>
      <w:numFmt w:val="decimal"/>
      <w:lvlText w:val="%1."/>
      <w:lvlJc w:val="left"/>
      <w:pPr>
        <w:ind w:left="720" w:hanging="360"/>
      </w:pPr>
      <w:rPr>
        <w:rFonts w:hint="default"/>
        <w:b/>
        <w:sz w:val="32"/>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B940ACD"/>
    <w:multiLevelType w:val="hybridMultilevel"/>
    <w:tmpl w:val="C2780AF2"/>
    <w:lvl w:ilvl="0" w:tplc="F97CC81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E5777B7"/>
    <w:multiLevelType w:val="hybridMultilevel"/>
    <w:tmpl w:val="1FFC7D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90C63F9"/>
    <w:multiLevelType w:val="hybridMultilevel"/>
    <w:tmpl w:val="2C0070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51BCB"/>
    <w:rsid w:val="00130E35"/>
    <w:rsid w:val="00151BCB"/>
    <w:rsid w:val="002267B5"/>
    <w:rsid w:val="00244966"/>
    <w:rsid w:val="00296732"/>
    <w:rsid w:val="002B33EF"/>
    <w:rsid w:val="002C374A"/>
    <w:rsid w:val="0035203D"/>
    <w:rsid w:val="00384165"/>
    <w:rsid w:val="004B02F9"/>
    <w:rsid w:val="004B71AB"/>
    <w:rsid w:val="0050549D"/>
    <w:rsid w:val="00633E51"/>
    <w:rsid w:val="006F6510"/>
    <w:rsid w:val="00726DD2"/>
    <w:rsid w:val="007330DF"/>
    <w:rsid w:val="008B7546"/>
    <w:rsid w:val="008E586F"/>
    <w:rsid w:val="00A0128B"/>
    <w:rsid w:val="00A5087C"/>
    <w:rsid w:val="00A571E4"/>
    <w:rsid w:val="00A8309B"/>
    <w:rsid w:val="00B27142"/>
    <w:rsid w:val="00C96EF0"/>
    <w:rsid w:val="00CE21B1"/>
    <w:rsid w:val="00CF11ED"/>
    <w:rsid w:val="00CF3EA1"/>
    <w:rsid w:val="00D03400"/>
    <w:rsid w:val="00D852A6"/>
    <w:rsid w:val="00DC5E08"/>
    <w:rsid w:val="00E03E9F"/>
    <w:rsid w:val="00E20E5A"/>
    <w:rsid w:val="00F21E6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51BC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51BCB"/>
    <w:pPr>
      <w:ind w:left="720"/>
      <w:contextualSpacing/>
    </w:pPr>
  </w:style>
  <w:style w:type="paragraph" w:styleId="Zhlav">
    <w:name w:val="header"/>
    <w:basedOn w:val="Normln"/>
    <w:link w:val="ZhlavChar"/>
    <w:uiPriority w:val="99"/>
    <w:semiHidden/>
    <w:unhideWhenUsed/>
    <w:rsid w:val="00244966"/>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244966"/>
  </w:style>
  <w:style w:type="paragraph" w:styleId="Zpat">
    <w:name w:val="footer"/>
    <w:basedOn w:val="Normln"/>
    <w:link w:val="ZpatChar"/>
    <w:uiPriority w:val="99"/>
    <w:semiHidden/>
    <w:unhideWhenUsed/>
    <w:rsid w:val="00244966"/>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24496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4</Pages>
  <Words>182</Words>
  <Characters>1075</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Janička</dc:creator>
  <cp:lastModifiedBy>Janička</cp:lastModifiedBy>
  <cp:revision>20</cp:revision>
  <dcterms:created xsi:type="dcterms:W3CDTF">2012-01-11T16:45:00Z</dcterms:created>
  <dcterms:modified xsi:type="dcterms:W3CDTF">2012-05-01T09:15:00Z</dcterms:modified>
</cp:coreProperties>
</file>