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831" w:rsidRPr="0010324A" w:rsidRDefault="00F97831" w:rsidP="00F97831">
      <w:pPr>
        <w:spacing w:after="0" w:line="360" w:lineRule="auto"/>
        <w:jc w:val="center"/>
        <w:rPr>
          <w:b/>
          <w:color w:val="339966"/>
          <w:sz w:val="28"/>
          <w:szCs w:val="28"/>
        </w:rPr>
      </w:pPr>
      <w:r w:rsidRPr="0010324A">
        <w:rPr>
          <w:b/>
          <w:sz w:val="28"/>
          <w:szCs w:val="28"/>
        </w:rPr>
        <w:t>VY</w:t>
      </w:r>
      <w:r w:rsidRPr="0010324A">
        <w:rPr>
          <w:b/>
          <w:color w:val="00B050"/>
          <w:sz w:val="28"/>
          <w:szCs w:val="28"/>
        </w:rPr>
        <w:t>_32_</w:t>
      </w:r>
      <w:r w:rsidRPr="0010324A">
        <w:rPr>
          <w:b/>
          <w:sz w:val="28"/>
          <w:szCs w:val="28"/>
        </w:rPr>
        <w:t>INOVACE_</w:t>
      </w:r>
      <w:r w:rsidRPr="0010324A">
        <w:rPr>
          <w:b/>
          <w:color w:val="00B050"/>
          <w:sz w:val="28"/>
          <w:szCs w:val="28"/>
        </w:rPr>
        <w:t>D7.</w:t>
      </w:r>
      <w:r>
        <w:rPr>
          <w:b/>
          <w:color w:val="00B050"/>
          <w:sz w:val="28"/>
          <w:szCs w:val="28"/>
        </w:rPr>
        <w:t>12</w:t>
      </w:r>
    </w:p>
    <w:p w:rsidR="00F97831" w:rsidRDefault="00F97831" w:rsidP="00F97831">
      <w:pPr>
        <w:spacing w:after="0" w:line="360" w:lineRule="auto"/>
        <w:rPr>
          <w:b/>
          <w:color w:val="339966"/>
        </w:rPr>
      </w:pPr>
    </w:p>
    <w:p w:rsidR="00F97831" w:rsidRPr="00827CCE" w:rsidRDefault="00F97831" w:rsidP="00F97831">
      <w:pPr>
        <w:spacing w:after="0" w:line="360" w:lineRule="auto"/>
        <w:rPr>
          <w:b/>
          <w:color w:val="339966"/>
        </w:rPr>
      </w:pPr>
    </w:p>
    <w:p w:rsidR="00F97831" w:rsidRPr="00FA1284" w:rsidRDefault="00F97831" w:rsidP="00F97831">
      <w:pPr>
        <w:spacing w:after="0" w:line="360" w:lineRule="auto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C54402">
        <w:rPr>
          <w:b/>
          <w:color w:val="00B050"/>
          <w:sz w:val="28"/>
          <w:szCs w:val="28"/>
        </w:rPr>
        <w:t>Mgr. Nováková</w:t>
      </w:r>
      <w:r w:rsidRPr="00FA1284">
        <w:rPr>
          <w:b/>
          <w:color w:val="00B050"/>
          <w:sz w:val="28"/>
          <w:szCs w:val="28"/>
        </w:rPr>
        <w:t xml:space="preserve"> Jana</w:t>
      </w: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>
        <w:rPr>
          <w:b/>
          <w:color w:val="00B050"/>
          <w:sz w:val="28"/>
          <w:szCs w:val="28"/>
        </w:rPr>
        <w:t xml:space="preserve">prosinec </w:t>
      </w:r>
      <w:r w:rsidRPr="00FA1284">
        <w:rPr>
          <w:b/>
          <w:color w:val="00B050"/>
          <w:sz w:val="28"/>
          <w:szCs w:val="28"/>
        </w:rPr>
        <w:t>2011</w:t>
      </w: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FA1284">
        <w:rPr>
          <w:b/>
          <w:color w:val="00B050"/>
          <w:sz w:val="28"/>
          <w:szCs w:val="28"/>
        </w:rPr>
        <w:t>7.</w:t>
      </w: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Člověk a společnost</w:t>
      </w: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</w:p>
    <w:p w:rsidR="00F97831" w:rsidRDefault="00F97831" w:rsidP="00F97831">
      <w:pPr>
        <w:spacing w:after="0"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Pr="00FA1284">
        <w:rPr>
          <w:b/>
          <w:color w:val="00B050"/>
          <w:sz w:val="28"/>
          <w:szCs w:val="28"/>
        </w:rPr>
        <w:t>Dějepis</w:t>
      </w: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="00166950" w:rsidRPr="00166950">
        <w:rPr>
          <w:b/>
          <w:color w:val="00B050"/>
          <w:sz w:val="28"/>
          <w:szCs w:val="28"/>
        </w:rPr>
        <w:t>Raný novověk</w:t>
      </w:r>
    </w:p>
    <w:p w:rsidR="00F97831" w:rsidRPr="00827CCE" w:rsidRDefault="00F97831" w:rsidP="00F97831">
      <w:pPr>
        <w:spacing w:after="0" w:line="360" w:lineRule="auto"/>
        <w:rPr>
          <w:b/>
          <w:sz w:val="28"/>
          <w:szCs w:val="28"/>
        </w:rPr>
      </w:pPr>
    </w:p>
    <w:p w:rsidR="00F97831" w:rsidRPr="00FA1284" w:rsidRDefault="00F97831" w:rsidP="00F97831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>Téma</w:t>
      </w:r>
      <w:r w:rsidRPr="00827CC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Renesance a humanismus</w:t>
      </w:r>
    </w:p>
    <w:p w:rsidR="00F97831" w:rsidRDefault="00F97831" w:rsidP="00F97831">
      <w:pPr>
        <w:spacing w:after="0" w:line="360" w:lineRule="auto"/>
        <w:rPr>
          <w:b/>
        </w:rPr>
      </w:pPr>
    </w:p>
    <w:p w:rsidR="00F97831" w:rsidRPr="00E73153" w:rsidRDefault="00F97831" w:rsidP="00F97831">
      <w:pPr>
        <w:rPr>
          <w:b/>
        </w:rPr>
      </w:pPr>
    </w:p>
    <w:p w:rsidR="00F97831" w:rsidRDefault="00F97831" w:rsidP="00F97831"/>
    <w:p w:rsidR="00F97831" w:rsidRDefault="00F97831" w:rsidP="00F97831"/>
    <w:p w:rsidR="00F97831" w:rsidRDefault="00F97831" w:rsidP="00F97831"/>
    <w:p w:rsidR="00F97831" w:rsidRDefault="00F97831" w:rsidP="00F97831"/>
    <w:p w:rsidR="00F97831" w:rsidRDefault="00F97831" w:rsidP="00F97831"/>
    <w:p w:rsidR="00F97831" w:rsidRDefault="00F97831" w:rsidP="00F97831"/>
    <w:p w:rsidR="00F97831" w:rsidRDefault="00F97831" w:rsidP="00F97831">
      <w:r w:rsidRPr="006F03E6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333375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97831" w:rsidRDefault="00F97831" w:rsidP="00F97831"/>
    <w:p w:rsidR="00F97831" w:rsidRDefault="00F97831" w:rsidP="00F97831"/>
    <w:p w:rsidR="00F97831" w:rsidRDefault="00F97831" w:rsidP="00F97831"/>
    <w:p w:rsidR="00F97831" w:rsidRPr="00381FE7" w:rsidRDefault="00381FE7" w:rsidP="00F97831">
      <w:pPr>
        <w:jc w:val="center"/>
        <w:rPr>
          <w:b/>
          <w:color w:val="FF0000"/>
          <w:sz w:val="32"/>
          <w:szCs w:val="32"/>
          <w:u w:val="single"/>
        </w:rPr>
      </w:pPr>
      <w:r w:rsidRPr="00381FE7">
        <w:rPr>
          <w:b/>
          <w:color w:val="FF0000"/>
          <w:sz w:val="32"/>
          <w:szCs w:val="32"/>
          <w:u w:val="single"/>
        </w:rPr>
        <w:lastRenderedPageBreak/>
        <w:t xml:space="preserve">Pracovní list - </w:t>
      </w:r>
      <w:r>
        <w:rPr>
          <w:b/>
          <w:color w:val="FF0000"/>
          <w:sz w:val="32"/>
          <w:szCs w:val="32"/>
          <w:u w:val="single"/>
        </w:rPr>
        <w:t>z</w:t>
      </w:r>
      <w:r w:rsidR="00F97831" w:rsidRPr="00381FE7">
        <w:rPr>
          <w:b/>
          <w:color w:val="FF0000"/>
          <w:sz w:val="32"/>
          <w:szCs w:val="32"/>
          <w:u w:val="single"/>
        </w:rPr>
        <w:t>adání pro žáky</w:t>
      </w:r>
    </w:p>
    <w:p w:rsidR="00F97831" w:rsidRPr="00554CF9" w:rsidRDefault="00F97831" w:rsidP="00F97831">
      <w:pPr>
        <w:spacing w:after="0" w:line="360" w:lineRule="auto"/>
        <w:jc w:val="center"/>
        <w:rPr>
          <w:b/>
          <w:sz w:val="28"/>
          <w:szCs w:val="28"/>
        </w:rPr>
      </w:pPr>
      <w:r w:rsidRPr="00554CF9">
        <w:rPr>
          <w:b/>
          <w:sz w:val="28"/>
          <w:szCs w:val="28"/>
        </w:rPr>
        <w:t>Renesance a humanismus</w:t>
      </w:r>
    </w:p>
    <w:p w:rsidR="00B90D0C" w:rsidRDefault="00B90D0C" w:rsidP="00F97831">
      <w:pPr>
        <w:spacing w:after="0" w:line="360" w:lineRule="auto"/>
        <w:jc w:val="center"/>
        <w:rPr>
          <w:b/>
        </w:rPr>
      </w:pPr>
    </w:p>
    <w:p w:rsidR="00F97831" w:rsidRDefault="00F97831" w:rsidP="00F97831">
      <w:pPr>
        <w:pStyle w:val="Odstavecseseznamem"/>
        <w:numPr>
          <w:ilvl w:val="0"/>
          <w:numId w:val="1"/>
        </w:numPr>
        <w:spacing w:after="0" w:line="360" w:lineRule="auto"/>
      </w:pPr>
      <w:r>
        <w:t>Kdy a kde vznikla renesance?</w:t>
      </w:r>
    </w:p>
    <w:p w:rsidR="00F97831" w:rsidRDefault="00F97831" w:rsidP="00F97831">
      <w:pPr>
        <w:pStyle w:val="Odstavecseseznamem"/>
        <w:spacing w:after="0" w:line="360" w:lineRule="auto"/>
      </w:pPr>
      <w:r>
        <w:t>......................................................................................................................................................</w:t>
      </w:r>
    </w:p>
    <w:p w:rsidR="00F97831" w:rsidRDefault="00F97831" w:rsidP="00F97831">
      <w:pPr>
        <w:pStyle w:val="Odstavecseseznamem"/>
        <w:spacing w:after="0" w:line="360" w:lineRule="auto"/>
      </w:pPr>
    </w:p>
    <w:p w:rsidR="00F97831" w:rsidRDefault="00F97831" w:rsidP="00F97831">
      <w:pPr>
        <w:pStyle w:val="Odstavecseseznamem"/>
        <w:numPr>
          <w:ilvl w:val="0"/>
          <w:numId w:val="1"/>
        </w:numPr>
        <w:spacing w:after="0" w:line="360" w:lineRule="auto"/>
      </w:pPr>
      <w:r>
        <w:t>Čím se inspiruje renesanční architektura? Jak vypadá?</w:t>
      </w:r>
    </w:p>
    <w:p w:rsidR="00F97831" w:rsidRDefault="00F97831" w:rsidP="00F97831">
      <w:pPr>
        <w:pStyle w:val="Odstavecseseznamem"/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7831" w:rsidRDefault="00F97831" w:rsidP="00F97831">
      <w:pPr>
        <w:pStyle w:val="Odstavecseseznamem"/>
        <w:spacing w:after="0" w:line="360" w:lineRule="auto"/>
      </w:pPr>
    </w:p>
    <w:p w:rsidR="00F97831" w:rsidRDefault="00F97831" w:rsidP="00F97831">
      <w:pPr>
        <w:pStyle w:val="Odstavecseseznamem"/>
        <w:numPr>
          <w:ilvl w:val="0"/>
          <w:numId w:val="1"/>
        </w:numPr>
        <w:spacing w:after="0" w:line="360" w:lineRule="auto"/>
      </w:pPr>
      <w:r>
        <w:t>Napiš název díla a jeho autora.</w:t>
      </w:r>
    </w:p>
    <w:p w:rsidR="00F97831" w:rsidRDefault="00F97831" w:rsidP="00F97831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223520</wp:posOffset>
            </wp:positionV>
            <wp:extent cx="1400175" cy="2190750"/>
            <wp:effectExtent l="19050" t="0" r="9525" b="0"/>
            <wp:wrapThrough wrapText="bothSides">
              <wp:wrapPolygon edited="0">
                <wp:start x="-294" y="0"/>
                <wp:lineTo x="-294" y="21412"/>
                <wp:lineTo x="21747" y="21412"/>
                <wp:lineTo x="21747" y="0"/>
                <wp:lineTo x="-294" y="0"/>
              </wp:wrapPolygon>
            </wp:wrapThrough>
            <wp:docPr id="1" name="obrázek 1" descr="monalis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" name="Picture 6" descr="monalis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223520</wp:posOffset>
            </wp:positionV>
            <wp:extent cx="1438275" cy="2190750"/>
            <wp:effectExtent l="19050" t="0" r="9525" b="0"/>
            <wp:wrapThrough wrapText="bothSides">
              <wp:wrapPolygon edited="0">
                <wp:start x="-286" y="0"/>
                <wp:lineTo x="-286" y="21412"/>
                <wp:lineTo x="21743" y="21412"/>
                <wp:lineTo x="21743" y="0"/>
                <wp:lineTo x="-286" y="0"/>
              </wp:wrapPolygon>
            </wp:wrapThrough>
            <wp:docPr id="2" name="obrázek 2" descr="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6" descr="davi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831" w:rsidRPr="00D93642" w:rsidRDefault="00F97831" w:rsidP="00F97831"/>
    <w:p w:rsidR="00F97831" w:rsidRPr="00D93642" w:rsidRDefault="00F97831" w:rsidP="00F97831"/>
    <w:p w:rsidR="00F97831" w:rsidRPr="00D93642" w:rsidRDefault="00F97831" w:rsidP="00F97831"/>
    <w:p w:rsidR="00F97831" w:rsidRPr="00D93642" w:rsidRDefault="00F97831" w:rsidP="00F97831"/>
    <w:p w:rsidR="00F97831" w:rsidRPr="00D93642" w:rsidRDefault="00F97831" w:rsidP="00F97831"/>
    <w:p w:rsidR="00F97831" w:rsidRPr="00D93642" w:rsidRDefault="00F97831" w:rsidP="00F97831"/>
    <w:p w:rsidR="00F97831" w:rsidRPr="00D93642" w:rsidRDefault="00F97831" w:rsidP="00F97831">
      <w:pPr>
        <w:spacing w:after="0" w:line="360" w:lineRule="auto"/>
      </w:pPr>
    </w:p>
    <w:p w:rsidR="00F97831" w:rsidRDefault="00F97831" w:rsidP="00F97831">
      <w:pPr>
        <w:spacing w:after="0" w:line="360" w:lineRule="auto"/>
      </w:pPr>
    </w:p>
    <w:p w:rsidR="00F97831" w:rsidRDefault="00F97831" w:rsidP="00F97831">
      <w:pPr>
        <w:tabs>
          <w:tab w:val="left" w:pos="930"/>
        </w:tabs>
        <w:spacing w:after="0" w:line="360" w:lineRule="auto"/>
      </w:pPr>
      <w:r>
        <w:t>………………………………….……………………………..                       …………………………………………………………………..</w:t>
      </w:r>
    </w:p>
    <w:p w:rsidR="00F97831" w:rsidRDefault="00F97831" w:rsidP="00F97831">
      <w:pPr>
        <w:tabs>
          <w:tab w:val="left" w:pos="930"/>
        </w:tabs>
        <w:spacing w:after="0" w:line="360" w:lineRule="auto"/>
      </w:pPr>
    </w:p>
    <w:p w:rsidR="00F97831" w:rsidRDefault="00F97831" w:rsidP="00F97831">
      <w:pPr>
        <w:pStyle w:val="Odstavecseseznamem"/>
        <w:numPr>
          <w:ilvl w:val="0"/>
          <w:numId w:val="1"/>
        </w:numPr>
        <w:tabs>
          <w:tab w:val="left" w:pos="930"/>
        </w:tabs>
        <w:spacing w:after="0" w:line="360" w:lineRule="auto"/>
      </w:pPr>
      <w:r>
        <w:t>Napiš čtyři nejznámější astronomy z tohoto období.</w:t>
      </w:r>
    </w:p>
    <w:p w:rsidR="00F97831" w:rsidRDefault="00F97831" w:rsidP="00F97831">
      <w:pPr>
        <w:pStyle w:val="Odstavecseseznamem"/>
        <w:tabs>
          <w:tab w:val="left" w:pos="93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7831" w:rsidRDefault="00F97831" w:rsidP="00F97831">
      <w:pPr>
        <w:tabs>
          <w:tab w:val="left" w:pos="930"/>
        </w:tabs>
        <w:spacing w:after="0" w:line="360" w:lineRule="auto"/>
      </w:pPr>
    </w:p>
    <w:p w:rsidR="00F97831" w:rsidRDefault="00F97831" w:rsidP="00F97831">
      <w:pPr>
        <w:pStyle w:val="Odstavecseseznamem"/>
        <w:numPr>
          <w:ilvl w:val="0"/>
          <w:numId w:val="1"/>
        </w:numPr>
        <w:tabs>
          <w:tab w:val="left" w:pos="930"/>
        </w:tabs>
        <w:spacing w:after="0" w:line="360" w:lineRule="auto"/>
      </w:pPr>
      <w:r>
        <w:t>Co je to manýrismus, napiš nejznámějšího malíře.</w:t>
      </w:r>
    </w:p>
    <w:p w:rsidR="00F97831" w:rsidRDefault="00F97831" w:rsidP="00F97831">
      <w:pPr>
        <w:pStyle w:val="Odstavecseseznamem"/>
        <w:tabs>
          <w:tab w:val="left" w:pos="93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7831" w:rsidRDefault="00F97831" w:rsidP="00F97831">
      <w:pPr>
        <w:tabs>
          <w:tab w:val="left" w:pos="930"/>
        </w:tabs>
        <w:spacing w:after="0" w:line="360" w:lineRule="auto"/>
      </w:pPr>
    </w:p>
    <w:p w:rsidR="00B90D0C" w:rsidRDefault="00B90D0C" w:rsidP="00F97831">
      <w:pPr>
        <w:tabs>
          <w:tab w:val="left" w:pos="930"/>
        </w:tabs>
        <w:spacing w:after="0" w:line="360" w:lineRule="auto"/>
      </w:pPr>
    </w:p>
    <w:p w:rsidR="00B90D0C" w:rsidRDefault="00B90D0C" w:rsidP="00F97831">
      <w:pPr>
        <w:tabs>
          <w:tab w:val="left" w:pos="930"/>
        </w:tabs>
        <w:spacing w:after="0" w:line="360" w:lineRule="auto"/>
      </w:pPr>
    </w:p>
    <w:p w:rsidR="00F97831" w:rsidRDefault="00F97831" w:rsidP="00F97831">
      <w:pPr>
        <w:pStyle w:val="Odstavecseseznamem"/>
        <w:numPr>
          <w:ilvl w:val="0"/>
          <w:numId w:val="1"/>
        </w:numPr>
        <w:tabs>
          <w:tab w:val="left" w:pos="930"/>
          <w:tab w:val="left" w:pos="2385"/>
          <w:tab w:val="left" w:pos="7740"/>
        </w:tabs>
        <w:spacing w:after="0" w:line="360" w:lineRule="auto"/>
      </w:pPr>
      <w:r>
        <w:lastRenderedPageBreak/>
        <w:t>Zakroužkuj, co je renesanční kultura.</w:t>
      </w:r>
    </w:p>
    <w:p w:rsidR="00F97831" w:rsidRPr="00D93642" w:rsidRDefault="00F97831" w:rsidP="00F97831">
      <w:pPr>
        <w:pStyle w:val="Odstavecseseznamem"/>
        <w:tabs>
          <w:tab w:val="left" w:pos="930"/>
          <w:tab w:val="left" w:pos="2385"/>
          <w:tab w:val="left" w:pos="7740"/>
        </w:tabs>
        <w:spacing w:after="0" w:line="360" w:lineRule="auto"/>
      </w:pPr>
      <w:r>
        <w:tab/>
      </w:r>
    </w:p>
    <w:p w:rsidR="00F97831" w:rsidRPr="00D93642" w:rsidRDefault="00F97831" w:rsidP="00F97831">
      <w:pPr>
        <w:pStyle w:val="Odstavecseseznamem"/>
        <w:numPr>
          <w:ilvl w:val="0"/>
          <w:numId w:val="2"/>
        </w:numPr>
        <w:tabs>
          <w:tab w:val="left" w:pos="930"/>
        </w:tabs>
        <w:spacing w:after="0" w:line="360" w:lineRule="auto"/>
      </w:pPr>
      <w:r>
        <w:t xml:space="preserve">                                                                     </w:t>
      </w:r>
      <w:proofErr w:type="gramStart"/>
      <w:r>
        <w:t>b)                                                                c)</w:t>
      </w:r>
      <w:proofErr w:type="gramEnd"/>
      <w:r>
        <w:t xml:space="preserve"> </w:t>
      </w:r>
    </w:p>
    <w:p w:rsidR="00EF5856" w:rsidRDefault="00B90D0C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95250</wp:posOffset>
            </wp:positionV>
            <wp:extent cx="1771650" cy="1752600"/>
            <wp:effectExtent l="19050" t="0" r="0" b="0"/>
            <wp:wrapThrough wrapText="bothSides">
              <wp:wrapPolygon edited="0">
                <wp:start x="-232" y="0"/>
                <wp:lineTo x="-232" y="21365"/>
                <wp:lineTo x="21600" y="21365"/>
                <wp:lineTo x="21600" y="0"/>
                <wp:lineTo x="-232" y="0"/>
              </wp:wrapPolygon>
            </wp:wrapThrough>
            <wp:docPr id="14" name="obrázek 7" descr="Soubor:Praha, Katedrála, JV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raha, Katedrála, JV 0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95250</wp:posOffset>
            </wp:positionV>
            <wp:extent cx="1311910" cy="1752600"/>
            <wp:effectExtent l="19050" t="0" r="2540" b="0"/>
            <wp:wrapThrough wrapText="bothSides">
              <wp:wrapPolygon edited="0">
                <wp:start x="-314" y="0"/>
                <wp:lineTo x="-314" y="21365"/>
                <wp:lineTo x="21642" y="21365"/>
                <wp:lineTo x="21642" y="0"/>
                <wp:lineTo x="-314" y="0"/>
              </wp:wrapPolygon>
            </wp:wrapThrough>
            <wp:docPr id="13" name="obrázek 1" descr="Soubor:Vyšehrad-rotu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Vyšehrad-rotunda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95250</wp:posOffset>
            </wp:positionV>
            <wp:extent cx="1724025" cy="1533525"/>
            <wp:effectExtent l="19050" t="0" r="9525" b="0"/>
            <wp:wrapThrough wrapText="bothSides">
              <wp:wrapPolygon edited="0">
                <wp:start x="-239" y="0"/>
                <wp:lineTo x="-239" y="21466"/>
                <wp:lineTo x="21719" y="21466"/>
                <wp:lineTo x="21719" y="0"/>
                <wp:lineTo x="-239" y="0"/>
              </wp:wrapPolygon>
            </wp:wrapThrough>
            <wp:docPr id="12" name="obrázek 10" descr="Soubor:Litomys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Litomysl3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Pr="00EF5856" w:rsidRDefault="00EF5856" w:rsidP="00EF5856"/>
    <w:p w:rsidR="00EF5856" w:rsidRDefault="00EF5856" w:rsidP="00EF5856"/>
    <w:p w:rsidR="005D0C6A" w:rsidRDefault="005D0C6A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EF5856"/>
    <w:p w:rsidR="00EF5856" w:rsidRDefault="00EF5856" w:rsidP="00584BDA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EF5856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EF5856" w:rsidRDefault="00EF5856" w:rsidP="00584BDA">
      <w:pPr>
        <w:spacing w:after="0" w:line="360" w:lineRule="auto"/>
        <w:jc w:val="center"/>
        <w:rPr>
          <w:b/>
        </w:rPr>
      </w:pPr>
      <w:r w:rsidRPr="00D93642">
        <w:rPr>
          <w:b/>
        </w:rPr>
        <w:t>TEST - Renesance a humanismus</w:t>
      </w:r>
    </w:p>
    <w:p w:rsidR="00EF5856" w:rsidRDefault="00EF5856" w:rsidP="00584BDA">
      <w:pPr>
        <w:pStyle w:val="Odstavecseseznamem"/>
        <w:numPr>
          <w:ilvl w:val="0"/>
          <w:numId w:val="3"/>
        </w:numPr>
        <w:spacing w:after="0" w:line="360" w:lineRule="auto"/>
      </w:pPr>
      <w:r>
        <w:t>Kdy a kde vznikla renesance?</w:t>
      </w:r>
    </w:p>
    <w:p w:rsidR="00EF5856" w:rsidRDefault="00EF5856" w:rsidP="00584BDA">
      <w:pPr>
        <w:pStyle w:val="Odstavecseseznamem"/>
        <w:spacing w:after="0" w:line="360" w:lineRule="auto"/>
      </w:pPr>
      <w:proofErr w:type="gramStart"/>
      <w:r>
        <w:t>...............</w:t>
      </w:r>
      <w:r w:rsidRPr="00EF5856">
        <w:rPr>
          <w:color w:val="FF0000"/>
        </w:rPr>
        <w:t>ve</w:t>
      </w:r>
      <w:proofErr w:type="gramEnd"/>
      <w:r w:rsidRPr="00EF5856">
        <w:rPr>
          <w:color w:val="FF0000"/>
        </w:rPr>
        <w:t xml:space="preserve"> 14. – 17. st. v</w:t>
      </w:r>
      <w:r w:rsidR="00CC44FD">
        <w:rPr>
          <w:color w:val="FF0000"/>
        </w:rPr>
        <w:t> </w:t>
      </w:r>
      <w:r w:rsidRPr="00EF5856">
        <w:rPr>
          <w:color w:val="FF0000"/>
        </w:rPr>
        <w:t>Itálii</w:t>
      </w:r>
      <w:r w:rsidR="00CC44FD">
        <w:rPr>
          <w:color w:val="FF0000"/>
        </w:rPr>
        <w:t>, znovuzrození</w:t>
      </w:r>
      <w:r>
        <w:t>..............................................................................</w:t>
      </w:r>
    </w:p>
    <w:p w:rsidR="00EF5856" w:rsidRDefault="00EF5856" w:rsidP="00584BDA">
      <w:pPr>
        <w:pStyle w:val="Odstavecseseznamem"/>
        <w:spacing w:after="0" w:line="360" w:lineRule="auto"/>
      </w:pPr>
    </w:p>
    <w:p w:rsidR="00EF5856" w:rsidRDefault="00EF5856" w:rsidP="00584BDA">
      <w:pPr>
        <w:pStyle w:val="Odstavecseseznamem"/>
        <w:numPr>
          <w:ilvl w:val="0"/>
          <w:numId w:val="3"/>
        </w:numPr>
        <w:spacing w:after="0" w:line="360" w:lineRule="auto"/>
      </w:pPr>
      <w:r>
        <w:t>Čím se inspiruje renesanční architektura? Jak vypadá?</w:t>
      </w:r>
    </w:p>
    <w:p w:rsidR="00EF5856" w:rsidRDefault="00EF5856" w:rsidP="00584BDA">
      <w:pPr>
        <w:pStyle w:val="Odstavecseseznamem"/>
        <w:spacing w:after="0" w:line="360" w:lineRule="auto"/>
      </w:pPr>
      <w:r>
        <w:t>……</w:t>
      </w:r>
      <w:r w:rsidR="00CC44FD" w:rsidRPr="00CC44FD">
        <w:rPr>
          <w:color w:val="FF0000"/>
        </w:rPr>
        <w:t>inspirovala se antikou, stavby se výrazně odlišují od gotických, staví se do šířky, polokruhový oblouk, římsy, sloupy, arkády, fresky, sgrafito, nové stavby – paláce, zámky</w:t>
      </w:r>
      <w:r>
        <w:t>……</w:t>
      </w:r>
    </w:p>
    <w:p w:rsidR="00EF5856" w:rsidRDefault="00EF5856" w:rsidP="00584BDA">
      <w:pPr>
        <w:pStyle w:val="Odstavecseseznamem"/>
        <w:spacing w:after="0" w:line="360" w:lineRule="auto"/>
      </w:pPr>
    </w:p>
    <w:p w:rsidR="00EF5856" w:rsidRDefault="00EF5856" w:rsidP="00584BDA">
      <w:pPr>
        <w:pStyle w:val="Odstavecseseznamem"/>
        <w:numPr>
          <w:ilvl w:val="0"/>
          <w:numId w:val="3"/>
        </w:numPr>
        <w:spacing w:after="0" w:line="360" w:lineRule="auto"/>
      </w:pPr>
      <w:r>
        <w:t>Napiš název díla a jeho autora.</w:t>
      </w:r>
    </w:p>
    <w:p w:rsidR="00EF5856" w:rsidRDefault="00584BDA" w:rsidP="00584BDA">
      <w:pPr>
        <w:pStyle w:val="Odstavecseseznamem"/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55245</wp:posOffset>
            </wp:positionV>
            <wp:extent cx="1400175" cy="2190750"/>
            <wp:effectExtent l="19050" t="0" r="9525" b="0"/>
            <wp:wrapThrough wrapText="bothSides">
              <wp:wrapPolygon edited="0">
                <wp:start x="-294" y="0"/>
                <wp:lineTo x="-294" y="21412"/>
                <wp:lineTo x="21747" y="21412"/>
                <wp:lineTo x="21747" y="0"/>
                <wp:lineTo x="-294" y="0"/>
              </wp:wrapPolygon>
            </wp:wrapThrough>
            <wp:docPr id="6" name="obrázek 1" descr="monalis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" name="Picture 6" descr="monalis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55245</wp:posOffset>
            </wp:positionV>
            <wp:extent cx="1438275" cy="2190750"/>
            <wp:effectExtent l="19050" t="0" r="9525" b="0"/>
            <wp:wrapThrough wrapText="bothSides">
              <wp:wrapPolygon edited="0">
                <wp:start x="-286" y="0"/>
                <wp:lineTo x="-286" y="21412"/>
                <wp:lineTo x="21743" y="21412"/>
                <wp:lineTo x="21743" y="0"/>
                <wp:lineTo x="-286" y="0"/>
              </wp:wrapPolygon>
            </wp:wrapThrough>
            <wp:docPr id="7" name="obrázek 2" descr="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6" descr="davi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856" w:rsidRPr="00D93642" w:rsidRDefault="00EF5856" w:rsidP="00584BDA">
      <w:pPr>
        <w:spacing w:after="0" w:line="360" w:lineRule="auto"/>
      </w:pPr>
    </w:p>
    <w:p w:rsidR="00EF5856" w:rsidRPr="00D93642" w:rsidRDefault="00EF5856" w:rsidP="00584BDA">
      <w:pPr>
        <w:spacing w:after="0" w:line="360" w:lineRule="auto"/>
      </w:pPr>
    </w:p>
    <w:p w:rsidR="00EF5856" w:rsidRPr="00D93642" w:rsidRDefault="00EF5856" w:rsidP="00584BDA">
      <w:pPr>
        <w:spacing w:after="0" w:line="360" w:lineRule="auto"/>
      </w:pPr>
    </w:p>
    <w:p w:rsidR="00EF5856" w:rsidRPr="00D93642" w:rsidRDefault="00EF5856" w:rsidP="00584BDA">
      <w:pPr>
        <w:spacing w:after="0" w:line="360" w:lineRule="auto"/>
      </w:pPr>
    </w:p>
    <w:p w:rsidR="00EF5856" w:rsidRPr="00D93642" w:rsidRDefault="00EF5856" w:rsidP="00584BDA">
      <w:pPr>
        <w:spacing w:after="0" w:line="360" w:lineRule="auto"/>
      </w:pPr>
    </w:p>
    <w:p w:rsidR="00EF5856" w:rsidRPr="00D93642" w:rsidRDefault="00EF5856" w:rsidP="00584BDA">
      <w:pPr>
        <w:spacing w:after="0" w:line="360" w:lineRule="auto"/>
      </w:pPr>
    </w:p>
    <w:p w:rsidR="00EF5856" w:rsidRPr="00D93642" w:rsidRDefault="00EF5856" w:rsidP="00584BDA">
      <w:pPr>
        <w:spacing w:after="0" w:line="360" w:lineRule="auto"/>
      </w:pPr>
    </w:p>
    <w:p w:rsidR="00D3690E" w:rsidRDefault="00D3690E" w:rsidP="00584BDA">
      <w:pPr>
        <w:tabs>
          <w:tab w:val="left" w:pos="930"/>
        </w:tabs>
        <w:spacing w:after="0" w:line="360" w:lineRule="auto"/>
      </w:pPr>
    </w:p>
    <w:p w:rsidR="00EF5856" w:rsidRDefault="00D3690E" w:rsidP="00584BDA">
      <w:pPr>
        <w:tabs>
          <w:tab w:val="left" w:pos="930"/>
        </w:tabs>
        <w:spacing w:after="0" w:line="360" w:lineRule="auto"/>
      </w:pPr>
      <w:r>
        <w:t xml:space="preserve">     … </w:t>
      </w:r>
      <w:proofErr w:type="spellStart"/>
      <w:r w:rsidR="00CC44FD" w:rsidRPr="00CC44FD">
        <w:rPr>
          <w:color w:val="FF0000"/>
        </w:rPr>
        <w:t>Leonardo</w:t>
      </w:r>
      <w:proofErr w:type="spellEnd"/>
      <w:r w:rsidR="00CC44FD" w:rsidRPr="00CC44FD">
        <w:rPr>
          <w:color w:val="FF0000"/>
        </w:rPr>
        <w:t xml:space="preserve"> </w:t>
      </w:r>
      <w:proofErr w:type="spellStart"/>
      <w:r w:rsidR="00CC44FD" w:rsidRPr="00CC44FD">
        <w:rPr>
          <w:color w:val="FF0000"/>
        </w:rPr>
        <w:t>da</w:t>
      </w:r>
      <w:proofErr w:type="spellEnd"/>
      <w:r w:rsidR="00CC44FD" w:rsidRPr="00CC44FD">
        <w:rPr>
          <w:color w:val="FF0000"/>
        </w:rPr>
        <w:t xml:space="preserve"> Vinci – </w:t>
      </w:r>
      <w:proofErr w:type="spellStart"/>
      <w:r w:rsidR="00CC44FD" w:rsidRPr="00CC44FD">
        <w:rPr>
          <w:color w:val="FF0000"/>
        </w:rPr>
        <w:t>Mona</w:t>
      </w:r>
      <w:proofErr w:type="spellEnd"/>
      <w:r w:rsidR="00CC44FD" w:rsidRPr="00CC44FD">
        <w:rPr>
          <w:color w:val="FF0000"/>
        </w:rPr>
        <w:t xml:space="preserve"> </w:t>
      </w:r>
      <w:proofErr w:type="spellStart"/>
      <w:r w:rsidR="00CC44FD" w:rsidRPr="00CC44FD">
        <w:rPr>
          <w:color w:val="FF0000"/>
        </w:rPr>
        <w:t>Lisa</w:t>
      </w:r>
      <w:proofErr w:type="spellEnd"/>
      <w:r>
        <w:t>……</w:t>
      </w:r>
      <w:proofErr w:type="gramStart"/>
      <w:r>
        <w:t xml:space="preserve">…..                      </w:t>
      </w:r>
      <w:r w:rsidR="00EF5856">
        <w:t>…</w:t>
      </w:r>
      <w:proofErr w:type="gramEnd"/>
      <w:r w:rsidR="00EF5856">
        <w:t>…</w:t>
      </w:r>
      <w:r w:rsidR="00CC44FD" w:rsidRPr="00CC44FD">
        <w:rPr>
          <w:color w:val="FF0000"/>
        </w:rPr>
        <w:t xml:space="preserve">Michelangelo </w:t>
      </w:r>
      <w:proofErr w:type="spellStart"/>
      <w:r w:rsidR="00CC44FD" w:rsidRPr="00CC44FD">
        <w:rPr>
          <w:color w:val="FF0000"/>
        </w:rPr>
        <w:t>Buonarotti</w:t>
      </w:r>
      <w:proofErr w:type="spellEnd"/>
      <w:r w:rsidR="00CC44FD" w:rsidRPr="00CC44FD">
        <w:rPr>
          <w:color w:val="FF0000"/>
        </w:rPr>
        <w:t xml:space="preserve"> – socha Davida</w:t>
      </w:r>
    </w:p>
    <w:p w:rsidR="00CC44FD" w:rsidRDefault="00CC44FD" w:rsidP="00584BDA">
      <w:pPr>
        <w:tabs>
          <w:tab w:val="left" w:pos="930"/>
        </w:tabs>
        <w:spacing w:after="0" w:line="360" w:lineRule="auto"/>
      </w:pPr>
    </w:p>
    <w:p w:rsidR="00EF5856" w:rsidRDefault="00EF5856" w:rsidP="00584BDA">
      <w:pPr>
        <w:pStyle w:val="Odstavecseseznamem"/>
        <w:numPr>
          <w:ilvl w:val="0"/>
          <w:numId w:val="3"/>
        </w:numPr>
        <w:tabs>
          <w:tab w:val="left" w:pos="930"/>
        </w:tabs>
        <w:spacing w:after="0" w:line="360" w:lineRule="auto"/>
      </w:pPr>
      <w:r>
        <w:t>Napiš čtyři nejznámější astronomy z tohoto období.</w:t>
      </w:r>
    </w:p>
    <w:p w:rsidR="00EF5856" w:rsidRDefault="00EF5856" w:rsidP="00584BDA">
      <w:pPr>
        <w:pStyle w:val="Odstavecseseznamem"/>
        <w:tabs>
          <w:tab w:val="left" w:pos="930"/>
        </w:tabs>
        <w:spacing w:after="0" w:line="360" w:lineRule="auto"/>
      </w:pPr>
      <w:r>
        <w:t>……</w:t>
      </w:r>
      <w:r w:rsidR="00D3690E" w:rsidRPr="00D3690E">
        <w:rPr>
          <w:color w:val="FF0000"/>
        </w:rPr>
        <w:t>Mikuláš Koperník,</w:t>
      </w:r>
      <w:r w:rsidR="00584BDA">
        <w:rPr>
          <w:color w:val="FF0000"/>
        </w:rPr>
        <w:t xml:space="preserve"> </w:t>
      </w:r>
      <w:proofErr w:type="spellStart"/>
      <w:r w:rsidR="00D3690E" w:rsidRPr="00D3690E">
        <w:rPr>
          <w:color w:val="FF0000"/>
        </w:rPr>
        <w:t>Giordano</w:t>
      </w:r>
      <w:proofErr w:type="spellEnd"/>
      <w:r w:rsidR="00D3690E" w:rsidRPr="00D3690E">
        <w:rPr>
          <w:color w:val="FF0000"/>
        </w:rPr>
        <w:t xml:space="preserve"> Bruno, Galileo Galilei, </w:t>
      </w:r>
      <w:proofErr w:type="spellStart"/>
      <w:r w:rsidR="00D3690E" w:rsidRPr="00D3690E">
        <w:rPr>
          <w:color w:val="FF0000"/>
        </w:rPr>
        <w:t>Johannes</w:t>
      </w:r>
      <w:proofErr w:type="spellEnd"/>
      <w:r w:rsidR="00D3690E" w:rsidRPr="00D3690E">
        <w:rPr>
          <w:color w:val="FF0000"/>
        </w:rPr>
        <w:t xml:space="preserve"> </w:t>
      </w:r>
      <w:proofErr w:type="spellStart"/>
      <w:r w:rsidR="00D3690E" w:rsidRPr="00D3690E">
        <w:rPr>
          <w:color w:val="FF0000"/>
        </w:rPr>
        <w:t>Kepler</w:t>
      </w:r>
      <w:proofErr w:type="spellEnd"/>
      <w:r>
        <w:t>………………………</w:t>
      </w:r>
      <w:r w:rsidR="00584BDA">
        <w:t>……….</w:t>
      </w:r>
      <w:r>
        <w:t>…</w:t>
      </w:r>
    </w:p>
    <w:p w:rsidR="00EF5856" w:rsidRDefault="00EF5856" w:rsidP="00584BDA">
      <w:pPr>
        <w:tabs>
          <w:tab w:val="left" w:pos="930"/>
        </w:tabs>
        <w:spacing w:after="0" w:line="360" w:lineRule="auto"/>
      </w:pPr>
    </w:p>
    <w:p w:rsidR="00EF5856" w:rsidRDefault="00EF5856" w:rsidP="00584BDA">
      <w:pPr>
        <w:pStyle w:val="Odstavecseseznamem"/>
        <w:numPr>
          <w:ilvl w:val="0"/>
          <w:numId w:val="3"/>
        </w:numPr>
        <w:tabs>
          <w:tab w:val="left" w:pos="930"/>
        </w:tabs>
        <w:spacing w:after="0" w:line="360" w:lineRule="auto"/>
      </w:pPr>
      <w:r>
        <w:t>Co je to manýrismus, napiš nejznámějšího malíře.</w:t>
      </w:r>
    </w:p>
    <w:p w:rsidR="00584BDA" w:rsidRPr="00632EDF" w:rsidRDefault="00EF5856" w:rsidP="00584BDA">
      <w:pPr>
        <w:pStyle w:val="Odstavecseseznamem"/>
        <w:tabs>
          <w:tab w:val="left" w:pos="930"/>
        </w:tabs>
        <w:spacing w:after="0" w:line="360" w:lineRule="auto"/>
        <w:rPr>
          <w:color w:val="FF0000"/>
        </w:rPr>
      </w:pPr>
      <w:r>
        <w:t>……</w:t>
      </w:r>
      <w:r w:rsidR="00584BDA" w:rsidRPr="00632EDF">
        <w:rPr>
          <w:color w:val="FF0000"/>
        </w:rPr>
        <w:t xml:space="preserve">doba přechodu mezi renesancí a barokem, z fr. </w:t>
      </w:r>
      <w:proofErr w:type="spellStart"/>
      <w:r w:rsidR="00632EDF" w:rsidRPr="00632EDF">
        <w:rPr>
          <w:color w:val="FF0000"/>
        </w:rPr>
        <w:t>m</w:t>
      </w:r>
      <w:r w:rsidR="00584BDA" w:rsidRPr="00632EDF">
        <w:rPr>
          <w:color w:val="FF0000"/>
        </w:rPr>
        <w:t>aniere</w:t>
      </w:r>
      <w:proofErr w:type="spellEnd"/>
      <w:r w:rsidR="00584BDA" w:rsidRPr="00632EDF">
        <w:rPr>
          <w:color w:val="FF0000"/>
        </w:rPr>
        <w:t xml:space="preserve"> = způsob, manýr; </w:t>
      </w:r>
    </w:p>
    <w:p w:rsidR="00EF5856" w:rsidRDefault="00584BDA" w:rsidP="00584BDA">
      <w:pPr>
        <w:pStyle w:val="Odstavecseseznamem"/>
        <w:tabs>
          <w:tab w:val="left" w:pos="930"/>
        </w:tabs>
        <w:spacing w:after="0" w:line="360" w:lineRule="auto"/>
      </w:pPr>
      <w:r w:rsidRPr="00632EDF">
        <w:rPr>
          <w:color w:val="FF0000"/>
        </w:rPr>
        <w:t xml:space="preserve">španěl. </w:t>
      </w:r>
      <w:proofErr w:type="gramStart"/>
      <w:r w:rsidRPr="00632EDF">
        <w:rPr>
          <w:color w:val="FF0000"/>
        </w:rPr>
        <w:t>malíř</w:t>
      </w:r>
      <w:proofErr w:type="gramEnd"/>
      <w:r w:rsidRPr="00632EDF">
        <w:rPr>
          <w:color w:val="FF0000"/>
        </w:rPr>
        <w:t xml:space="preserve"> El </w:t>
      </w:r>
      <w:proofErr w:type="spellStart"/>
      <w:r w:rsidRPr="00632EDF">
        <w:rPr>
          <w:color w:val="FF0000"/>
        </w:rPr>
        <w:t>Greco</w:t>
      </w:r>
      <w:proofErr w:type="spellEnd"/>
      <w:r w:rsidRPr="00632EDF">
        <w:rPr>
          <w:color w:val="FF0000"/>
        </w:rPr>
        <w:t xml:space="preserve"> (neobvykle protáhlé postavy)</w:t>
      </w:r>
      <w:r w:rsidR="00632EDF" w:rsidRPr="00632EDF">
        <w:rPr>
          <w:color w:val="FF0000"/>
        </w:rPr>
        <w:t>; střediska</w:t>
      </w:r>
      <w:r w:rsidR="00632EDF">
        <w:rPr>
          <w:color w:val="FF0000"/>
        </w:rPr>
        <w:t>:</w:t>
      </w:r>
      <w:r w:rsidR="00632EDF" w:rsidRPr="00632EDF">
        <w:rPr>
          <w:color w:val="FF0000"/>
        </w:rPr>
        <w:t xml:space="preserve"> Itálie, Francie, Praha</w:t>
      </w:r>
      <w:r>
        <w:t>.</w:t>
      </w:r>
      <w:r w:rsidR="00EF5856">
        <w:t>………</w:t>
      </w:r>
      <w:r>
        <w:t>…</w:t>
      </w:r>
      <w:r w:rsidR="00EF5856">
        <w:t>.</w:t>
      </w:r>
    </w:p>
    <w:p w:rsidR="00584BDA" w:rsidRDefault="00584BDA" w:rsidP="00584BDA">
      <w:pPr>
        <w:pStyle w:val="Odstavecseseznamem"/>
        <w:tabs>
          <w:tab w:val="left" w:pos="930"/>
        </w:tabs>
        <w:spacing w:after="0" w:line="360" w:lineRule="auto"/>
      </w:pPr>
    </w:p>
    <w:p w:rsidR="00EF5856" w:rsidRDefault="00EF5856" w:rsidP="00584BDA">
      <w:pPr>
        <w:pStyle w:val="Odstavecseseznamem"/>
        <w:numPr>
          <w:ilvl w:val="0"/>
          <w:numId w:val="3"/>
        </w:numPr>
        <w:tabs>
          <w:tab w:val="left" w:pos="930"/>
          <w:tab w:val="left" w:pos="2385"/>
          <w:tab w:val="left" w:pos="7740"/>
        </w:tabs>
        <w:spacing w:after="0" w:line="360" w:lineRule="auto"/>
      </w:pPr>
      <w:r>
        <w:t>Zakroužkuj, co je renesanční kultura.</w:t>
      </w:r>
    </w:p>
    <w:p w:rsidR="00EF5856" w:rsidRPr="00B24DCB" w:rsidRDefault="00B90D0C" w:rsidP="00B24DCB">
      <w:pPr>
        <w:spacing w:after="0" w:line="360" w:lineRule="auto"/>
        <w:jc w:val="both"/>
        <w:rPr>
          <w:color w:val="FF0000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205105</wp:posOffset>
            </wp:positionV>
            <wp:extent cx="1724025" cy="1533525"/>
            <wp:effectExtent l="19050" t="0" r="9525" b="0"/>
            <wp:wrapThrough wrapText="bothSides">
              <wp:wrapPolygon edited="0">
                <wp:start x="-239" y="0"/>
                <wp:lineTo x="-239" y="21466"/>
                <wp:lineTo x="21719" y="21466"/>
                <wp:lineTo x="21719" y="0"/>
                <wp:lineTo x="-239" y="0"/>
              </wp:wrapPolygon>
            </wp:wrapThrough>
            <wp:docPr id="11" name="obrázek 10" descr="Soubor:Litomys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Litomysl3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039D" w:rsidRPr="004C039D">
        <w:rPr>
          <w:noProof/>
          <w:lang w:eastAsia="cs-CZ"/>
        </w:rPr>
        <w:pict>
          <v:oval id="_x0000_s1026" style="position:absolute;left:0;text-align:left;margin-left:-12.35pt;margin-top:-.35pt;width:28.5pt;height:21.75pt;z-index:251672576;mso-position-horizontal-relative:text;mso-position-vertical-relative:text" filled="f" fillcolor="white [3201]" strokecolor="red" strokeweight="2.5pt">
            <v:shadow color="#868686"/>
          </v:oval>
        </w:pict>
      </w:r>
      <w:r w:rsidR="00B24DCB">
        <w:rPr>
          <w:noProof/>
          <w:color w:val="FF0000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90805</wp:posOffset>
            </wp:positionV>
            <wp:extent cx="1311910" cy="1752600"/>
            <wp:effectExtent l="19050" t="0" r="2540" b="0"/>
            <wp:wrapThrough wrapText="bothSides">
              <wp:wrapPolygon edited="0">
                <wp:start x="-314" y="0"/>
                <wp:lineTo x="-314" y="21365"/>
                <wp:lineTo x="21642" y="21365"/>
                <wp:lineTo x="21642" y="0"/>
                <wp:lineTo x="-314" y="0"/>
              </wp:wrapPolygon>
            </wp:wrapThrough>
            <wp:docPr id="8" name="obrázek 1" descr="Soubor:Vyšehrad-rotu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Vyšehrad-rotunda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DCB">
        <w:rPr>
          <w:noProof/>
          <w:color w:val="FF000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90805</wp:posOffset>
            </wp:positionV>
            <wp:extent cx="1771650" cy="1752600"/>
            <wp:effectExtent l="19050" t="0" r="0" b="0"/>
            <wp:wrapThrough wrapText="bothSides">
              <wp:wrapPolygon edited="0">
                <wp:start x="-232" y="0"/>
                <wp:lineTo x="-232" y="21365"/>
                <wp:lineTo x="21600" y="21365"/>
                <wp:lineTo x="21600" y="0"/>
                <wp:lineTo x="-232" y="0"/>
              </wp:wrapPolygon>
            </wp:wrapThrough>
            <wp:docPr id="10" name="obrázek 7" descr="Soubor:Praha, Katedrála, JV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raha, Katedrála, JV 0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B24DCB" w:rsidRPr="00B24DCB">
        <w:rPr>
          <w:color w:val="FF0000"/>
        </w:rPr>
        <w:t>a)</w:t>
      </w:r>
      <w:r w:rsidR="00B24DCB">
        <w:rPr>
          <w:color w:val="FF0000"/>
        </w:rPr>
        <w:t xml:space="preserve"> </w:t>
      </w:r>
      <w:r w:rsidR="00B24DCB" w:rsidRPr="00B24DCB">
        <w:rPr>
          <w:color w:val="FF0000"/>
        </w:rPr>
        <w:t xml:space="preserve">                                               </w:t>
      </w:r>
      <w:r w:rsidR="00B24DCB">
        <w:rPr>
          <w:color w:val="FF0000"/>
        </w:rPr>
        <w:t xml:space="preserve">              </w:t>
      </w:r>
      <w:r w:rsidR="00B24DCB" w:rsidRPr="00B24DCB">
        <w:t>b)</w:t>
      </w:r>
      <w:r w:rsidR="00B24DCB">
        <w:t xml:space="preserve">                                                                         c)</w:t>
      </w:r>
      <w:proofErr w:type="gramEnd"/>
    </w:p>
    <w:p w:rsidR="00084214" w:rsidRDefault="00084214" w:rsidP="00584BDA">
      <w:pPr>
        <w:spacing w:after="0" w:line="360" w:lineRule="auto"/>
        <w:rPr>
          <w:color w:val="FF0000"/>
        </w:rPr>
      </w:pPr>
    </w:p>
    <w:p w:rsidR="00084214" w:rsidRDefault="00084214" w:rsidP="00584BDA">
      <w:pPr>
        <w:spacing w:after="0" w:line="360" w:lineRule="auto"/>
        <w:rPr>
          <w:color w:val="FF0000"/>
        </w:rPr>
      </w:pPr>
    </w:p>
    <w:p w:rsidR="00084214" w:rsidRDefault="00084214" w:rsidP="00584BDA">
      <w:pPr>
        <w:spacing w:after="0" w:line="360" w:lineRule="auto"/>
        <w:rPr>
          <w:color w:val="FF0000"/>
        </w:rPr>
      </w:pPr>
    </w:p>
    <w:p w:rsidR="00084214" w:rsidRDefault="00084214" w:rsidP="00584BDA">
      <w:pPr>
        <w:spacing w:after="0" w:line="360" w:lineRule="auto"/>
        <w:rPr>
          <w:color w:val="FF0000"/>
        </w:rPr>
      </w:pPr>
    </w:p>
    <w:p w:rsidR="00084214" w:rsidRPr="00084214" w:rsidRDefault="00084214" w:rsidP="0016450F">
      <w:pPr>
        <w:spacing w:after="0" w:line="360" w:lineRule="auto"/>
        <w:rPr>
          <w:b/>
          <w:sz w:val="24"/>
          <w:szCs w:val="24"/>
          <w:u w:val="single"/>
        </w:rPr>
      </w:pPr>
      <w:r w:rsidRPr="00084214">
        <w:rPr>
          <w:b/>
          <w:sz w:val="24"/>
          <w:szCs w:val="24"/>
          <w:u w:val="single"/>
        </w:rPr>
        <w:lastRenderedPageBreak/>
        <w:t>Použité zdroje:</w:t>
      </w:r>
    </w:p>
    <w:p w:rsidR="00084214" w:rsidRDefault="00084214" w:rsidP="0016450F">
      <w:pPr>
        <w:spacing w:after="0" w:line="360" w:lineRule="auto"/>
      </w:pPr>
      <w:r w:rsidRPr="00084214">
        <w:t>[cit. 2012-0</w:t>
      </w:r>
      <w:r>
        <w:t>6</w:t>
      </w:r>
      <w:r w:rsidRPr="00084214">
        <w:t>-</w:t>
      </w:r>
      <w:r>
        <w:t>06</w:t>
      </w:r>
      <w:r w:rsidRPr="00084214">
        <w:t xml:space="preserve">]. </w:t>
      </w:r>
      <w:r>
        <w:t>Tvůrce</w:t>
      </w:r>
      <w:r w:rsidRPr="00084214">
        <w:t>:</w:t>
      </w:r>
      <w:r>
        <w:t xml:space="preserve"> </w:t>
      </w:r>
      <w:proofErr w:type="spellStart"/>
      <w:r>
        <w:t>Leonardo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Vinci. </w:t>
      </w:r>
      <w:r w:rsidRPr="00084214">
        <w:t xml:space="preserve">Dostupný pod licencí </w:t>
      </w:r>
      <w:proofErr w:type="spellStart"/>
      <w:r w:rsidRPr="00084214">
        <w:t>Wikimedia</w:t>
      </w:r>
      <w:proofErr w:type="spellEnd"/>
      <w:r w:rsidRPr="00084214">
        <w:t xml:space="preserve"> </w:t>
      </w:r>
      <w:proofErr w:type="spellStart"/>
      <w:r w:rsidRPr="00084214">
        <w:t>Commons</w:t>
      </w:r>
      <w:proofErr w:type="spellEnd"/>
      <w:r w:rsidRPr="00084214">
        <w:t xml:space="preserve"> na www: http://en.wikipedia.org/wiki/File:Mona_Lisa,_by_Leonardo_da_Vinci,_from_C2RMF_retouched.jpg</w:t>
      </w:r>
    </w:p>
    <w:p w:rsidR="00084214" w:rsidRPr="00084214" w:rsidRDefault="00084214" w:rsidP="0016450F">
      <w:pPr>
        <w:spacing w:after="0" w:line="240" w:lineRule="auto"/>
      </w:pPr>
    </w:p>
    <w:p w:rsidR="00084214" w:rsidRDefault="00084214" w:rsidP="0016450F">
      <w:pPr>
        <w:spacing w:after="0" w:line="360" w:lineRule="auto"/>
      </w:pPr>
      <w:r w:rsidRPr="00084214">
        <w:t>[cit. 2012-0</w:t>
      </w:r>
      <w:r>
        <w:t>6</w:t>
      </w:r>
      <w:r w:rsidRPr="00084214">
        <w:t>-</w:t>
      </w:r>
      <w:r>
        <w:t>06</w:t>
      </w:r>
      <w:r w:rsidR="0016450F">
        <w:t xml:space="preserve">]. </w:t>
      </w:r>
      <w:r>
        <w:t xml:space="preserve">Autor: David </w:t>
      </w:r>
      <w:proofErr w:type="spellStart"/>
      <w:r>
        <w:t>Gaya</w:t>
      </w:r>
      <w:proofErr w:type="spellEnd"/>
      <w:r>
        <w:t xml:space="preserve">. </w:t>
      </w:r>
      <w:r w:rsidRPr="00084214">
        <w:t xml:space="preserve">Dostupný pod licencí </w:t>
      </w:r>
      <w:proofErr w:type="spellStart"/>
      <w:r w:rsidRPr="00084214">
        <w:t>Wikimedia</w:t>
      </w:r>
      <w:proofErr w:type="spellEnd"/>
      <w:r w:rsidRPr="00084214">
        <w:t xml:space="preserve"> </w:t>
      </w:r>
      <w:proofErr w:type="spellStart"/>
      <w:r w:rsidRPr="00084214">
        <w:t>Commons</w:t>
      </w:r>
      <w:proofErr w:type="spellEnd"/>
      <w:r w:rsidRPr="00084214">
        <w:t xml:space="preserve"> na www: http://cs.wikipedia.org/wiki/Soubor:Michelangelos_David.jpg</w:t>
      </w:r>
    </w:p>
    <w:p w:rsidR="0016450F" w:rsidRDefault="0016450F" w:rsidP="0016450F">
      <w:pPr>
        <w:spacing w:after="0" w:line="240" w:lineRule="auto"/>
      </w:pPr>
    </w:p>
    <w:p w:rsidR="0016450F" w:rsidRDefault="0016450F" w:rsidP="0016450F">
      <w:pPr>
        <w:spacing w:after="0" w:line="360" w:lineRule="auto"/>
      </w:pPr>
      <w:r w:rsidRPr="00084214">
        <w:t>[cit. 2012-0</w:t>
      </w:r>
      <w:r>
        <w:t>6</w:t>
      </w:r>
      <w:r w:rsidRPr="00084214">
        <w:t>-</w:t>
      </w:r>
      <w:r>
        <w:t xml:space="preserve">06]. Autor:  Martin Vavřík. </w:t>
      </w:r>
      <w:r w:rsidRPr="00084214">
        <w:t xml:space="preserve">Dostupný pod licencí </w:t>
      </w:r>
      <w:proofErr w:type="spellStart"/>
      <w:r w:rsidRPr="00084214">
        <w:t>Wikimedia</w:t>
      </w:r>
      <w:proofErr w:type="spellEnd"/>
      <w:r w:rsidRPr="00084214">
        <w:t xml:space="preserve"> </w:t>
      </w:r>
      <w:proofErr w:type="spellStart"/>
      <w:r w:rsidRPr="00084214">
        <w:t>Commons</w:t>
      </w:r>
      <w:proofErr w:type="spellEnd"/>
      <w:r w:rsidRPr="00084214">
        <w:t xml:space="preserve"> na www: </w:t>
      </w:r>
      <w:r w:rsidRPr="0016450F">
        <w:t>http://cs.wikipedia.org/wiki/Soubor:Litomysl3.jpg</w:t>
      </w:r>
    </w:p>
    <w:p w:rsidR="004C48C0" w:rsidRDefault="004C48C0" w:rsidP="0016450F">
      <w:pPr>
        <w:spacing w:after="0" w:line="240" w:lineRule="auto"/>
      </w:pPr>
    </w:p>
    <w:p w:rsidR="004C48C0" w:rsidRDefault="004C48C0" w:rsidP="0016450F">
      <w:pPr>
        <w:spacing w:after="0" w:line="360" w:lineRule="auto"/>
      </w:pPr>
      <w:r w:rsidRPr="00084214">
        <w:t>[cit. 2012-0</w:t>
      </w:r>
      <w:r>
        <w:t>6</w:t>
      </w:r>
      <w:r w:rsidRPr="00084214">
        <w:t>-</w:t>
      </w:r>
      <w:r>
        <w:t>06</w:t>
      </w:r>
      <w:r w:rsidR="0016450F">
        <w:t>].</w:t>
      </w:r>
      <w:r w:rsidRPr="00084214">
        <w:t xml:space="preserve"> </w:t>
      </w:r>
      <w:r>
        <w:t xml:space="preserve">Autor:  </w:t>
      </w:r>
      <w:proofErr w:type="spellStart"/>
      <w:r>
        <w:t>Karelj</w:t>
      </w:r>
      <w:proofErr w:type="spellEnd"/>
      <w:r>
        <w:t xml:space="preserve">. </w:t>
      </w:r>
      <w:r w:rsidRPr="00084214">
        <w:t xml:space="preserve">Dostupný pod licencí </w:t>
      </w:r>
      <w:proofErr w:type="spellStart"/>
      <w:r w:rsidRPr="00084214">
        <w:t>Wikimedia</w:t>
      </w:r>
      <w:proofErr w:type="spellEnd"/>
      <w:r w:rsidRPr="00084214">
        <w:t xml:space="preserve"> </w:t>
      </w:r>
      <w:proofErr w:type="spellStart"/>
      <w:r w:rsidRPr="00084214">
        <w:t>Commons</w:t>
      </w:r>
      <w:proofErr w:type="spellEnd"/>
      <w:r w:rsidRPr="00084214">
        <w:t xml:space="preserve"> na www: </w:t>
      </w:r>
      <w:r w:rsidRPr="004C48C0">
        <w:t>http://cs.wikipedia.org/wiki/Soubor:Vy%C5%A1ehrad-rotunda.jpg</w:t>
      </w:r>
    </w:p>
    <w:p w:rsidR="0016450F" w:rsidRDefault="0016450F" w:rsidP="0016450F">
      <w:pPr>
        <w:spacing w:after="0" w:line="240" w:lineRule="auto"/>
      </w:pPr>
    </w:p>
    <w:p w:rsidR="00EF5856" w:rsidRPr="0016450F" w:rsidRDefault="0016450F" w:rsidP="0016450F">
      <w:pPr>
        <w:spacing w:after="0" w:line="360" w:lineRule="auto"/>
      </w:pPr>
      <w:r w:rsidRPr="00084214">
        <w:t>[cit. 2012-0</w:t>
      </w:r>
      <w:r>
        <w:t>6</w:t>
      </w:r>
      <w:r w:rsidRPr="00084214">
        <w:t>-</w:t>
      </w:r>
      <w:r>
        <w:t>06].</w:t>
      </w:r>
      <w:r w:rsidRPr="00084214">
        <w:t xml:space="preserve"> </w:t>
      </w:r>
      <w:r>
        <w:t xml:space="preserve">Autor: </w:t>
      </w:r>
      <w:proofErr w:type="spellStart"/>
      <w:r>
        <w:t>Flickr</w:t>
      </w:r>
      <w:proofErr w:type="spellEnd"/>
      <w:r>
        <w:t xml:space="preserve"> </w:t>
      </w:r>
      <w:proofErr w:type="spellStart"/>
      <w:r>
        <w:t>upload</w:t>
      </w:r>
      <w:proofErr w:type="spellEnd"/>
      <w:r>
        <w:t xml:space="preserve"> bot. </w:t>
      </w:r>
      <w:r w:rsidRPr="00084214">
        <w:t xml:space="preserve">Dostupný pod licencí </w:t>
      </w:r>
      <w:proofErr w:type="spellStart"/>
      <w:r w:rsidRPr="00084214">
        <w:t>Wikimedia</w:t>
      </w:r>
      <w:proofErr w:type="spellEnd"/>
      <w:r w:rsidRPr="00084214">
        <w:t xml:space="preserve"> </w:t>
      </w:r>
      <w:proofErr w:type="spellStart"/>
      <w:r w:rsidRPr="00084214">
        <w:t>Commons</w:t>
      </w:r>
      <w:proofErr w:type="spellEnd"/>
      <w:r w:rsidRPr="00084214">
        <w:t xml:space="preserve"> na www:</w:t>
      </w:r>
      <w:r>
        <w:t xml:space="preserve"> </w:t>
      </w:r>
      <w:r w:rsidRPr="0016450F">
        <w:t>http://upload.wikimedia.org/wikipedia/commons/9/99/Praha%2C_Katedr%C3%A1la%2C_JV_01.jpg</w:t>
      </w:r>
    </w:p>
    <w:p w:rsidR="00EF5856" w:rsidRPr="00EF5856" w:rsidRDefault="00EF5856" w:rsidP="00584BDA">
      <w:pPr>
        <w:spacing w:after="0" w:line="360" w:lineRule="auto"/>
      </w:pPr>
    </w:p>
    <w:sectPr w:rsidR="00EF5856" w:rsidRPr="00EF5856" w:rsidSect="00F97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64FD7"/>
    <w:multiLevelType w:val="hybridMultilevel"/>
    <w:tmpl w:val="DD70A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86BD3"/>
    <w:multiLevelType w:val="hybridMultilevel"/>
    <w:tmpl w:val="F1D08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171AF"/>
    <w:multiLevelType w:val="hybridMultilevel"/>
    <w:tmpl w:val="DD70A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800FE6"/>
    <w:multiLevelType w:val="hybridMultilevel"/>
    <w:tmpl w:val="B524B0D8"/>
    <w:lvl w:ilvl="0" w:tplc="410E42E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7831"/>
    <w:rsid w:val="00084214"/>
    <w:rsid w:val="0016450F"/>
    <w:rsid w:val="00166950"/>
    <w:rsid w:val="00381FE7"/>
    <w:rsid w:val="004C039D"/>
    <w:rsid w:val="004C48C0"/>
    <w:rsid w:val="004F3445"/>
    <w:rsid w:val="00554CF9"/>
    <w:rsid w:val="00584BDA"/>
    <w:rsid w:val="005D0C6A"/>
    <w:rsid w:val="00632EDF"/>
    <w:rsid w:val="00B24DCB"/>
    <w:rsid w:val="00B90D0C"/>
    <w:rsid w:val="00CC44FD"/>
    <w:rsid w:val="00D3690E"/>
    <w:rsid w:val="00DC0528"/>
    <w:rsid w:val="00E70D45"/>
    <w:rsid w:val="00EA7D67"/>
    <w:rsid w:val="00EF5856"/>
    <w:rsid w:val="00F9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8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78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8421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8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5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9/99/Praha,_Katedr%C3%A1la,_JV_01.jpg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upload.wikimedia.org/wikipedia/commons/6/61/Litomysl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upload.wikimedia.org/wikipedia/commons/5/51/Vy%C5%A1ehrad-rotunda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466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16</cp:revision>
  <dcterms:created xsi:type="dcterms:W3CDTF">2012-06-06T14:04:00Z</dcterms:created>
  <dcterms:modified xsi:type="dcterms:W3CDTF">2012-06-08T18:51:00Z</dcterms:modified>
</cp:coreProperties>
</file>