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9E" w:rsidRPr="00143E67" w:rsidRDefault="00AB489E" w:rsidP="00AB489E">
      <w:pPr>
        <w:spacing w:after="0" w:line="360" w:lineRule="auto"/>
        <w:jc w:val="center"/>
        <w:rPr>
          <w:rFonts w:ascii="Times New Roman" w:hAnsi="Times New Roman" w:cs="Times New Roman"/>
          <w:b/>
          <w:color w:val="339966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>VY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_32_</w:t>
      </w:r>
      <w:r w:rsidRPr="00143E67">
        <w:rPr>
          <w:rFonts w:ascii="Times New Roman" w:hAnsi="Times New Roman" w:cs="Times New Roman"/>
          <w:b/>
          <w:sz w:val="28"/>
          <w:szCs w:val="28"/>
        </w:rPr>
        <w:t>INOVACE_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D7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17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color w:val="339966"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D61B02">
        <w:rPr>
          <w:rFonts w:ascii="Times New Roman" w:hAnsi="Times New Roman" w:cs="Times New Roman"/>
          <w:b/>
          <w:color w:val="00B050"/>
          <w:sz w:val="28"/>
          <w:szCs w:val="28"/>
        </w:rPr>
        <w:t>Mgr. Nováková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Jana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3719A2" w:rsidRDefault="00AB489E" w:rsidP="00AB489E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Datum vytvoření: </w:t>
      </w:r>
      <w:r w:rsidRPr="003719A2">
        <w:rPr>
          <w:rFonts w:ascii="Times New Roman" w:hAnsi="Times New Roman" w:cs="Times New Roman"/>
          <w:b/>
          <w:color w:val="00B050"/>
          <w:sz w:val="28"/>
          <w:szCs w:val="28"/>
        </w:rPr>
        <w:t>leden 2012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Ročník: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7.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oblast: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Člověk a společnost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obor: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Dějepis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Tematický okruh: </w:t>
      </w:r>
      <w:r w:rsidR="00420BC8" w:rsidRPr="00420BC8">
        <w:rPr>
          <w:rFonts w:ascii="Times New Roman" w:hAnsi="Times New Roman" w:cs="Times New Roman"/>
          <w:b/>
          <w:color w:val="00B050"/>
          <w:sz w:val="28"/>
          <w:szCs w:val="28"/>
        </w:rPr>
        <w:t>Raný novověk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Téma: </w:t>
      </w:r>
      <w:r w:rsidR="00592978" w:rsidRPr="004D5637">
        <w:rPr>
          <w:rFonts w:ascii="Times New Roman" w:hAnsi="Times New Roman" w:cs="Times New Roman"/>
          <w:b/>
          <w:color w:val="00B050"/>
          <w:sz w:val="28"/>
          <w:szCs w:val="28"/>
        </w:rPr>
        <w:t>Renesance, Reformace</w:t>
      </w:r>
    </w:p>
    <w:p w:rsidR="00AB489E" w:rsidRPr="00143E67" w:rsidRDefault="00AB489E" w:rsidP="00AB4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489E" w:rsidRPr="00143E67" w:rsidRDefault="00AB489E" w:rsidP="00AB489E">
      <w:pPr>
        <w:spacing w:after="0" w:line="360" w:lineRule="auto"/>
        <w:rPr>
          <w:b/>
          <w:sz w:val="24"/>
          <w:szCs w:val="24"/>
        </w:rPr>
      </w:pPr>
    </w:p>
    <w:p w:rsidR="00AB489E" w:rsidRPr="00143E67" w:rsidRDefault="00AB489E" w:rsidP="00AB489E">
      <w:pPr>
        <w:spacing w:after="0" w:line="360" w:lineRule="auto"/>
        <w:rPr>
          <w:sz w:val="24"/>
          <w:szCs w:val="24"/>
        </w:rPr>
      </w:pPr>
    </w:p>
    <w:p w:rsidR="00AB489E" w:rsidRPr="00143E67" w:rsidRDefault="00AB489E" w:rsidP="00AB489E">
      <w:pPr>
        <w:spacing w:after="0" w:line="360" w:lineRule="auto"/>
        <w:rPr>
          <w:sz w:val="24"/>
          <w:szCs w:val="24"/>
        </w:rPr>
      </w:pPr>
    </w:p>
    <w:p w:rsidR="00AB489E" w:rsidRPr="00143E67" w:rsidRDefault="00AB489E" w:rsidP="00AB489E">
      <w:pPr>
        <w:spacing w:after="0" w:line="360" w:lineRule="auto"/>
        <w:rPr>
          <w:sz w:val="24"/>
          <w:szCs w:val="24"/>
        </w:rPr>
      </w:pPr>
    </w:p>
    <w:p w:rsidR="00AB489E" w:rsidRDefault="00AB489E" w:rsidP="00AB489E"/>
    <w:p w:rsidR="00AB489E" w:rsidRDefault="00AB489E" w:rsidP="00AB489E"/>
    <w:p w:rsidR="00AB489E" w:rsidRDefault="00AB489E" w:rsidP="00AB489E"/>
    <w:p w:rsidR="00AB489E" w:rsidRDefault="00AB489E" w:rsidP="00AB489E"/>
    <w:p w:rsidR="00AB489E" w:rsidRDefault="00AB489E" w:rsidP="00AB489E"/>
    <w:p w:rsidR="00AB489E" w:rsidRDefault="00AB489E" w:rsidP="00AB489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281940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B489E" w:rsidRDefault="00AB489E" w:rsidP="00AB489E"/>
    <w:p w:rsidR="003D1C27" w:rsidRDefault="003D1C27"/>
    <w:p w:rsidR="00AB489E" w:rsidRDefault="00AB489E"/>
    <w:p w:rsidR="00AB489E" w:rsidRPr="00AB489E" w:rsidRDefault="00AB489E" w:rsidP="00AB489E">
      <w:pPr>
        <w:jc w:val="center"/>
        <w:rPr>
          <w:b/>
          <w:sz w:val="32"/>
          <w:szCs w:val="32"/>
          <w:u w:val="single"/>
        </w:rPr>
      </w:pPr>
      <w:r w:rsidRPr="00AB489E">
        <w:rPr>
          <w:b/>
          <w:sz w:val="32"/>
          <w:szCs w:val="32"/>
          <w:u w:val="single"/>
        </w:rPr>
        <w:lastRenderedPageBreak/>
        <w:t>Zadání pro žáky</w:t>
      </w:r>
    </w:p>
    <w:p w:rsidR="00AB489E" w:rsidRDefault="00AB489E" w:rsidP="00AB489E">
      <w:pPr>
        <w:pStyle w:val="Odstavecseseznamem"/>
        <w:numPr>
          <w:ilvl w:val="0"/>
          <w:numId w:val="1"/>
        </w:numPr>
      </w:pPr>
      <w:r>
        <w:t xml:space="preserve">Vylušti křížovku. </w:t>
      </w:r>
    </w:p>
    <w:p w:rsidR="00AB489E" w:rsidRDefault="00AB489E" w:rsidP="00AB489E">
      <w:pPr>
        <w:pStyle w:val="Odstavecseseznamem"/>
        <w:numPr>
          <w:ilvl w:val="0"/>
          <w:numId w:val="1"/>
        </w:numPr>
      </w:pPr>
      <w:r>
        <w:t>Napiš, co nebo kdo je tajenka.</w:t>
      </w:r>
    </w:p>
    <w:tbl>
      <w:tblPr>
        <w:tblW w:w="98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</w:tblGrid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D707F0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margin-left:20.9pt;margin-top:.1pt;width:25.5pt;height:22.5pt;z-index:251661312;mso-position-horizontal-relative:text;mso-position-vertical-relative:text" o:connectortype="straight"/>
              </w:pict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36" type="#_x0000_t32" style="position:absolute;margin-left:20.9pt;margin-top:-.4pt;width:25.5pt;height:22.5pt;flip:y;z-index:251660288;mso-position-horizontal-relative:text;mso-position-vertical-relative:text" o:connectortype="straight"/>
              </w:pict>
            </w:r>
            <w:r w:rsidR="00AB489E"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D707F0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38" type="#_x0000_t32" style="position:absolute;margin-left:21.5pt;margin-top:-.4pt;width:0;height:23pt;z-index:251662336;mso-position-horizontal-relative:text;mso-position-vertical-relative:text" o:connectortype="straight"/>
              </w:pic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489E" w:rsidRPr="00AB489E" w:rsidTr="00AB489E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9E" w:rsidRPr="00AB489E" w:rsidRDefault="00AB489E" w:rsidP="00AB4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B489E" w:rsidRDefault="00AB489E" w:rsidP="00AB489E"/>
    <w:p w:rsidR="00AB489E" w:rsidRDefault="00AB489E" w:rsidP="00AB489E">
      <w:pPr>
        <w:pStyle w:val="Odstavecseseznamem"/>
        <w:numPr>
          <w:ilvl w:val="0"/>
          <w:numId w:val="2"/>
        </w:numPr>
      </w:pPr>
      <w:r>
        <w:t xml:space="preserve">Jak se jmenoval reformátor 16. </w:t>
      </w:r>
      <w:r w:rsidR="000315DD">
        <w:t>s</w:t>
      </w:r>
      <w:r>
        <w:t>toletí, který pocházel ze Švýcarska?</w:t>
      </w:r>
    </w:p>
    <w:p w:rsidR="00AB489E" w:rsidRDefault="00AB489E" w:rsidP="00AB489E">
      <w:pPr>
        <w:pStyle w:val="Odstavecseseznamem"/>
        <w:numPr>
          <w:ilvl w:val="0"/>
          <w:numId w:val="2"/>
        </w:numPr>
      </w:pPr>
      <w:r>
        <w:t xml:space="preserve">Jak se nazývá kulturní směr 14. – 16. </w:t>
      </w:r>
      <w:r w:rsidR="000315DD">
        <w:t>s</w:t>
      </w:r>
      <w:r>
        <w:t>toletí, který vznikl v Itálii?</w:t>
      </w:r>
    </w:p>
    <w:p w:rsidR="00AB489E" w:rsidRDefault="00AB489E" w:rsidP="00AB489E">
      <w:pPr>
        <w:pStyle w:val="Odstavecseseznamem"/>
        <w:numPr>
          <w:ilvl w:val="0"/>
          <w:numId w:val="2"/>
        </w:numPr>
      </w:pPr>
      <w:r>
        <w:t>Jak se jmenuje neslavnější obraz tohoto kulturního směru?</w:t>
      </w:r>
    </w:p>
    <w:p w:rsidR="00AB489E" w:rsidRDefault="00AB489E" w:rsidP="00AB489E">
      <w:pPr>
        <w:pStyle w:val="Odstavecseseznamem"/>
        <w:numPr>
          <w:ilvl w:val="0"/>
          <w:numId w:val="2"/>
        </w:numPr>
      </w:pPr>
      <w:r>
        <w:t>Jak se nazývali nekatolíci ve Francii?</w:t>
      </w:r>
    </w:p>
    <w:p w:rsidR="00AB489E" w:rsidRDefault="00AB489E" w:rsidP="00AB489E">
      <w:pPr>
        <w:pStyle w:val="Odstavecseseznamem"/>
        <w:numPr>
          <w:ilvl w:val="0"/>
          <w:numId w:val="2"/>
        </w:numPr>
      </w:pPr>
      <w:r>
        <w:t>Jak se nazývala nově vzniklá církev v</w:t>
      </w:r>
      <w:r w:rsidR="006A1478">
        <w:t xml:space="preserve"> Anglii </w:t>
      </w:r>
      <w:r>
        <w:t>za Jindřicha VIII.?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Jaký mír stanovil zásadu „čí vláda, toho náboženství“?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se jinak řekne Kalvínovo učení o předurčení?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se říkalo pirátům v královských službách Anglie?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Jaká je nejslavnější socha umělce Michelangela?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se nazýval edikt, který povoloval svobodu vyznání pro nekatolíky ve Francii?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se jinak nazývala Marie Katolická?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se jmenoval řád, který nejvíce pomáhal při protireformaci?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>Jak nazýváme nejslavnější období v anglické historii?</w:t>
      </w:r>
    </w:p>
    <w:p w:rsidR="006A1478" w:rsidRDefault="006A1478" w:rsidP="00AB489E">
      <w:pPr>
        <w:pStyle w:val="Odstavecseseznamem"/>
        <w:numPr>
          <w:ilvl w:val="0"/>
          <w:numId w:val="2"/>
        </w:numPr>
      </w:pPr>
      <w:r>
        <w:t xml:space="preserve">S jakým rodem soupeřili </w:t>
      </w:r>
      <w:proofErr w:type="spellStart"/>
      <w:r>
        <w:t>Yorkové</w:t>
      </w:r>
      <w:proofErr w:type="spellEnd"/>
      <w:r>
        <w:t xml:space="preserve"> ve válkách růží?</w:t>
      </w:r>
    </w:p>
    <w:p w:rsidR="00AB489E" w:rsidRDefault="006A1478" w:rsidP="00AB489E">
      <w:pPr>
        <w:pStyle w:val="Odstavecseseznamem"/>
        <w:numPr>
          <w:ilvl w:val="0"/>
          <w:numId w:val="2"/>
        </w:numPr>
      </w:pPr>
      <w:r>
        <w:t>Jak se jmenují části Bible, vyprávějící o životě Ježíše Krista?</w:t>
      </w:r>
    </w:p>
    <w:p w:rsidR="006A1478" w:rsidRDefault="006A1478" w:rsidP="006A1478">
      <w:pPr>
        <w:pStyle w:val="Odstavecseseznamem"/>
      </w:pPr>
    </w:p>
    <w:p w:rsidR="006A1478" w:rsidRDefault="006A1478" w:rsidP="006A1478">
      <w:pPr>
        <w:pStyle w:val="Odstavecseseznamem"/>
        <w:jc w:val="center"/>
        <w:rPr>
          <w:b/>
          <w:color w:val="FF0000"/>
          <w:sz w:val="36"/>
          <w:szCs w:val="36"/>
          <w:u w:val="single"/>
        </w:rPr>
      </w:pPr>
      <w:r w:rsidRPr="006A1478">
        <w:rPr>
          <w:b/>
          <w:color w:val="FF0000"/>
          <w:sz w:val="36"/>
          <w:szCs w:val="36"/>
          <w:u w:val="single"/>
        </w:rPr>
        <w:lastRenderedPageBreak/>
        <w:t>Metodika</w:t>
      </w:r>
    </w:p>
    <w:p w:rsidR="00791C17" w:rsidRPr="006A1478" w:rsidRDefault="00791C17" w:rsidP="006A1478">
      <w:pPr>
        <w:pStyle w:val="Odstavecseseznamem"/>
        <w:jc w:val="center"/>
        <w:rPr>
          <w:b/>
          <w:color w:val="FF0000"/>
          <w:sz w:val="36"/>
          <w:szCs w:val="36"/>
          <w:u w:val="single"/>
        </w:rPr>
      </w:pPr>
    </w:p>
    <w:p w:rsidR="006A1478" w:rsidRDefault="006A1478" w:rsidP="006A1478">
      <w:pPr>
        <w:pStyle w:val="Odstavecseseznamem"/>
      </w:pPr>
    </w:p>
    <w:tbl>
      <w:tblPr>
        <w:tblW w:w="98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</w:tblGrid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Í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M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A1" w:rsidRPr="00936EA2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A1" w:rsidRPr="00936EA2" w:rsidRDefault="00D707F0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FF0000"/>
                <w:lang w:eastAsia="cs-CZ"/>
              </w:rPr>
              <w:pict>
                <v:shape id="_x0000_s1039" type="#_x0000_t32" style="position:absolute;left:0;text-align:left;margin-left:-4.15pt;margin-top:2.6pt;width:25.5pt;height:22.5pt;flip:y;z-index:251664384;mso-position-horizontal-relative:text;mso-position-vertical-relative:text" o:connectortype="straight"/>
              </w:pict>
            </w:r>
            <w:r>
              <w:rPr>
                <w:rFonts w:ascii="Calibri" w:eastAsia="Times New Roman" w:hAnsi="Calibri" w:cs="Times New Roman"/>
                <w:b/>
                <w:noProof/>
                <w:color w:val="FF0000"/>
                <w:lang w:eastAsia="cs-CZ"/>
              </w:rPr>
              <w:pict>
                <v:shape id="_x0000_s1040" type="#_x0000_t32" style="position:absolute;left:0;text-align:left;margin-left:-3.4pt;margin-top:3.05pt;width:25.5pt;height:22.5pt;z-index:251665408;mso-position-horizontal-relative:text;mso-position-vertical-relative:text" o:connectortype="straight"/>
              </w:pict>
            </w:r>
            <w:r>
              <w:rPr>
                <w:rFonts w:ascii="Calibri" w:eastAsia="Times New Roman" w:hAnsi="Calibri" w:cs="Times New Roman"/>
                <w:b/>
                <w:noProof/>
                <w:color w:val="FF0000"/>
                <w:lang w:eastAsia="cs-CZ"/>
              </w:rPr>
              <w:pict>
                <v:shape id="_x0000_s1041" type="#_x0000_t32" style="position:absolute;left:0;text-align:left;margin-left:21.05pt;margin-top:-.85pt;width:0;height:23pt;z-index:251666432;mso-position-horizontal-relative:text;mso-position-vertical-relative:text" o:connectortype="straight"/>
              </w:pict>
            </w:r>
          </w:p>
          <w:p w:rsidR="006A1478" w:rsidRPr="00AB489E" w:rsidRDefault="0077127F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 xml:space="preserve">             </w:t>
            </w:r>
            <w:r w:rsidR="005228A1"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H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U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G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G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Á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5228A1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Á</w:t>
            </w: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U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G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U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F05767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Ý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P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Z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Á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Ř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D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D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6F0B2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Ý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Á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J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Z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U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36EA2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É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B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Ě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316444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É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Ř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  <w:tr w:rsidR="006A1478" w:rsidRPr="00AB489E" w:rsidTr="00C62241">
        <w:trPr>
          <w:trHeight w:val="46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C622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489E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G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478" w:rsidRPr="00AB489E" w:rsidRDefault="00936EA2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78" w:rsidRPr="00AB489E" w:rsidRDefault="006A1478" w:rsidP="00936E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</w:p>
        </w:tc>
      </w:tr>
    </w:tbl>
    <w:p w:rsidR="006A1478" w:rsidRDefault="006A1478" w:rsidP="006A1478">
      <w:pPr>
        <w:pStyle w:val="Odstavecseseznamem"/>
      </w:pPr>
    </w:p>
    <w:sectPr w:rsidR="006A1478" w:rsidSect="003D1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56873"/>
    <w:multiLevelType w:val="hybridMultilevel"/>
    <w:tmpl w:val="9FC6D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269DC"/>
    <w:multiLevelType w:val="hybridMultilevel"/>
    <w:tmpl w:val="7FB231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489E"/>
    <w:rsid w:val="000315DD"/>
    <w:rsid w:val="00316444"/>
    <w:rsid w:val="003D1C27"/>
    <w:rsid w:val="00420BC8"/>
    <w:rsid w:val="004D5637"/>
    <w:rsid w:val="005228A1"/>
    <w:rsid w:val="00592978"/>
    <w:rsid w:val="006A1478"/>
    <w:rsid w:val="006F0B22"/>
    <w:rsid w:val="0077127F"/>
    <w:rsid w:val="00791C17"/>
    <w:rsid w:val="00936EA2"/>
    <w:rsid w:val="00AB489E"/>
    <w:rsid w:val="00D707F0"/>
    <w:rsid w:val="00F0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37"/>
        <o:r id="V:Rule8" type="connector" idref="#_x0000_s1039"/>
        <o:r id="V:Rule9" type="connector" idref="#_x0000_s1038"/>
        <o:r id="V:Rule10" type="connector" idref="#_x0000_s1036"/>
        <o:r id="V:Rule11" type="connector" idref="#_x0000_s1040"/>
        <o:r id="V:Rule1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48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48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9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11</cp:revision>
  <dcterms:created xsi:type="dcterms:W3CDTF">2012-01-29T14:42:00Z</dcterms:created>
  <dcterms:modified xsi:type="dcterms:W3CDTF">2012-02-27T17:29:00Z</dcterms:modified>
</cp:coreProperties>
</file>