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A1B" w:rsidRDefault="002C4A1B" w:rsidP="002C4A1B">
      <w:r>
        <w:rPr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C4A1B" w:rsidRDefault="002C4A1B" w:rsidP="002C4A1B"/>
    <w:p w:rsidR="002C4A1B" w:rsidRDefault="002C4A1B" w:rsidP="002C4A1B"/>
    <w:p w:rsidR="002C4A1B" w:rsidRDefault="002C4A1B" w:rsidP="002C4A1B"/>
    <w:p w:rsidR="002C4A1B" w:rsidRDefault="002C4A1B" w:rsidP="002C4A1B"/>
    <w:p w:rsidR="002C4A1B" w:rsidRDefault="002C4A1B" w:rsidP="002C4A1B"/>
    <w:p w:rsidR="002C4A1B" w:rsidRDefault="002C4A1B" w:rsidP="002C4A1B"/>
    <w:p w:rsidR="002C4A1B" w:rsidRDefault="002C4A1B" w:rsidP="002C4A1B"/>
    <w:p w:rsidR="002C4A1B" w:rsidRDefault="002C4A1B" w:rsidP="002C4A1B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2C4A1B" w:rsidTr="00AD45C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C4A1B" w:rsidRPr="00814F03" w:rsidRDefault="002C4A1B" w:rsidP="00AD45C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2C4A1B" w:rsidRPr="00814F03" w:rsidRDefault="002C4A1B" w:rsidP="00AD45C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2C4A1B" w:rsidTr="00AD45C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C4A1B" w:rsidRPr="00814F03" w:rsidRDefault="002C4A1B" w:rsidP="00AD45C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2C4A1B" w:rsidRPr="00814F03" w:rsidRDefault="002C4A1B" w:rsidP="00AD45C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Miroslava Tomanová</w:t>
            </w:r>
          </w:p>
        </w:tc>
      </w:tr>
      <w:tr w:rsidR="002C4A1B" w:rsidTr="00AD45C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C4A1B" w:rsidRPr="00814F03" w:rsidRDefault="002C4A1B" w:rsidP="00AD45C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2C4A1B" w:rsidRPr="00814F03" w:rsidRDefault="00387772" w:rsidP="004E7A77">
            <w:pPr>
              <w:rPr>
                <w:rFonts w:ascii="Verdana" w:hAnsi="Verdana" w:cs="Arial"/>
                <w:szCs w:val="20"/>
              </w:rPr>
            </w:pPr>
            <w:r w:rsidRPr="00387772">
              <w:rPr>
                <w:rFonts w:ascii="Verdana" w:hAnsi="Verdana" w:cs="Arial"/>
                <w:szCs w:val="20"/>
              </w:rPr>
              <w:t>VY_4</w:t>
            </w:r>
            <w:r w:rsidR="004E7A77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 w:rsidRPr="00387772">
              <w:rPr>
                <w:rFonts w:ascii="Verdana" w:hAnsi="Verdana" w:cs="Arial"/>
                <w:szCs w:val="20"/>
              </w:rPr>
              <w:t>_INOVACE_4098</w:t>
            </w:r>
          </w:p>
        </w:tc>
      </w:tr>
      <w:tr w:rsidR="002C4A1B" w:rsidTr="00AD45C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C4A1B" w:rsidRPr="00814F03" w:rsidRDefault="002C4A1B" w:rsidP="00AD45C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2C4A1B" w:rsidRPr="00814F03" w:rsidRDefault="002C4A1B" w:rsidP="002C4A1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Funkce - nepřímá úměrnost</w:t>
            </w:r>
          </w:p>
        </w:tc>
      </w:tr>
      <w:tr w:rsidR="002C4A1B" w:rsidTr="00AD45C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C4A1B" w:rsidRPr="00814F03" w:rsidRDefault="002C4A1B" w:rsidP="00AD45C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2C4A1B" w:rsidRPr="00814F03" w:rsidRDefault="002C4A1B" w:rsidP="0009029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Nepřímá úměrnost - </w:t>
            </w:r>
            <w:r w:rsidR="0009029A">
              <w:rPr>
                <w:rFonts w:ascii="Verdana" w:hAnsi="Verdana" w:cs="Arial"/>
                <w:szCs w:val="20"/>
              </w:rPr>
              <w:t>shrnutí</w:t>
            </w:r>
          </w:p>
        </w:tc>
      </w:tr>
      <w:tr w:rsidR="002C4A1B" w:rsidTr="00AD45C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C4A1B" w:rsidRPr="00814F03" w:rsidRDefault="002C4A1B" w:rsidP="00AD45C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2C4A1B" w:rsidRPr="00814F03" w:rsidRDefault="002C4A1B" w:rsidP="00AD45C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2C4A1B" w:rsidTr="00AD45C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C4A1B" w:rsidRPr="00814F03" w:rsidRDefault="002C4A1B" w:rsidP="00AD45C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2C4A1B" w:rsidRPr="00814F03" w:rsidRDefault="002C4A1B" w:rsidP="0038777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9. ročník</w:t>
            </w:r>
          </w:p>
        </w:tc>
      </w:tr>
      <w:tr w:rsidR="002C4A1B" w:rsidTr="00AD45C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2C4A1B" w:rsidRPr="00814F03" w:rsidRDefault="002C4A1B" w:rsidP="00AD45C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2C4A1B" w:rsidRPr="00814F03" w:rsidRDefault="00606349" w:rsidP="00AD45C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 přehled základních úloh k procvičení učiva o nepřímé úměrnosti</w:t>
            </w:r>
          </w:p>
        </w:tc>
      </w:tr>
      <w:tr w:rsidR="002C4A1B" w:rsidTr="00AD45C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2C4A1B" w:rsidRPr="00814F03" w:rsidRDefault="002C4A1B" w:rsidP="00AD45C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2C4A1B" w:rsidRPr="00814F03" w:rsidRDefault="00606349" w:rsidP="00AD45C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Pozná rovnici nepřímé úměrnosti, sestrojí její graf, zná její vlastnosti</w:t>
            </w:r>
          </w:p>
        </w:tc>
      </w:tr>
      <w:tr w:rsidR="002C4A1B" w:rsidTr="00AD45CA">
        <w:trPr>
          <w:trHeight w:val="529"/>
        </w:trPr>
        <w:tc>
          <w:tcPr>
            <w:tcW w:w="2142" w:type="dxa"/>
            <w:shd w:val="clear" w:color="auto" w:fill="auto"/>
          </w:tcPr>
          <w:p w:rsidR="002C4A1B" w:rsidRPr="00814F03" w:rsidRDefault="002C4A1B" w:rsidP="00AD45C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2C4A1B" w:rsidRPr="00814F03" w:rsidRDefault="002C4A1B" w:rsidP="00AD45C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2C4A1B" w:rsidRDefault="002C4A1B" w:rsidP="002C4A1B"/>
    <w:p w:rsidR="002C4A1B" w:rsidRDefault="002C4A1B" w:rsidP="002C4A1B"/>
    <w:p w:rsidR="002C4A1B" w:rsidRDefault="002C4A1B" w:rsidP="002C4A1B"/>
    <w:p w:rsidR="002C4A1B" w:rsidRDefault="002C4A1B" w:rsidP="002C4A1B"/>
    <w:p w:rsidR="002C4A1B" w:rsidRDefault="002C4A1B">
      <w:pPr>
        <w:spacing w:after="200" w:line="276" w:lineRule="auto"/>
      </w:pPr>
      <w:r>
        <w:br w:type="page"/>
      </w:r>
    </w:p>
    <w:p w:rsidR="002C4A1B" w:rsidRDefault="002C4A1B" w:rsidP="002C4A1B">
      <w:pPr>
        <w:pStyle w:val="Odstavecseseznamem"/>
        <w:numPr>
          <w:ilvl w:val="0"/>
          <w:numId w:val="2"/>
        </w:numPr>
        <w:spacing w:after="200" w:line="276" w:lineRule="auto"/>
      </w:pPr>
      <w:r w:rsidRPr="00197FA8">
        <w:lastRenderedPageBreak/>
        <w:t xml:space="preserve">Ze zadaných rovnic funkcí vyber rovnice </w:t>
      </w:r>
      <w:r>
        <w:t>nepřímých úměrností</w:t>
      </w:r>
      <w:r w:rsidRPr="00197FA8">
        <w:t>:</w:t>
      </w:r>
    </w:p>
    <w:p w:rsidR="00CC3FFC" w:rsidRDefault="00CC3FFC" w:rsidP="002C4A1B">
      <w:pPr>
        <w:pStyle w:val="Odstavecseseznamem"/>
        <w:numPr>
          <w:ilvl w:val="0"/>
          <w:numId w:val="3"/>
        </w:numPr>
        <w:spacing w:after="200" w:line="276" w:lineRule="auto"/>
        <w:sectPr w:rsidR="00CC3FFC" w:rsidSect="002C4A1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C3FFC" w:rsidRDefault="002C4A1B" w:rsidP="002C4A1B">
      <w:pPr>
        <w:pStyle w:val="Odstavecseseznamem"/>
        <w:numPr>
          <w:ilvl w:val="0"/>
          <w:numId w:val="3"/>
        </w:numPr>
        <w:spacing w:after="200" w:line="276" w:lineRule="auto"/>
      </w:pPr>
      <w:r>
        <w:lastRenderedPageBreak/>
        <w:t xml:space="preserve">y = 3x + 2 </w:t>
      </w:r>
      <w:r w:rsidR="00CC3FFC">
        <w:tab/>
      </w:r>
    </w:p>
    <w:p w:rsidR="002C4A1B" w:rsidRDefault="002C4A1B" w:rsidP="002C4A1B">
      <w:pPr>
        <w:pStyle w:val="Odstavecseseznamem"/>
        <w:numPr>
          <w:ilvl w:val="0"/>
          <w:numId w:val="3"/>
        </w:numPr>
        <w:spacing w:after="200" w:line="276" w:lineRule="auto"/>
      </w:pPr>
      <w:r>
        <w:t xml:space="preserve">y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x</m:t>
            </m:r>
          </m:den>
        </m:f>
      </m:oMath>
      <w:r w:rsidR="00CC3FFC">
        <w:br w:type="column"/>
      </w:r>
      <w:r w:rsidR="00CC3FFC">
        <w:lastRenderedPageBreak/>
        <w:t xml:space="preserve">c) </w:t>
      </w:r>
      <w:r>
        <w:t>y= 2+x</w:t>
      </w:r>
      <w:r w:rsidRPr="00CC3FFC">
        <w:rPr>
          <w:vertAlign w:val="superscript"/>
        </w:rPr>
        <w:t>2</w:t>
      </w:r>
    </w:p>
    <w:p w:rsidR="00CC3FFC" w:rsidRDefault="00CC3FFC" w:rsidP="00CC3FFC">
      <w:pPr>
        <w:pStyle w:val="Odstavecseseznamem"/>
        <w:numPr>
          <w:ilvl w:val="0"/>
          <w:numId w:val="5"/>
        </w:numPr>
        <w:spacing w:after="200" w:line="276" w:lineRule="auto"/>
      </w:pPr>
      <w:r>
        <w:t xml:space="preserve">y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2x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3</m:t>
                </m:r>
              </m:sup>
            </m:sSup>
          </m:den>
        </m:f>
      </m:oMath>
    </w:p>
    <w:p w:rsidR="00CC3FFC" w:rsidRDefault="00CC3FFC" w:rsidP="00CC3FFC">
      <w:pPr>
        <w:pStyle w:val="Odstavecseseznamem"/>
        <w:numPr>
          <w:ilvl w:val="0"/>
          <w:numId w:val="5"/>
        </w:numPr>
        <w:spacing w:after="200" w:line="276" w:lineRule="auto"/>
      </w:pPr>
      <w:r>
        <w:br w:type="column"/>
      </w:r>
      <w:r>
        <w:lastRenderedPageBreak/>
        <w:t xml:space="preserve">e) y = </w:t>
      </w:r>
      <m:oMath>
        <m:r>
          <w:rPr>
            <w:rFonts w:ascii="Cambria Math" w:hAnsi="Cambria Math"/>
          </w:rPr>
          <m:t xml:space="preserve">-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5,4</m:t>
            </m:r>
          </m:num>
          <m:den>
            <m:r>
              <w:rPr>
                <w:rFonts w:ascii="Cambria Math" w:hAnsi="Cambria Math"/>
              </w:rPr>
              <m:t>x</m:t>
            </m:r>
          </m:den>
        </m:f>
      </m:oMath>
    </w:p>
    <w:p w:rsidR="00CC3FFC" w:rsidRDefault="00CC3FFC" w:rsidP="00CC3FFC">
      <w:pPr>
        <w:pStyle w:val="Odstavecseseznamem"/>
        <w:numPr>
          <w:ilvl w:val="0"/>
          <w:numId w:val="4"/>
        </w:numPr>
        <w:spacing w:after="200" w:line="276" w:lineRule="auto"/>
      </w:pPr>
      <w:r>
        <w:t xml:space="preserve">y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2+x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</m:oMath>
    </w:p>
    <w:p w:rsidR="00CC3FFC" w:rsidRDefault="00CC3FFC" w:rsidP="00CC3FFC">
      <w:pPr>
        <w:spacing w:after="200" w:line="276" w:lineRule="auto"/>
      </w:pPr>
    </w:p>
    <w:p w:rsidR="00CC3FFC" w:rsidRDefault="00CC3FFC" w:rsidP="00CC3FFC">
      <w:pPr>
        <w:spacing w:after="200" w:line="276" w:lineRule="auto"/>
        <w:sectPr w:rsidR="00CC3FFC" w:rsidSect="00CC3FFC">
          <w:type w:val="continuous"/>
          <w:pgSz w:w="11906" w:h="16838"/>
          <w:pgMar w:top="720" w:right="720" w:bottom="720" w:left="720" w:header="708" w:footer="708" w:gutter="0"/>
          <w:cols w:num="3" w:space="709"/>
          <w:docGrid w:linePitch="360"/>
        </w:sectPr>
      </w:pPr>
    </w:p>
    <w:p w:rsidR="00CC3FFC" w:rsidRDefault="00A105A7" w:rsidP="00CC3FFC">
      <w:pPr>
        <w:pStyle w:val="Odstavecseseznamem"/>
        <w:numPr>
          <w:ilvl w:val="0"/>
          <w:numId w:val="2"/>
        </w:numPr>
        <w:spacing w:after="200" w:line="276" w:lineRule="auto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3507740</wp:posOffset>
            </wp:positionH>
            <wp:positionV relativeFrom="paragraph">
              <wp:posOffset>429895</wp:posOffset>
            </wp:positionV>
            <wp:extent cx="3238500" cy="3221990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322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83F02">
        <w:t xml:space="preserve">V dané </w:t>
      </w:r>
      <w:r w:rsidR="00CC3FFC">
        <w:t xml:space="preserve">souřadné soustavě sestroj graf nepřímé úměrnosti: </w:t>
      </w:r>
    </w:p>
    <w:p w:rsidR="00CC3FFC" w:rsidRDefault="00CC3FFC" w:rsidP="00CC3FFC">
      <w:pPr>
        <w:spacing w:after="200" w:line="276" w:lineRule="auto"/>
        <w:sectPr w:rsidR="00CC3FFC" w:rsidSect="00CC3FFC">
          <w:type w:val="continuous"/>
          <w:pgSz w:w="11906" w:h="16838"/>
          <w:pgMar w:top="720" w:right="720" w:bottom="720" w:left="720" w:header="708" w:footer="708" w:gutter="0"/>
          <w:cols w:space="709"/>
          <w:docGrid w:linePitch="360"/>
        </w:sectPr>
      </w:pPr>
    </w:p>
    <w:p w:rsidR="00CC3FFC" w:rsidRDefault="00CC3FFC" w:rsidP="00CC3FFC">
      <w:pPr>
        <w:spacing w:after="200" w:line="276" w:lineRule="auto"/>
        <w:sectPr w:rsidR="00CC3FFC" w:rsidSect="00CC3FFC">
          <w:type w:val="continuous"/>
          <w:pgSz w:w="11906" w:h="16838"/>
          <w:pgMar w:top="720" w:right="720" w:bottom="720" w:left="720" w:header="708" w:footer="708" w:gutter="0"/>
          <w:cols w:space="709"/>
          <w:docGrid w:linePitch="360"/>
        </w:sectPr>
      </w:pPr>
    </w:p>
    <w:p w:rsidR="00CC3FFC" w:rsidRPr="00A105A7" w:rsidRDefault="00A105A7" w:rsidP="00CC3FFC">
      <w:pPr>
        <w:spacing w:after="200" w:line="276" w:lineRule="auto"/>
        <w:rPr>
          <w:b/>
          <w:sz w:val="40"/>
        </w:rPr>
      </w:pPr>
      <w:r w:rsidRPr="00A105A7">
        <w:rPr>
          <w:b/>
          <w:sz w:val="40"/>
        </w:rPr>
        <w:lastRenderedPageBreak/>
        <w:t>f</w:t>
      </w:r>
      <w:r w:rsidR="00CC3FFC" w:rsidRPr="00A105A7">
        <w:rPr>
          <w:b/>
          <w:sz w:val="40"/>
        </w:rPr>
        <w:t xml:space="preserve">: y = </w:t>
      </w:r>
      <m:oMath>
        <m:f>
          <m:fPr>
            <m:ctrlPr>
              <w:rPr>
                <w:rFonts w:ascii="Cambria Math" w:hAnsi="Cambria Math"/>
                <w:b/>
                <w:i/>
                <w:sz w:val="4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40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40"/>
              </w:rPr>
              <m:t>x</m:t>
            </m:r>
          </m:den>
        </m:f>
      </m:oMath>
    </w:p>
    <w:p w:rsidR="00CC3FFC" w:rsidRDefault="00CC3FFC" w:rsidP="00CC3FFC">
      <w:pPr>
        <w:spacing w:after="200" w:line="276" w:lineRule="auto"/>
      </w:pPr>
    </w:p>
    <w:p w:rsidR="00CC3FFC" w:rsidRDefault="00CC3FFC" w:rsidP="00CC3FFC">
      <w:pPr>
        <w:spacing w:after="200" w:line="276" w:lineRule="auto"/>
      </w:pPr>
    </w:p>
    <w:p w:rsidR="00CC3FFC" w:rsidRDefault="00CC3FFC" w:rsidP="00CC3FFC">
      <w:pPr>
        <w:spacing w:after="200" w:line="276" w:lineRule="auto"/>
      </w:pPr>
    </w:p>
    <w:p w:rsidR="00CC3FFC" w:rsidRDefault="00CC3FFC" w:rsidP="00CC3FFC">
      <w:pPr>
        <w:spacing w:after="200" w:line="276" w:lineRule="auto"/>
      </w:pPr>
    </w:p>
    <w:p w:rsidR="00CC3FFC" w:rsidRDefault="00CC3FFC" w:rsidP="00CC3FFC">
      <w:pPr>
        <w:spacing w:after="200" w:line="276" w:lineRule="auto"/>
      </w:pPr>
    </w:p>
    <w:p w:rsidR="00CC3FFC" w:rsidRDefault="00CC3FFC" w:rsidP="00CC3FFC">
      <w:pPr>
        <w:spacing w:after="200" w:line="276" w:lineRule="auto"/>
      </w:pPr>
    </w:p>
    <w:p w:rsidR="00CC3FFC" w:rsidRDefault="00CC3FFC" w:rsidP="00CC3FFC">
      <w:pPr>
        <w:spacing w:after="200" w:line="276" w:lineRule="auto"/>
      </w:pPr>
    </w:p>
    <w:p w:rsidR="00CC3FFC" w:rsidRDefault="00CC3FFC" w:rsidP="00CC3FFC">
      <w:pPr>
        <w:spacing w:after="200" w:line="276" w:lineRule="auto"/>
      </w:pPr>
    </w:p>
    <w:p w:rsidR="00CC3FFC" w:rsidRDefault="00A105A7" w:rsidP="00A105A7">
      <w:pPr>
        <w:pStyle w:val="Odstavecseseznamem"/>
        <w:numPr>
          <w:ilvl w:val="0"/>
          <w:numId w:val="2"/>
        </w:numPr>
        <w:spacing w:after="200" w:line="276" w:lineRule="auto"/>
      </w:pPr>
      <w:r>
        <w:t>Do jedné souřadné soustavy načrtni grafy následujících nepřímých úměrností:</w:t>
      </w:r>
    </w:p>
    <w:p w:rsidR="00A105A7" w:rsidRDefault="00A105A7" w:rsidP="00A105A7">
      <w:pPr>
        <w:pStyle w:val="Odstavecseseznamem"/>
        <w:spacing w:after="200" w:line="276" w:lineRule="auto"/>
        <w:rPr>
          <w:b/>
        </w:rPr>
      </w:pPr>
      <w:r w:rsidRPr="00A105A7">
        <w:rPr>
          <w:sz w:val="28"/>
        </w:rPr>
        <w:t xml:space="preserve">f: y = </w:t>
      </w:r>
      <m:oMath>
        <m:f>
          <m:fPr>
            <m:ctrlPr>
              <w:rPr>
                <w:rFonts w:ascii="Cambria Math" w:hAnsi="Cambria Math"/>
                <w:b/>
                <w:i/>
                <w:sz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</w:rPr>
              <m:t>0,5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</w:rPr>
              <m:t>x</m:t>
            </m:r>
          </m:den>
        </m:f>
      </m:oMath>
      <w:r w:rsidRPr="00A105A7">
        <w:rPr>
          <w:b/>
          <w:sz w:val="28"/>
        </w:rPr>
        <w:t xml:space="preserve">; </w:t>
      </w:r>
      <w:r>
        <w:rPr>
          <w:b/>
          <w:sz w:val="28"/>
        </w:rPr>
        <w:tab/>
      </w:r>
      <w:r w:rsidRPr="00A105A7">
        <w:rPr>
          <w:sz w:val="28"/>
        </w:rPr>
        <w:t xml:space="preserve">g = </w:t>
      </w:r>
      <m:oMath>
        <m:r>
          <w:rPr>
            <w:rFonts w:ascii="Cambria Math" w:hAnsi="Cambria Math"/>
            <w:sz w:val="28"/>
          </w:rPr>
          <m:t>-</m:t>
        </m:r>
        <m:f>
          <m:fPr>
            <m:ctrlPr>
              <w:rPr>
                <w:rFonts w:ascii="Cambria Math" w:hAnsi="Cambria Math"/>
                <w:b/>
                <w:i/>
                <w:sz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</w:rPr>
              <m:t>x</m:t>
            </m:r>
          </m:den>
        </m:f>
      </m:oMath>
      <w:r w:rsidRPr="00A105A7">
        <w:rPr>
          <w:b/>
        </w:rPr>
        <w:tab/>
      </w:r>
      <w:r w:rsidRPr="00A105A7">
        <w:rPr>
          <w:b/>
        </w:rPr>
        <w:tab/>
      </w:r>
    </w:p>
    <w:p w:rsidR="00A105A7" w:rsidRDefault="00A105A7" w:rsidP="00A105A7">
      <w:pPr>
        <w:pStyle w:val="Odstavecseseznamem"/>
        <w:spacing w:after="200" w:line="276" w:lineRule="auto"/>
        <w:rPr>
          <w:b/>
        </w:rPr>
      </w:pPr>
    </w:p>
    <w:p w:rsidR="00A105A7" w:rsidRDefault="00A105A7" w:rsidP="00A105A7">
      <w:pPr>
        <w:pStyle w:val="Odstavecseseznamem"/>
        <w:spacing w:after="200" w:line="276" w:lineRule="auto"/>
        <w:rPr>
          <w:b/>
        </w:rPr>
      </w:pPr>
    </w:p>
    <w:p w:rsidR="00A105A7" w:rsidRDefault="00A105A7" w:rsidP="00A105A7">
      <w:pPr>
        <w:pStyle w:val="Odstavecseseznamem"/>
        <w:spacing w:after="200" w:line="276" w:lineRule="auto"/>
        <w:rPr>
          <w:b/>
        </w:rPr>
      </w:pPr>
    </w:p>
    <w:p w:rsidR="00A105A7" w:rsidRDefault="00A105A7" w:rsidP="00A105A7">
      <w:pPr>
        <w:pStyle w:val="Odstavecseseznamem"/>
        <w:spacing w:after="200" w:line="276" w:lineRule="auto"/>
        <w:rPr>
          <w:b/>
        </w:rPr>
      </w:pPr>
    </w:p>
    <w:p w:rsidR="00A105A7" w:rsidRDefault="00A105A7" w:rsidP="00A105A7">
      <w:pPr>
        <w:pStyle w:val="Odstavecseseznamem"/>
        <w:spacing w:after="200" w:line="276" w:lineRule="auto"/>
        <w:rPr>
          <w:b/>
        </w:rPr>
      </w:pPr>
    </w:p>
    <w:p w:rsidR="00A105A7" w:rsidRDefault="00A105A7" w:rsidP="00A105A7">
      <w:pPr>
        <w:pStyle w:val="Odstavecseseznamem"/>
        <w:spacing w:after="200" w:line="276" w:lineRule="auto"/>
        <w:rPr>
          <w:b/>
        </w:rPr>
      </w:pPr>
    </w:p>
    <w:p w:rsidR="00A105A7" w:rsidRDefault="00A105A7" w:rsidP="00A105A7">
      <w:pPr>
        <w:pStyle w:val="Odstavecseseznamem"/>
        <w:spacing w:after="200" w:line="276" w:lineRule="auto"/>
        <w:rPr>
          <w:b/>
        </w:rPr>
      </w:pPr>
    </w:p>
    <w:p w:rsidR="00A105A7" w:rsidRDefault="00A105A7" w:rsidP="00A105A7">
      <w:pPr>
        <w:pStyle w:val="Odstavecseseznamem"/>
        <w:spacing w:after="200" w:line="276" w:lineRule="auto"/>
        <w:rPr>
          <w:b/>
        </w:rPr>
      </w:pPr>
    </w:p>
    <w:p w:rsidR="00A105A7" w:rsidRDefault="00A105A7" w:rsidP="00A105A7">
      <w:pPr>
        <w:pStyle w:val="Odstavecseseznamem"/>
        <w:spacing w:after="200" w:line="276" w:lineRule="auto"/>
        <w:rPr>
          <w:b/>
        </w:rPr>
      </w:pPr>
    </w:p>
    <w:p w:rsidR="00A105A7" w:rsidRPr="00A105A7" w:rsidRDefault="00606349" w:rsidP="00A105A7">
      <w:pPr>
        <w:pStyle w:val="Odstavecseseznamem"/>
        <w:numPr>
          <w:ilvl w:val="0"/>
          <w:numId w:val="2"/>
        </w:numPr>
        <w:spacing w:after="200" w:line="276" w:lineRule="auto"/>
      </w:pPr>
      <w:r>
        <w:t xml:space="preserve">Najdi rovnici nepřímé úměrnosti, jejíž graf prochází bodem B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-1,5;4,5</m:t>
            </m:r>
          </m:e>
        </m:d>
      </m:oMath>
    </w:p>
    <w:p w:rsidR="00606349" w:rsidRDefault="00606349" w:rsidP="00CC3FFC">
      <w:pPr>
        <w:spacing w:after="200" w:line="276" w:lineRule="auto"/>
      </w:pPr>
    </w:p>
    <w:p w:rsidR="00606349" w:rsidRDefault="00606349" w:rsidP="00CC3FFC">
      <w:pPr>
        <w:spacing w:after="200" w:line="276" w:lineRule="auto"/>
      </w:pPr>
    </w:p>
    <w:p w:rsidR="00606349" w:rsidRDefault="00606349" w:rsidP="00CC3FFC">
      <w:pPr>
        <w:spacing w:after="200" w:line="276" w:lineRule="auto"/>
      </w:pPr>
    </w:p>
    <w:p w:rsidR="00CC3FFC" w:rsidRDefault="00606349" w:rsidP="00606349">
      <w:pPr>
        <w:pStyle w:val="Odstavecseseznamem"/>
        <w:numPr>
          <w:ilvl w:val="0"/>
          <w:numId w:val="2"/>
        </w:numPr>
        <w:spacing w:after="200" w:line="276" w:lineRule="auto"/>
      </w:pPr>
      <w:r>
        <w:t xml:space="preserve">Nepřímá úměrnost je dána rovnicí f: </w:t>
      </w:r>
      <m:oMath>
        <m:r>
          <w:rPr>
            <w:rFonts w:ascii="Cambria Math" w:hAnsi="Cambria Math"/>
            <w:sz w:val="28"/>
          </w:rPr>
          <m:t xml:space="preserve">y= - 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</w:rPr>
              <m:t>x</m:t>
            </m:r>
          </m:den>
        </m:f>
      </m:oMath>
      <w:r w:rsidR="00383F02">
        <w:t xml:space="preserve"> . Urči, který</w:t>
      </w:r>
      <w:r>
        <w:t xml:space="preserve"> z bodů A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-5;5</m:t>
            </m:r>
          </m:e>
        </m:d>
      </m:oMath>
      <w:r>
        <w:t>; B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2;1</m:t>
            </m:r>
          </m:e>
        </m:d>
      </m:oMath>
      <w:r>
        <w:t>; C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-1;2</m:t>
            </m:r>
          </m:e>
        </m:d>
      </m:oMath>
      <w:r>
        <w:t xml:space="preserve">; </w:t>
      </w:r>
      <w:proofErr w:type="gramStart"/>
      <w:r>
        <w:t>D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4;-0</m:t>
            </m:r>
            <w:proofErr w:type="gramEnd"/>
            <m:r>
              <w:rPr>
                <w:rFonts w:ascii="Cambria Math" w:hAnsi="Cambria Math"/>
              </w:rPr>
              <m:t>,5</m:t>
            </m:r>
          </m:e>
        </m:d>
      </m:oMath>
      <w:r w:rsidR="00383F02">
        <w:t xml:space="preserve"> leží na grafu funkce.</w:t>
      </w:r>
    </w:p>
    <w:sectPr w:rsidR="00CC3FFC" w:rsidSect="00CC3FFC">
      <w:type w:val="continuous"/>
      <w:pgSz w:w="11906" w:h="16838"/>
      <w:pgMar w:top="720" w:right="720" w:bottom="720" w:left="720" w:header="708" w:footer="708" w:gutter="0"/>
      <w:cols w:space="70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01E7"/>
    <w:multiLevelType w:val="hybridMultilevel"/>
    <w:tmpl w:val="6BA890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C2416C"/>
    <w:multiLevelType w:val="hybridMultilevel"/>
    <w:tmpl w:val="21E21C30"/>
    <w:lvl w:ilvl="0" w:tplc="347283F8">
      <w:start w:val="6"/>
      <w:numFmt w:val="lowerLetter"/>
      <w:lvlText w:val="%1)"/>
      <w:lvlJc w:val="left"/>
      <w:pPr>
        <w:ind w:left="178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">
    <w:nsid w:val="3A254D51"/>
    <w:multiLevelType w:val="hybridMultilevel"/>
    <w:tmpl w:val="660C4278"/>
    <w:lvl w:ilvl="0" w:tplc="4230B168">
      <w:start w:val="4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3C2E6FAA"/>
    <w:multiLevelType w:val="hybridMultilevel"/>
    <w:tmpl w:val="2DD010A8"/>
    <w:lvl w:ilvl="0" w:tplc="E324694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439A1E93"/>
    <w:multiLevelType w:val="hybridMultilevel"/>
    <w:tmpl w:val="AE6E4542"/>
    <w:lvl w:ilvl="0" w:tplc="3DC2C3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C4A1B"/>
    <w:rsid w:val="0009029A"/>
    <w:rsid w:val="002C4A1B"/>
    <w:rsid w:val="00383F02"/>
    <w:rsid w:val="00387772"/>
    <w:rsid w:val="004E7A77"/>
    <w:rsid w:val="00606349"/>
    <w:rsid w:val="007644B2"/>
    <w:rsid w:val="008B12F2"/>
    <w:rsid w:val="00A105A7"/>
    <w:rsid w:val="00B5592E"/>
    <w:rsid w:val="00C7518B"/>
    <w:rsid w:val="00CC3F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4A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4A1B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2C4A1B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C4A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4A1B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4A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4A1B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2C4A1B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C4A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4A1B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Dum</cp:lastModifiedBy>
  <cp:revision>3</cp:revision>
  <cp:lastPrinted>2012-06-03T17:19:00Z</cp:lastPrinted>
  <dcterms:created xsi:type="dcterms:W3CDTF">2012-06-09T13:24:00Z</dcterms:created>
  <dcterms:modified xsi:type="dcterms:W3CDTF">2012-06-09T13:24:00Z</dcterms:modified>
</cp:coreProperties>
</file>