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FF1FDB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FF1FDB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863318">
              <w:rPr>
                <w:rFonts w:ascii="Verdana" w:hAnsi="Verdana" w:cs="Arial"/>
                <w:szCs w:val="20"/>
              </w:rPr>
              <w:t>5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5078AE" w:rsidP="005078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Druhá</w:t>
            </w:r>
            <w:r w:rsidR="00863318">
              <w:rPr>
                <w:rFonts w:ascii="Verdana" w:hAnsi="Verdana" w:cs="Arial"/>
                <w:szCs w:val="20"/>
              </w:rPr>
              <w:t xml:space="preserve"> mocnina 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49250A" w:rsidP="005078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Druhá</w:t>
            </w:r>
            <w:r w:rsidR="00863318">
              <w:rPr>
                <w:rFonts w:ascii="Verdana" w:hAnsi="Verdana" w:cs="Arial"/>
                <w:szCs w:val="20"/>
              </w:rPr>
              <w:t xml:space="preserve"> mocnina</w:t>
            </w:r>
            <w:r w:rsidR="005078AE">
              <w:rPr>
                <w:rFonts w:ascii="Verdana" w:hAnsi="Verdana" w:cs="Arial"/>
                <w:szCs w:val="20"/>
              </w:rPr>
              <w:t xml:space="preserve"> </w:t>
            </w:r>
            <w:r w:rsidR="00863318">
              <w:rPr>
                <w:rFonts w:ascii="Verdana" w:hAnsi="Verdana" w:cs="Arial"/>
                <w:szCs w:val="20"/>
              </w:rPr>
              <w:t>– závěrečné opakování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863318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A7C99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49250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49250A">
              <w:rPr>
                <w:rFonts w:ascii="Verdana" w:hAnsi="Verdana" w:cs="Arial"/>
                <w:szCs w:val="20"/>
              </w:rPr>
              <w:t>početních úkonů s druhou mocninou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49250A" w:rsidP="004F45C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druhou mocninu, určí druhou mocninu racionálního čísla, řeší číselné výrazy s druhou mocninou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863318" w:rsidRDefault="00863318" w:rsidP="00863318">
      <w:pPr>
        <w:pStyle w:val="Odstavecseseznamem"/>
        <w:numPr>
          <w:ilvl w:val="0"/>
          <w:numId w:val="16"/>
        </w:numPr>
        <w:spacing w:line="276" w:lineRule="auto"/>
        <w:rPr>
          <w:sz w:val="32"/>
        </w:rPr>
      </w:pPr>
      <w:r>
        <w:rPr>
          <w:sz w:val="32"/>
        </w:rPr>
        <w:lastRenderedPageBreak/>
        <w:t>Urči pomocí tabulek hodnoty 2</w:t>
      </w:r>
      <w:r w:rsidR="001A0179">
        <w:rPr>
          <w:sz w:val="32"/>
        </w:rPr>
        <w:t>.</w:t>
      </w:r>
      <w:r>
        <w:rPr>
          <w:sz w:val="32"/>
        </w:rPr>
        <w:t xml:space="preserve"> mocnin:</w:t>
      </w:r>
    </w:p>
    <w:p w:rsidR="00863318" w:rsidRDefault="00863318" w:rsidP="00863318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45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387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1257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863318" w:rsidRDefault="00863318" w:rsidP="00863318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13,8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0,7854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54,2589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863318" w:rsidRDefault="00863318" w:rsidP="00863318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7 425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357 987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4521,36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5078AE" w:rsidRDefault="005078AE" w:rsidP="00863318">
      <w:pPr>
        <w:pStyle w:val="Odstavecseseznamem"/>
        <w:spacing w:line="480" w:lineRule="auto"/>
        <w:rPr>
          <w:sz w:val="32"/>
        </w:rPr>
      </w:pPr>
    </w:p>
    <w:p w:rsidR="00863318" w:rsidRDefault="00863318" w:rsidP="00863318">
      <w:pPr>
        <w:pStyle w:val="Odstavecseseznamem"/>
        <w:numPr>
          <w:ilvl w:val="0"/>
          <w:numId w:val="16"/>
        </w:numPr>
        <w:spacing w:line="480" w:lineRule="auto"/>
        <w:rPr>
          <w:sz w:val="32"/>
        </w:rPr>
      </w:pPr>
      <w:r>
        <w:rPr>
          <w:sz w:val="32"/>
        </w:rPr>
        <w:t>Urči zpaměti:</w:t>
      </w:r>
    </w:p>
    <w:p w:rsidR="00863318" w:rsidRDefault="00863318" w:rsidP="00863318">
      <w:pPr>
        <w:pStyle w:val="Odstavecseseznamem"/>
        <w:spacing w:line="480" w:lineRule="auto"/>
        <w:rPr>
          <w:sz w:val="32"/>
          <w:vertAlign w:val="superscript"/>
        </w:rPr>
      </w:pPr>
      <w:r>
        <w:rPr>
          <w:sz w:val="32"/>
        </w:rPr>
        <w:t>15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0,8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40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  <w:vertAlign w:val="superscript"/>
        </w:rPr>
        <w:tab/>
      </w:r>
    </w:p>
    <w:p w:rsidR="001A0179" w:rsidRDefault="00863318" w:rsidP="00863318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(-0,18)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1A0179">
        <w:rPr>
          <w:sz w:val="32"/>
        </w:rPr>
        <w:t>- 500</w:t>
      </w:r>
      <w:r w:rsidR="001A0179">
        <w:rPr>
          <w:sz w:val="32"/>
          <w:vertAlign w:val="superscript"/>
        </w:rPr>
        <w:t>2</w:t>
      </w:r>
      <w:r w:rsidR="001A0179">
        <w:rPr>
          <w:sz w:val="32"/>
        </w:rPr>
        <w:t xml:space="preserve"> =</w:t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  <w:t>1,7</w:t>
      </w:r>
      <w:r w:rsidR="001A0179">
        <w:rPr>
          <w:sz w:val="32"/>
          <w:vertAlign w:val="superscript"/>
        </w:rPr>
        <w:t>2</w:t>
      </w:r>
      <w:r w:rsidR="001A0179">
        <w:rPr>
          <w:sz w:val="32"/>
        </w:rPr>
        <w:t xml:space="preserve"> =</w:t>
      </w:r>
    </w:p>
    <w:p w:rsidR="001A0179" w:rsidRDefault="00037E4B" w:rsidP="00863318">
      <w:pPr>
        <w:pStyle w:val="Odstavecseseznamem"/>
        <w:spacing w:line="480" w:lineRule="auto"/>
        <w:rPr>
          <w:sz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</m:oMath>
      <w:r w:rsidR="001A0179">
        <w:rPr>
          <w:sz w:val="32"/>
        </w:rPr>
        <w:t>=</w:t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13</m:t>
            </m:r>
          </m:den>
        </m:f>
      </m:oMath>
      <w:r w:rsidR="001A0179">
        <w:rPr>
          <w:sz w:val="32"/>
        </w:rPr>
        <w:t xml:space="preserve"> =</w:t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w:r w:rsidR="001A0179">
        <w:rPr>
          <w:sz w:val="32"/>
        </w:rPr>
        <w:tab/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</m:oMath>
      <w:r w:rsidR="001A0179">
        <w:rPr>
          <w:sz w:val="32"/>
        </w:rPr>
        <w:t xml:space="preserve"> =</w:t>
      </w:r>
    </w:p>
    <w:p w:rsidR="005078AE" w:rsidRPr="001A0179" w:rsidRDefault="005078AE" w:rsidP="00863318">
      <w:pPr>
        <w:pStyle w:val="Odstavecseseznamem"/>
        <w:spacing w:line="480" w:lineRule="auto"/>
        <w:rPr>
          <w:sz w:val="32"/>
        </w:rPr>
      </w:pPr>
    </w:p>
    <w:p w:rsidR="001A0179" w:rsidRDefault="001A0179" w:rsidP="001A0179">
      <w:pPr>
        <w:pStyle w:val="Odstavecseseznamem"/>
        <w:numPr>
          <w:ilvl w:val="0"/>
          <w:numId w:val="16"/>
        </w:numPr>
        <w:spacing w:line="480" w:lineRule="auto"/>
        <w:rPr>
          <w:sz w:val="32"/>
        </w:rPr>
      </w:pPr>
      <w:r>
        <w:rPr>
          <w:sz w:val="32"/>
        </w:rPr>
        <w:t>Vypočti:</w:t>
      </w:r>
    </w:p>
    <w:p w:rsidR="001A0179" w:rsidRDefault="001A0179" w:rsidP="001A0179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5 + 6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7F0674">
        <w:rPr>
          <w:sz w:val="32"/>
        </w:rPr>
        <w:tab/>
      </w:r>
      <w:r w:rsidR="005078AE">
        <w:rPr>
          <w:sz w:val="32"/>
        </w:rPr>
        <w:tab/>
      </w:r>
      <w:r>
        <w:rPr>
          <w:sz w:val="32"/>
        </w:rPr>
        <w:t>(13 – 4)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1A0179" w:rsidRDefault="001A0179" w:rsidP="001A0179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14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– 9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7F0674">
        <w:rPr>
          <w:sz w:val="32"/>
        </w:rPr>
        <w:tab/>
      </w:r>
      <w:r w:rsidR="005078AE">
        <w:rPr>
          <w:sz w:val="32"/>
        </w:rPr>
        <w:tab/>
      </w:r>
      <w:r>
        <w:rPr>
          <w:sz w:val="32"/>
        </w:rPr>
        <w:t>16 – 12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1A0179" w:rsidRDefault="001A0179" w:rsidP="001A0179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(10.6)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7F0674">
        <w:rPr>
          <w:sz w:val="32"/>
        </w:rPr>
        <w:tab/>
      </w:r>
      <w:r w:rsidR="005078AE">
        <w:rPr>
          <w:sz w:val="32"/>
        </w:rPr>
        <w:tab/>
      </w:r>
      <w:r>
        <w:rPr>
          <w:sz w:val="32"/>
        </w:rPr>
        <w:t>10.6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</w:p>
    <w:p w:rsidR="001A0179" w:rsidRDefault="007F0674" w:rsidP="001A0179">
      <w:pPr>
        <w:pStyle w:val="Odstavecseseznamem"/>
        <w:spacing w:line="480" w:lineRule="auto"/>
        <w:rPr>
          <w:sz w:val="32"/>
        </w:rPr>
      </w:pPr>
      <w:r>
        <w:rPr>
          <w:sz w:val="32"/>
        </w:rPr>
        <w:t>20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– (5. 3)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5078AE">
        <w:rPr>
          <w:sz w:val="32"/>
        </w:rPr>
        <w:tab/>
      </w:r>
      <w:r>
        <w:rPr>
          <w:sz w:val="32"/>
        </w:rPr>
        <w:t>17 + 11</w:t>
      </w:r>
      <w:r>
        <w:rPr>
          <w:sz w:val="32"/>
          <w:vertAlign w:val="superscript"/>
        </w:rPr>
        <w:t>2</w:t>
      </w:r>
      <w:r>
        <w:rPr>
          <w:sz w:val="32"/>
        </w:rPr>
        <w:t>. 3 =</w:t>
      </w:r>
    </w:p>
    <w:p w:rsidR="007F0674" w:rsidRDefault="00037E4B" w:rsidP="009877D4">
      <w:pPr>
        <w:pStyle w:val="Odstavecseseznamem"/>
        <w:spacing w:line="720" w:lineRule="auto"/>
        <w:rPr>
          <w:sz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12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 xml:space="preserve">- </m:t>
        </m:r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7F0674">
        <w:rPr>
          <w:sz w:val="32"/>
        </w:rPr>
        <w:t xml:space="preserve"> </w:t>
      </w:r>
      <w:r w:rsidR="007F0674">
        <w:rPr>
          <w:sz w:val="32"/>
        </w:rPr>
        <w:tab/>
      </w:r>
      <w:r w:rsidR="007F0674">
        <w:rPr>
          <w:sz w:val="32"/>
        </w:rPr>
        <w:tab/>
      </w:r>
      <w:r w:rsidR="007F0674">
        <w:rPr>
          <w:sz w:val="32"/>
        </w:rPr>
        <w:tab/>
      </w:r>
      <w:r w:rsidR="007F0674">
        <w:rPr>
          <w:sz w:val="32"/>
        </w:rPr>
        <w:tab/>
      </w:r>
      <w:r w:rsidR="005078AE">
        <w:rPr>
          <w:sz w:val="32"/>
        </w:rPr>
        <w:tab/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</w:p>
    <w:p w:rsidR="005078AE" w:rsidRDefault="00037E4B" w:rsidP="009877D4">
      <w:pPr>
        <w:pStyle w:val="Odstavecseseznamem"/>
        <w:spacing w:line="720" w:lineRule="auto"/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</w:rPr>
              <m:t>13</m:t>
            </m:r>
          </m:den>
        </m:f>
        <m:r>
          <w:rPr>
            <w:rFonts w:ascii="Cambria Math" w:hAnsi="Cambria Math"/>
            <w:sz w:val="32"/>
          </w:rPr>
          <m:t xml:space="preserve">- </m:t>
        </m:r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13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14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 xml:space="preserve">.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21</m:t>
            </m:r>
          </m:num>
          <m:den>
            <m:r>
              <w:rPr>
                <w:rFonts w:ascii="Cambria Math" w:hAnsi="Cambria Math"/>
                <w:sz w:val="32"/>
              </w:rPr>
              <m:t>25</m:t>
            </m:r>
          </m:den>
        </m:f>
        <m:r>
          <w:rPr>
            <w:rFonts w:ascii="Cambria Math" w:hAnsi="Cambria Math"/>
            <w:sz w:val="32"/>
          </w:rPr>
          <m:t>=</m:t>
        </m:r>
      </m:oMath>
    </w:p>
    <w:p w:rsidR="00863318" w:rsidRPr="005860E4" w:rsidRDefault="00037E4B" w:rsidP="005860E4">
      <w:pPr>
        <w:pStyle w:val="Odstavecseseznamem"/>
        <w:spacing w:line="720" w:lineRule="auto"/>
        <w:rPr>
          <w:sz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:1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</w:rPr>
              <m:t>3</m:t>
            </m:r>
          </m:den>
        </m:f>
        <m:r>
          <w:rPr>
            <w:rFonts w:ascii="Cambria Math" w:hAnsi="Cambria Math"/>
            <w:sz w:val="32"/>
          </w:rPr>
          <m:t>=</m:t>
        </m:r>
      </m:oMath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w:r w:rsidR="005078AE">
        <w:rPr>
          <w:sz w:val="32"/>
        </w:rPr>
        <w:tab/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</m:oMath>
      <w:r w:rsidR="005078AE">
        <w:rPr>
          <w:sz w:val="32"/>
        </w:rPr>
        <w:t xml:space="preserve">: </w:t>
      </w:r>
      <m:oMath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863318" w:rsidRPr="005860E4">
        <w:rPr>
          <w:sz w:val="32"/>
        </w:rPr>
        <w:tab/>
      </w:r>
      <w:r w:rsidR="00863318" w:rsidRPr="005860E4">
        <w:rPr>
          <w:sz w:val="32"/>
        </w:rPr>
        <w:tab/>
      </w: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5531F"/>
    <w:multiLevelType w:val="hybridMultilevel"/>
    <w:tmpl w:val="26282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95070"/>
    <w:multiLevelType w:val="hybridMultilevel"/>
    <w:tmpl w:val="1A9AFC08"/>
    <w:lvl w:ilvl="0" w:tplc="9496D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14"/>
  </w:num>
  <w:num w:numId="5">
    <w:abstractNumId w:val="0"/>
  </w:num>
  <w:num w:numId="6">
    <w:abstractNumId w:val="15"/>
  </w:num>
  <w:num w:numId="7">
    <w:abstractNumId w:val="4"/>
  </w:num>
  <w:num w:numId="8">
    <w:abstractNumId w:val="9"/>
  </w:num>
  <w:num w:numId="9">
    <w:abstractNumId w:val="3"/>
  </w:num>
  <w:num w:numId="10">
    <w:abstractNumId w:val="13"/>
  </w:num>
  <w:num w:numId="11">
    <w:abstractNumId w:val="1"/>
  </w:num>
  <w:num w:numId="12">
    <w:abstractNumId w:val="11"/>
  </w:num>
  <w:num w:numId="13">
    <w:abstractNumId w:val="6"/>
  </w:num>
  <w:num w:numId="14">
    <w:abstractNumId w:val="10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6DF1"/>
    <w:rsid w:val="000E5BB6"/>
    <w:rsid w:val="001A0179"/>
    <w:rsid w:val="001A622B"/>
    <w:rsid w:val="001E0CD6"/>
    <w:rsid w:val="001E7562"/>
    <w:rsid w:val="00290D85"/>
    <w:rsid w:val="002F0199"/>
    <w:rsid w:val="003A7C99"/>
    <w:rsid w:val="0046137F"/>
    <w:rsid w:val="0048251F"/>
    <w:rsid w:val="0049250A"/>
    <w:rsid w:val="004C395D"/>
    <w:rsid w:val="004F2F8D"/>
    <w:rsid w:val="004F45C0"/>
    <w:rsid w:val="005078AE"/>
    <w:rsid w:val="005860E4"/>
    <w:rsid w:val="00602577"/>
    <w:rsid w:val="00677E7E"/>
    <w:rsid w:val="00692611"/>
    <w:rsid w:val="006A3C48"/>
    <w:rsid w:val="00735C75"/>
    <w:rsid w:val="007775E9"/>
    <w:rsid w:val="00793301"/>
    <w:rsid w:val="007F0674"/>
    <w:rsid w:val="0081370C"/>
    <w:rsid w:val="00863318"/>
    <w:rsid w:val="00864D95"/>
    <w:rsid w:val="008E4C6E"/>
    <w:rsid w:val="008F0C3D"/>
    <w:rsid w:val="0095581E"/>
    <w:rsid w:val="00960EC6"/>
    <w:rsid w:val="009877D4"/>
    <w:rsid w:val="009B2FFE"/>
    <w:rsid w:val="00A10296"/>
    <w:rsid w:val="00AB5CD2"/>
    <w:rsid w:val="00B96789"/>
    <w:rsid w:val="00BC1D7B"/>
    <w:rsid w:val="00C64AAA"/>
    <w:rsid w:val="00CA47DB"/>
    <w:rsid w:val="00CB3A39"/>
    <w:rsid w:val="00CB68E2"/>
    <w:rsid w:val="00CD098E"/>
    <w:rsid w:val="00D42BC2"/>
    <w:rsid w:val="00F3260D"/>
    <w:rsid w:val="00FA31CB"/>
    <w:rsid w:val="00FF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B11E4-A58E-4D51-A554-6DAA6B324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2012-06-03T17:37:00Z</cp:lastPrinted>
  <dcterms:created xsi:type="dcterms:W3CDTF">2012-06-03T17:37:00Z</dcterms:created>
  <dcterms:modified xsi:type="dcterms:W3CDTF">2012-06-03T17:38:00Z</dcterms:modified>
</cp:coreProperties>
</file>