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1C" w:rsidRDefault="002C4E1C" w:rsidP="00FA7D50">
      <w:pPr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DUM_024_ / VYDMUCHOV / </w:t>
      </w:r>
      <w:r w:rsidR="00FA7D50">
        <w:rPr>
          <w:rFonts w:eastAsia="Times New Roman" w:cs="Times New Roman"/>
          <w:b/>
          <w:bCs/>
          <w:sz w:val="24"/>
          <w:szCs w:val="24"/>
          <w:lang w:eastAsia="cs-CZ"/>
        </w:rPr>
        <w:t>LICHÁ (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BURDOVÁ</w:t>
      </w:r>
      <w:r w:rsidR="00FA7D50">
        <w:rPr>
          <w:rFonts w:eastAsia="Times New Roman" w:cs="Times New Roman"/>
          <w:b/>
          <w:bCs/>
          <w:sz w:val="24"/>
          <w:szCs w:val="24"/>
          <w:lang w:eastAsia="cs-CZ"/>
        </w:rPr>
        <w:t>)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/ ČLOVĚK A SPOLEČNOST /2012</w:t>
      </w:r>
    </w:p>
    <w:tbl>
      <w:tblPr>
        <w:tblpPr w:leftFromText="141" w:rightFromText="141" w:bottomFromText="200" w:vertAnchor="page" w:horzAnchor="margin" w:tblpY="300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7284"/>
      </w:tblGrid>
      <w:tr w:rsidR="002C4E1C" w:rsidTr="00DB4957">
        <w:trPr>
          <w:tblCellSpacing w:w="15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2C4E1C">
            <w:pPr>
              <w:spacing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cs-CZ"/>
              </w:rPr>
              <w:t>Pracovní listy 1 – 3 zobrazují důležité instituce v místě žákova bydliště a obsahují nácvik orientace v mapě města.</w:t>
            </w:r>
          </w:p>
        </w:tc>
      </w:tr>
      <w:tr w:rsidR="002C4E1C" w:rsidTr="00DB4957">
        <w:trPr>
          <w:tblCellSpacing w:w="15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Mgr. Eva Lichá (Burdová)</w:t>
            </w:r>
          </w:p>
        </w:tc>
      </w:tr>
      <w:tr w:rsidR="002C4E1C" w:rsidTr="00DB4957">
        <w:trPr>
          <w:tblCellSpacing w:w="15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Sada DUM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Člověk a společnost</w:t>
            </w:r>
          </w:p>
        </w:tc>
      </w:tr>
      <w:tr w:rsidR="002C4E1C" w:rsidTr="00DB4957">
        <w:trPr>
          <w:tblCellSpacing w:w="15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Věcné učení</w:t>
            </w:r>
          </w:p>
        </w:tc>
      </w:tr>
      <w:tr w:rsidR="002C4E1C" w:rsidTr="00DB4957">
        <w:trPr>
          <w:tblCellSpacing w:w="15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Žák by měl dokázat vyřizovat své osobní záležitosti, v případě potřeby požádat o radu.</w:t>
            </w:r>
          </w:p>
        </w:tc>
      </w:tr>
      <w:tr w:rsidR="002C4E1C" w:rsidTr="00DB4957">
        <w:trPr>
          <w:tblCellSpacing w:w="15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2C4E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Karviná, nemocnice, magistrát, náměstí, orientace na mapě</w:t>
            </w:r>
          </w:p>
        </w:tc>
      </w:tr>
      <w:tr w:rsidR="002C4E1C" w:rsidTr="00DB4957">
        <w:trPr>
          <w:tblCellSpacing w:w="15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Pracovní listy</w:t>
            </w:r>
          </w:p>
        </w:tc>
      </w:tr>
      <w:tr w:rsidR="002C4E1C" w:rsidTr="00DB4957">
        <w:trPr>
          <w:tblCellSpacing w:w="15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Žák  ZŠS, 9., 10. ročník</w:t>
            </w:r>
          </w:p>
        </w:tc>
      </w:tr>
      <w:tr w:rsidR="002C4E1C" w:rsidTr="00DB4957">
        <w:trPr>
          <w:tblCellSpacing w:w="15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2. stupeň, Základní škola speciální</w:t>
            </w:r>
          </w:p>
        </w:tc>
      </w:tr>
      <w:tr w:rsidR="002C4E1C" w:rsidTr="00DB4957">
        <w:trPr>
          <w:tblCellSpacing w:w="15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Ověřeno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Datum 23. 5.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2012    třída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IX.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E     pracoviště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Vydmuchov</w:t>
            </w:r>
            <w:proofErr w:type="spellEnd"/>
          </w:p>
        </w:tc>
      </w:tr>
      <w:tr w:rsidR="002C4E1C" w:rsidTr="00FA7D50">
        <w:trPr>
          <w:trHeight w:val="829"/>
          <w:tblCellSpacing w:w="15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2C4E1C" w:rsidP="00DB495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Zdroj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1C" w:rsidRDefault="00FA7D50" w:rsidP="00DB495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BD1229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www.mapy.cz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FA7D50" w:rsidRDefault="00FA7D50" w:rsidP="00DB495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C4E1C" w:rsidRPr="00D805D3" w:rsidRDefault="002C4E1C" w:rsidP="002C4E1C">
      <w:pPr>
        <w:rPr>
          <w:b/>
          <w:noProof/>
          <w:color w:val="92CDDC" w:themeColor="accent5" w:themeTint="99"/>
          <w:spacing w:val="20"/>
          <w:sz w:val="48"/>
          <w:szCs w:val="48"/>
          <w:u w:val="single"/>
          <w:lang w:eastAsia="cs-CZ"/>
        </w:rPr>
      </w:pPr>
      <w:r>
        <w:rPr>
          <w:b/>
          <w:noProof/>
          <w:color w:val="92CDDC" w:themeColor="accent5" w:themeTint="99"/>
          <w:spacing w:val="20"/>
          <w:sz w:val="48"/>
          <w:szCs w:val="48"/>
          <w:lang w:eastAsia="cs-CZ"/>
        </w:rPr>
        <w:t xml:space="preserve">    </w:t>
      </w:r>
      <w:r w:rsidRPr="00D805D3">
        <w:rPr>
          <w:b/>
          <w:noProof/>
          <w:color w:val="92CDDC" w:themeColor="accent5" w:themeTint="99"/>
          <w:spacing w:val="20"/>
          <w:sz w:val="48"/>
          <w:szCs w:val="48"/>
          <w:lang w:eastAsia="cs-CZ"/>
        </w:rPr>
        <w:t xml:space="preserve"> </w:t>
      </w:r>
      <w:r w:rsidRPr="00D805D3">
        <w:rPr>
          <w:b/>
          <w:noProof/>
          <w:color w:val="92CDDC" w:themeColor="accent5" w:themeTint="99"/>
          <w:spacing w:val="20"/>
          <w:sz w:val="48"/>
          <w:szCs w:val="48"/>
          <w:u w:val="single"/>
          <w:lang w:eastAsia="cs-CZ"/>
        </w:rPr>
        <w:t>STEZKY KARVINOU_</w:t>
      </w:r>
      <w:r>
        <w:rPr>
          <w:b/>
          <w:noProof/>
          <w:color w:val="92CDDC" w:themeColor="accent5" w:themeTint="99"/>
          <w:spacing w:val="20"/>
          <w:sz w:val="48"/>
          <w:szCs w:val="48"/>
          <w:u w:val="single"/>
          <w:lang w:eastAsia="cs-CZ"/>
        </w:rPr>
        <w:t>- pracovní listy</w:t>
      </w:r>
    </w:p>
    <w:p w:rsidR="00FA7D50" w:rsidRPr="00FA7D50" w:rsidRDefault="00FA7D50">
      <w:pPr>
        <w:rPr>
          <w:b/>
          <w:color w:val="1F497D" w:themeColor="text2"/>
          <w:sz w:val="18"/>
          <w:szCs w:val="18"/>
        </w:rPr>
      </w:pPr>
      <w:r w:rsidRPr="00FA7D50">
        <w:rPr>
          <w:b/>
          <w:color w:val="1F497D" w:themeColor="text2"/>
          <w:sz w:val="18"/>
          <w:szCs w:val="18"/>
        </w:rPr>
        <w:t>http://www.mapy.cz/#x=18.566892&amp;y=49.853661&amp;z=12&amp;d=muni_4599_1&amp;t=s&amp;q=karvin%C3%A1&amp;qp=9.549106_47.864290_21.517027_51.459729_6</w:t>
      </w:r>
    </w:p>
    <w:p w:rsidR="002C4E1C" w:rsidRDefault="002C4E1C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br w:type="page"/>
      </w:r>
    </w:p>
    <w:p w:rsidR="00857B22" w:rsidRPr="00C32EAD" w:rsidRDefault="00C32EAD">
      <w:pPr>
        <w:rPr>
          <w:b/>
          <w:color w:val="1F497D" w:themeColor="text2"/>
          <w:sz w:val="36"/>
          <w:szCs w:val="36"/>
        </w:rPr>
      </w:pPr>
      <w:r w:rsidRPr="00C32EAD">
        <w:rPr>
          <w:b/>
          <w:color w:val="1F497D" w:themeColor="text2"/>
          <w:sz w:val="36"/>
          <w:szCs w:val="36"/>
        </w:rPr>
        <w:lastRenderedPageBreak/>
        <w:t>Stezky Karvinou -  pracovní list 1</w:t>
      </w:r>
    </w:p>
    <w:p w:rsidR="00DD1272" w:rsidRDefault="00DD1272" w:rsidP="00DD1272">
      <w:pPr>
        <w:rPr>
          <w:sz w:val="28"/>
          <w:szCs w:val="28"/>
        </w:rPr>
      </w:pPr>
    </w:p>
    <w:p w:rsidR="00DD1272" w:rsidRDefault="00DD1272" w:rsidP="00DD127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05475" cy="3638550"/>
            <wp:effectExtent l="19050" t="19050" r="28575" b="19050"/>
            <wp:docPr id="6" name="Obrázek 6" descr="E:\ma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apy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597" r="69600" b="20281"/>
                    <a:stretch/>
                  </pic:blipFill>
                  <pic:spPr bwMode="auto">
                    <a:xfrm>
                      <a:off x="0" y="0"/>
                      <a:ext cx="5707879" cy="36400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272" w:rsidRDefault="00DD1272" w:rsidP="00DD1272">
      <w:pPr>
        <w:rPr>
          <w:sz w:val="28"/>
          <w:szCs w:val="28"/>
        </w:rPr>
      </w:pPr>
    </w:p>
    <w:p w:rsidR="00DD1272" w:rsidRDefault="00DD1272" w:rsidP="00DD1272">
      <w:pPr>
        <w:rPr>
          <w:sz w:val="28"/>
          <w:szCs w:val="28"/>
        </w:rPr>
      </w:pPr>
      <w:r>
        <w:rPr>
          <w:sz w:val="28"/>
          <w:szCs w:val="28"/>
        </w:rPr>
        <w:t>1/ Jak se jmenuje náměstí v Karviné?</w:t>
      </w:r>
    </w:p>
    <w:tbl>
      <w:tblPr>
        <w:tblStyle w:val="Mkatabulky"/>
        <w:tblW w:w="0" w:type="auto"/>
        <w:tblInd w:w="108" w:type="dxa"/>
        <w:shd w:val="clear" w:color="auto" w:fill="DBE5F1" w:themeFill="accent1" w:themeFillTint="33"/>
        <w:tblLook w:val="04A0"/>
      </w:tblPr>
      <w:tblGrid>
        <w:gridCol w:w="8931"/>
      </w:tblGrid>
      <w:tr w:rsidR="00DD1272" w:rsidTr="00A916CC">
        <w:tc>
          <w:tcPr>
            <w:tcW w:w="8931" w:type="dxa"/>
            <w:shd w:val="clear" w:color="auto" w:fill="DBE5F1" w:themeFill="accent1" w:themeFillTint="33"/>
          </w:tcPr>
          <w:p w:rsidR="00DD1272" w:rsidRDefault="00DD1272" w:rsidP="00A916CC">
            <w:pPr>
              <w:rPr>
                <w:sz w:val="28"/>
                <w:szCs w:val="28"/>
              </w:rPr>
            </w:pPr>
          </w:p>
          <w:p w:rsidR="00DD1272" w:rsidRDefault="00DD1272" w:rsidP="00A916CC">
            <w:pPr>
              <w:rPr>
                <w:sz w:val="28"/>
                <w:szCs w:val="28"/>
              </w:rPr>
            </w:pPr>
          </w:p>
        </w:tc>
      </w:tr>
    </w:tbl>
    <w:p w:rsidR="00DD1272" w:rsidRDefault="00DD1272" w:rsidP="00DD1272">
      <w:pPr>
        <w:rPr>
          <w:sz w:val="28"/>
          <w:szCs w:val="28"/>
        </w:rPr>
      </w:pPr>
    </w:p>
    <w:p w:rsidR="00DD1272" w:rsidRDefault="00DD1272" w:rsidP="00DD1272">
      <w:pPr>
        <w:rPr>
          <w:sz w:val="28"/>
          <w:szCs w:val="28"/>
        </w:rPr>
      </w:pPr>
      <w:r>
        <w:rPr>
          <w:sz w:val="28"/>
          <w:szCs w:val="28"/>
        </w:rPr>
        <w:t>2/ Znáš některé historické objekty na náměstí nebo poblíž?</w:t>
      </w:r>
    </w:p>
    <w:tbl>
      <w:tblPr>
        <w:tblStyle w:val="Mkatabulky"/>
        <w:tblW w:w="0" w:type="auto"/>
        <w:tblInd w:w="108" w:type="dxa"/>
        <w:shd w:val="clear" w:color="auto" w:fill="DBE5F1" w:themeFill="accent1" w:themeFillTint="33"/>
        <w:tblLook w:val="04A0"/>
      </w:tblPr>
      <w:tblGrid>
        <w:gridCol w:w="8931"/>
      </w:tblGrid>
      <w:tr w:rsidR="00DD1272" w:rsidTr="00A916CC">
        <w:tc>
          <w:tcPr>
            <w:tcW w:w="8931" w:type="dxa"/>
            <w:shd w:val="clear" w:color="auto" w:fill="DBE5F1" w:themeFill="accent1" w:themeFillTint="33"/>
          </w:tcPr>
          <w:p w:rsidR="00DD1272" w:rsidRDefault="00DD1272" w:rsidP="00A916CC">
            <w:pPr>
              <w:rPr>
                <w:sz w:val="28"/>
                <w:szCs w:val="28"/>
              </w:rPr>
            </w:pPr>
          </w:p>
          <w:p w:rsidR="00DD1272" w:rsidRDefault="00DD1272" w:rsidP="00A916CC">
            <w:pPr>
              <w:rPr>
                <w:sz w:val="28"/>
                <w:szCs w:val="28"/>
              </w:rPr>
            </w:pPr>
          </w:p>
        </w:tc>
      </w:tr>
    </w:tbl>
    <w:p w:rsidR="00DD1272" w:rsidRDefault="00DD1272" w:rsidP="00DD1272">
      <w:pPr>
        <w:rPr>
          <w:sz w:val="28"/>
          <w:szCs w:val="28"/>
        </w:rPr>
      </w:pPr>
    </w:p>
    <w:p w:rsidR="00DD1272" w:rsidRDefault="00DD1272" w:rsidP="00DD1272">
      <w:pPr>
        <w:rPr>
          <w:sz w:val="28"/>
          <w:szCs w:val="28"/>
        </w:rPr>
      </w:pPr>
      <w:r>
        <w:rPr>
          <w:sz w:val="28"/>
          <w:szCs w:val="28"/>
        </w:rPr>
        <w:t>3/ Najdi ulici Fryštátská, která vede k náměstí. Víš, jak se jmenuje část Karviné, ve které je historické centrum města?</w:t>
      </w:r>
    </w:p>
    <w:tbl>
      <w:tblPr>
        <w:tblStyle w:val="Mkatabulky"/>
        <w:tblW w:w="0" w:type="auto"/>
        <w:tblInd w:w="108" w:type="dxa"/>
        <w:shd w:val="clear" w:color="auto" w:fill="DBE5F1" w:themeFill="accent1" w:themeFillTint="33"/>
        <w:tblLook w:val="04A0"/>
      </w:tblPr>
      <w:tblGrid>
        <w:gridCol w:w="8931"/>
      </w:tblGrid>
      <w:tr w:rsidR="00DD1272" w:rsidTr="00A916CC">
        <w:tc>
          <w:tcPr>
            <w:tcW w:w="8931" w:type="dxa"/>
            <w:shd w:val="clear" w:color="auto" w:fill="DBE5F1" w:themeFill="accent1" w:themeFillTint="33"/>
          </w:tcPr>
          <w:p w:rsidR="00DD1272" w:rsidRDefault="00DD1272" w:rsidP="00A916CC">
            <w:pPr>
              <w:rPr>
                <w:sz w:val="28"/>
                <w:szCs w:val="28"/>
              </w:rPr>
            </w:pPr>
          </w:p>
          <w:p w:rsidR="00DD1272" w:rsidRDefault="00DD1272" w:rsidP="00A916CC">
            <w:pPr>
              <w:rPr>
                <w:sz w:val="28"/>
                <w:szCs w:val="28"/>
              </w:rPr>
            </w:pPr>
          </w:p>
        </w:tc>
      </w:tr>
    </w:tbl>
    <w:p w:rsidR="00C32EAD" w:rsidRDefault="00C32EAD">
      <w:pPr>
        <w:rPr>
          <w:sz w:val="28"/>
          <w:szCs w:val="28"/>
        </w:rPr>
      </w:pPr>
    </w:p>
    <w:p w:rsidR="00E92D2E" w:rsidRDefault="00E92D2E">
      <w:pPr>
        <w:rPr>
          <w:sz w:val="28"/>
          <w:szCs w:val="28"/>
        </w:rPr>
      </w:pPr>
      <w:r w:rsidRPr="00C32EAD">
        <w:rPr>
          <w:b/>
          <w:color w:val="1F497D" w:themeColor="text2"/>
          <w:sz w:val="36"/>
          <w:szCs w:val="36"/>
        </w:rPr>
        <w:lastRenderedPageBreak/>
        <w:t xml:space="preserve">Stezky Karvinou -  pracovní </w:t>
      </w:r>
      <w:r>
        <w:rPr>
          <w:b/>
          <w:color w:val="1F497D" w:themeColor="text2"/>
          <w:sz w:val="36"/>
          <w:szCs w:val="36"/>
        </w:rPr>
        <w:t>list 2</w:t>
      </w:r>
    </w:p>
    <w:p w:rsidR="00E92D2E" w:rsidRDefault="00E92D2E">
      <w:pPr>
        <w:rPr>
          <w:sz w:val="28"/>
          <w:szCs w:val="28"/>
        </w:rPr>
      </w:pPr>
    </w:p>
    <w:p w:rsidR="00F7646C" w:rsidRDefault="00E92D2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267325" cy="4456967"/>
            <wp:effectExtent l="19050" t="19050" r="9525" b="20320"/>
            <wp:docPr id="5" name="Obrázek 5" descr="E:\ma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py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68" r="25441" b="23054"/>
                    <a:stretch/>
                  </pic:blipFill>
                  <pic:spPr bwMode="auto">
                    <a:xfrm>
                      <a:off x="0" y="0"/>
                      <a:ext cx="5269544" cy="44588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1E6" w:rsidRDefault="00FE11E6">
      <w:pPr>
        <w:rPr>
          <w:sz w:val="28"/>
          <w:szCs w:val="28"/>
        </w:rPr>
      </w:pPr>
    </w:p>
    <w:p w:rsidR="00E92D2E" w:rsidRDefault="00E92D2E">
      <w:pPr>
        <w:rPr>
          <w:sz w:val="28"/>
          <w:szCs w:val="28"/>
        </w:rPr>
      </w:pPr>
      <w:r>
        <w:rPr>
          <w:sz w:val="28"/>
          <w:szCs w:val="28"/>
        </w:rPr>
        <w:t>1/ Najdi na mapě nemocnici a zakroužkuj její symbol.</w:t>
      </w:r>
    </w:p>
    <w:p w:rsidR="00E92D2E" w:rsidRDefault="00E92D2E">
      <w:pPr>
        <w:rPr>
          <w:sz w:val="28"/>
          <w:szCs w:val="28"/>
        </w:rPr>
      </w:pPr>
      <w:r>
        <w:rPr>
          <w:sz w:val="28"/>
          <w:szCs w:val="28"/>
        </w:rPr>
        <w:t>2/ Na jaké je ulici?</w:t>
      </w:r>
    </w:p>
    <w:tbl>
      <w:tblPr>
        <w:tblStyle w:val="Mkatabulky"/>
        <w:tblW w:w="0" w:type="auto"/>
        <w:tblInd w:w="108" w:type="dxa"/>
        <w:shd w:val="clear" w:color="auto" w:fill="DBE5F1" w:themeFill="accent1" w:themeFillTint="33"/>
        <w:tblLook w:val="04A0"/>
      </w:tblPr>
      <w:tblGrid>
        <w:gridCol w:w="8931"/>
      </w:tblGrid>
      <w:tr w:rsidR="00E92D2E" w:rsidTr="00F7646C">
        <w:tc>
          <w:tcPr>
            <w:tcW w:w="8931" w:type="dxa"/>
            <w:shd w:val="clear" w:color="auto" w:fill="DBE5F1" w:themeFill="accent1" w:themeFillTint="33"/>
          </w:tcPr>
          <w:p w:rsidR="00E92D2E" w:rsidRDefault="00E92D2E">
            <w:pPr>
              <w:rPr>
                <w:sz w:val="28"/>
                <w:szCs w:val="28"/>
              </w:rPr>
            </w:pPr>
          </w:p>
          <w:p w:rsidR="00E92D2E" w:rsidRDefault="00E92D2E">
            <w:pPr>
              <w:rPr>
                <w:sz w:val="28"/>
                <w:szCs w:val="28"/>
              </w:rPr>
            </w:pPr>
          </w:p>
        </w:tc>
      </w:tr>
    </w:tbl>
    <w:p w:rsidR="00E92D2E" w:rsidRDefault="00E92D2E">
      <w:pPr>
        <w:rPr>
          <w:sz w:val="28"/>
          <w:szCs w:val="28"/>
        </w:rPr>
      </w:pPr>
    </w:p>
    <w:p w:rsidR="00E92D2E" w:rsidRDefault="00B36A1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92D2E">
        <w:rPr>
          <w:sz w:val="28"/>
          <w:szCs w:val="28"/>
        </w:rPr>
        <w:t>/  Jak se jmenuje hlavní cesta vedoucí Karvinou?</w:t>
      </w:r>
    </w:p>
    <w:tbl>
      <w:tblPr>
        <w:tblStyle w:val="Mkatabulky"/>
        <w:tblW w:w="0" w:type="auto"/>
        <w:tblInd w:w="108" w:type="dxa"/>
        <w:shd w:val="clear" w:color="auto" w:fill="DBE5F1" w:themeFill="accent1" w:themeFillTint="33"/>
        <w:tblLook w:val="04A0"/>
      </w:tblPr>
      <w:tblGrid>
        <w:gridCol w:w="8931"/>
      </w:tblGrid>
      <w:tr w:rsidR="00E92D2E" w:rsidTr="00F7646C">
        <w:tc>
          <w:tcPr>
            <w:tcW w:w="8931" w:type="dxa"/>
            <w:shd w:val="clear" w:color="auto" w:fill="DBE5F1" w:themeFill="accent1" w:themeFillTint="33"/>
          </w:tcPr>
          <w:p w:rsidR="00E92D2E" w:rsidRDefault="00E92D2E" w:rsidP="00A916CC">
            <w:pPr>
              <w:rPr>
                <w:sz w:val="28"/>
                <w:szCs w:val="28"/>
              </w:rPr>
            </w:pPr>
          </w:p>
          <w:p w:rsidR="00E92D2E" w:rsidRDefault="00E92D2E" w:rsidP="00A916CC">
            <w:pPr>
              <w:rPr>
                <w:sz w:val="28"/>
                <w:szCs w:val="28"/>
              </w:rPr>
            </w:pPr>
          </w:p>
        </w:tc>
      </w:tr>
    </w:tbl>
    <w:p w:rsidR="00F7646C" w:rsidRDefault="00F7646C" w:rsidP="00F7646C">
      <w:pPr>
        <w:rPr>
          <w:sz w:val="28"/>
          <w:szCs w:val="28"/>
        </w:rPr>
      </w:pPr>
    </w:p>
    <w:p w:rsidR="00E92D2E" w:rsidRDefault="00B36A1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7646C">
        <w:rPr>
          <w:sz w:val="28"/>
          <w:szCs w:val="28"/>
        </w:rPr>
        <w:t>/ Najdi na ulici Fryštátská symbol restaurace.</w:t>
      </w:r>
    </w:p>
    <w:p w:rsidR="00DD1272" w:rsidRDefault="00DD1272" w:rsidP="00DD1272">
      <w:pPr>
        <w:rPr>
          <w:b/>
          <w:color w:val="1F497D" w:themeColor="text2"/>
          <w:sz w:val="36"/>
          <w:szCs w:val="36"/>
        </w:rPr>
      </w:pPr>
      <w:r w:rsidRPr="00C32EAD">
        <w:rPr>
          <w:b/>
          <w:color w:val="1F497D" w:themeColor="text2"/>
          <w:sz w:val="36"/>
          <w:szCs w:val="36"/>
        </w:rPr>
        <w:lastRenderedPageBreak/>
        <w:t xml:space="preserve">Stezky Karvinou -  pracovní </w:t>
      </w:r>
      <w:r>
        <w:rPr>
          <w:b/>
          <w:color w:val="1F497D" w:themeColor="text2"/>
          <w:sz w:val="36"/>
          <w:szCs w:val="36"/>
        </w:rPr>
        <w:t>list 3</w:t>
      </w:r>
    </w:p>
    <w:p w:rsidR="00DD1272" w:rsidRDefault="00DD1272" w:rsidP="00DD1272"/>
    <w:p w:rsidR="00DD1272" w:rsidRPr="00DD1272" w:rsidRDefault="00DD1272" w:rsidP="00DD1272">
      <w:r>
        <w:rPr>
          <w:noProof/>
          <w:lang w:eastAsia="cs-CZ"/>
        </w:rPr>
        <w:drawing>
          <wp:inline distT="0" distB="0" distL="0" distR="0">
            <wp:extent cx="5638800" cy="4435338"/>
            <wp:effectExtent l="19050" t="19050" r="19050" b="22860"/>
            <wp:docPr id="1" name="Obrázek 1" descr="E:\m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09" t="12556" r="30958" b="3793"/>
                    <a:stretch/>
                  </pic:blipFill>
                  <pic:spPr bwMode="auto">
                    <a:xfrm>
                      <a:off x="0" y="0"/>
                      <a:ext cx="5660131" cy="4452117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272" w:rsidRDefault="00DD1272" w:rsidP="00DD1272">
      <w:pPr>
        <w:rPr>
          <w:sz w:val="28"/>
          <w:szCs w:val="28"/>
        </w:rPr>
      </w:pPr>
    </w:p>
    <w:p w:rsidR="00DD1272" w:rsidRPr="00C32EAD" w:rsidRDefault="00DD1272" w:rsidP="00DD12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Pr="00C32EAD">
        <w:rPr>
          <w:sz w:val="28"/>
          <w:szCs w:val="28"/>
        </w:rPr>
        <w:t>Najd</w:t>
      </w:r>
      <w:r>
        <w:rPr>
          <w:sz w:val="28"/>
          <w:szCs w:val="28"/>
        </w:rPr>
        <w:t>i na mapě náměstí</w:t>
      </w:r>
      <w:r w:rsidRPr="00C32EAD">
        <w:rPr>
          <w:sz w:val="28"/>
          <w:szCs w:val="28"/>
        </w:rPr>
        <w:t>Budovatelů  (zakroužkuj)</w:t>
      </w:r>
      <w:r>
        <w:rPr>
          <w:sz w:val="28"/>
          <w:szCs w:val="28"/>
        </w:rPr>
        <w:t>.</w:t>
      </w:r>
    </w:p>
    <w:p w:rsidR="00DD1272" w:rsidRPr="00C32EAD" w:rsidRDefault="00DD1272" w:rsidP="00DD12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Pr="00C32EAD">
        <w:rPr>
          <w:sz w:val="28"/>
          <w:szCs w:val="28"/>
        </w:rPr>
        <w:t>Popiš cestu z ulice Havířská k budově magistrátu</w:t>
      </w:r>
      <w:r>
        <w:rPr>
          <w:sz w:val="28"/>
          <w:szCs w:val="28"/>
        </w:rPr>
        <w:t>.</w:t>
      </w:r>
    </w:p>
    <w:p w:rsidR="00DD1272" w:rsidRDefault="00DD1272" w:rsidP="00DD12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Pr="00C32EAD">
        <w:rPr>
          <w:sz w:val="28"/>
          <w:szCs w:val="28"/>
        </w:rPr>
        <w:t>Vypiš názvy ulic, kterými cestou projdeš:</w:t>
      </w:r>
    </w:p>
    <w:tbl>
      <w:tblPr>
        <w:tblStyle w:val="Mkatabulky"/>
        <w:tblW w:w="0" w:type="auto"/>
        <w:shd w:val="clear" w:color="auto" w:fill="DBE5F1" w:themeFill="accent1" w:themeFillTint="33"/>
        <w:tblLook w:val="04A0"/>
      </w:tblPr>
      <w:tblGrid>
        <w:gridCol w:w="8897"/>
      </w:tblGrid>
      <w:tr w:rsidR="00DD1272" w:rsidTr="00A916CC">
        <w:tc>
          <w:tcPr>
            <w:tcW w:w="8897" w:type="dxa"/>
            <w:shd w:val="clear" w:color="auto" w:fill="DBE5F1" w:themeFill="accent1" w:themeFillTint="33"/>
          </w:tcPr>
          <w:p w:rsidR="00DD1272" w:rsidRDefault="00DD1272" w:rsidP="00A916CC">
            <w:pPr>
              <w:rPr>
                <w:sz w:val="28"/>
                <w:szCs w:val="28"/>
              </w:rPr>
            </w:pPr>
          </w:p>
          <w:p w:rsidR="00DD1272" w:rsidRDefault="00DD1272" w:rsidP="00A916CC">
            <w:pPr>
              <w:rPr>
                <w:sz w:val="28"/>
                <w:szCs w:val="28"/>
              </w:rPr>
            </w:pPr>
          </w:p>
        </w:tc>
      </w:tr>
    </w:tbl>
    <w:p w:rsidR="00DD1272" w:rsidRDefault="00DD1272" w:rsidP="00DD1272">
      <w:pPr>
        <w:rPr>
          <w:sz w:val="28"/>
          <w:szCs w:val="28"/>
        </w:rPr>
      </w:pPr>
    </w:p>
    <w:p w:rsidR="00FE11E6" w:rsidRPr="00FE11E6" w:rsidRDefault="00FE11E6" w:rsidP="00DD1272">
      <w:pPr>
        <w:rPr>
          <w:rFonts w:ascii="Lucida Handwriting" w:hAnsi="Lucida Handwriting"/>
          <w:color w:val="1F497D" w:themeColor="text2"/>
          <w:sz w:val="28"/>
          <w:szCs w:val="28"/>
        </w:rPr>
      </w:pPr>
      <w:r w:rsidRPr="00FE11E6">
        <w:rPr>
          <w:rFonts w:ascii="Lucida Handwriting" w:hAnsi="Lucida Handwriting"/>
          <w:color w:val="1F497D" w:themeColor="text2"/>
          <w:sz w:val="28"/>
          <w:szCs w:val="28"/>
        </w:rPr>
        <w:t>Te</w:t>
      </w:r>
      <w:r w:rsidRPr="00FE11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ď </w:t>
      </w:r>
      <w:r w:rsidRPr="00FE11E6">
        <w:rPr>
          <w:rFonts w:ascii="Lucida Handwriting" w:hAnsi="Lucida Handwriting"/>
          <w:color w:val="1F497D" w:themeColor="text2"/>
          <w:sz w:val="28"/>
          <w:szCs w:val="28"/>
        </w:rPr>
        <w:t>u</w:t>
      </w:r>
      <w:r w:rsidRPr="00FE11E6">
        <w:rPr>
          <w:rFonts w:ascii="Times New Roman" w:hAnsi="Times New Roman" w:cs="Times New Roman"/>
          <w:color w:val="1F497D" w:themeColor="text2"/>
          <w:sz w:val="28"/>
          <w:szCs w:val="28"/>
        </w:rPr>
        <w:t>ž</w:t>
      </w:r>
      <w:r w:rsidRPr="00FE11E6">
        <w:rPr>
          <w:rFonts w:ascii="Lucida Handwriting" w:hAnsi="Lucida Handwriting"/>
          <w:color w:val="1F497D" w:themeColor="text2"/>
          <w:sz w:val="28"/>
          <w:szCs w:val="28"/>
        </w:rPr>
        <w:t xml:space="preserve"> se vyzn</w:t>
      </w:r>
      <w:r w:rsidRPr="00FE11E6">
        <w:rPr>
          <w:rFonts w:ascii="Lucida Handwriting" w:hAnsi="Lucida Handwriting" w:cs="Lucida Handwriting"/>
          <w:color w:val="1F497D" w:themeColor="text2"/>
          <w:sz w:val="28"/>
          <w:szCs w:val="28"/>
        </w:rPr>
        <w:t>áš</w:t>
      </w:r>
      <w:r w:rsidRPr="00FE11E6">
        <w:rPr>
          <w:rFonts w:ascii="Lucida Handwriting" w:hAnsi="Lucida Handwriting"/>
          <w:color w:val="1F497D" w:themeColor="text2"/>
          <w:sz w:val="28"/>
          <w:szCs w:val="28"/>
        </w:rPr>
        <w:t>.</w:t>
      </w:r>
      <w:bookmarkStart w:id="0" w:name="_GoBack"/>
      <w:bookmarkEnd w:id="0"/>
    </w:p>
    <w:sectPr w:rsidR="00FE11E6" w:rsidRPr="00FE11E6" w:rsidSect="006A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EAD"/>
    <w:rsid w:val="00023709"/>
    <w:rsid w:val="00067700"/>
    <w:rsid w:val="000871D7"/>
    <w:rsid w:val="00197EB4"/>
    <w:rsid w:val="00203A51"/>
    <w:rsid w:val="002C4E1C"/>
    <w:rsid w:val="00313C1F"/>
    <w:rsid w:val="003640A6"/>
    <w:rsid w:val="005C1A89"/>
    <w:rsid w:val="006154D5"/>
    <w:rsid w:val="006A1DBE"/>
    <w:rsid w:val="006B38DE"/>
    <w:rsid w:val="006E1025"/>
    <w:rsid w:val="00777D4F"/>
    <w:rsid w:val="00857B22"/>
    <w:rsid w:val="008D4370"/>
    <w:rsid w:val="009077B4"/>
    <w:rsid w:val="00916234"/>
    <w:rsid w:val="00944828"/>
    <w:rsid w:val="009970AA"/>
    <w:rsid w:val="00997642"/>
    <w:rsid w:val="009A0A99"/>
    <w:rsid w:val="009D3C4A"/>
    <w:rsid w:val="00A35E7D"/>
    <w:rsid w:val="00B169F1"/>
    <w:rsid w:val="00B36A1F"/>
    <w:rsid w:val="00B45888"/>
    <w:rsid w:val="00BB3818"/>
    <w:rsid w:val="00BD6156"/>
    <w:rsid w:val="00C1761C"/>
    <w:rsid w:val="00C32EAD"/>
    <w:rsid w:val="00D40680"/>
    <w:rsid w:val="00D41E78"/>
    <w:rsid w:val="00DA0A84"/>
    <w:rsid w:val="00DD1272"/>
    <w:rsid w:val="00E92D2E"/>
    <w:rsid w:val="00F7646C"/>
    <w:rsid w:val="00FA7D50"/>
    <w:rsid w:val="00FE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E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A7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E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map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4E74-C7F0-49F1-B1E2-18009610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Burdová</dc:creator>
  <cp:lastModifiedBy>Petr</cp:lastModifiedBy>
  <cp:revision>7</cp:revision>
  <dcterms:created xsi:type="dcterms:W3CDTF">2012-05-21T19:48:00Z</dcterms:created>
  <dcterms:modified xsi:type="dcterms:W3CDTF">2012-06-02T17:42:00Z</dcterms:modified>
</cp:coreProperties>
</file>