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4D4" w:rsidRPr="00F23EE9" w:rsidRDefault="005814D4" w:rsidP="005814D4">
      <w:pPr>
        <w:spacing w:line="240" w:lineRule="auto"/>
        <w:rPr>
          <w:bCs/>
          <w:sz w:val="40"/>
          <w:szCs w:val="48"/>
        </w:rPr>
      </w:pPr>
      <w:bookmarkStart w:id="0" w:name="_GoBack"/>
      <w:r w:rsidRPr="00F23EE9">
        <w:rPr>
          <w:bCs/>
          <w:sz w:val="40"/>
          <w:szCs w:val="48"/>
        </w:rPr>
        <w:t>Název školy: Základní škola Chomutov, Písečná 5144</w:t>
      </w:r>
    </w:p>
    <w:p w:rsidR="005814D4" w:rsidRPr="00F23EE9" w:rsidRDefault="005814D4" w:rsidP="005814D4">
      <w:pPr>
        <w:spacing w:line="240" w:lineRule="auto"/>
        <w:rPr>
          <w:bCs/>
          <w:sz w:val="40"/>
          <w:szCs w:val="48"/>
        </w:rPr>
      </w:pPr>
      <w:r w:rsidRPr="00F23EE9">
        <w:rPr>
          <w:bCs/>
          <w:sz w:val="40"/>
          <w:szCs w:val="48"/>
        </w:rPr>
        <w:t>Název materi</w:t>
      </w:r>
      <w:r w:rsidR="00A33BC4" w:rsidRPr="00F23EE9">
        <w:rPr>
          <w:bCs/>
          <w:sz w:val="40"/>
          <w:szCs w:val="48"/>
        </w:rPr>
        <w:t>álu: VY_52_INOVACE_28_Ovoce_av1</w:t>
      </w:r>
    </w:p>
    <w:p w:rsidR="005814D4" w:rsidRPr="00F23EE9" w:rsidRDefault="005814D4" w:rsidP="005814D4">
      <w:pPr>
        <w:spacing w:line="240" w:lineRule="auto"/>
        <w:rPr>
          <w:bCs/>
          <w:sz w:val="40"/>
          <w:szCs w:val="48"/>
        </w:rPr>
      </w:pPr>
      <w:r w:rsidRPr="00F23EE9">
        <w:rPr>
          <w:bCs/>
          <w:sz w:val="40"/>
          <w:szCs w:val="48"/>
        </w:rPr>
        <w:t>Číslo projektu: CZ 1.07/1.4.00/21.3355</w:t>
      </w:r>
    </w:p>
    <w:p w:rsidR="005814D4" w:rsidRPr="00F23EE9" w:rsidRDefault="005814D4" w:rsidP="005814D4">
      <w:pPr>
        <w:spacing w:line="240" w:lineRule="auto"/>
        <w:rPr>
          <w:bCs/>
          <w:sz w:val="40"/>
          <w:szCs w:val="48"/>
        </w:rPr>
      </w:pPr>
      <w:r w:rsidRPr="00F23EE9">
        <w:rPr>
          <w:bCs/>
          <w:sz w:val="40"/>
          <w:szCs w:val="48"/>
        </w:rPr>
        <w:t>Autor: Mgr. Alena Vránová</w:t>
      </w:r>
    </w:p>
    <w:p w:rsidR="005814D4" w:rsidRPr="00F23EE9" w:rsidRDefault="005814D4" w:rsidP="005814D4">
      <w:pPr>
        <w:spacing w:line="240" w:lineRule="auto"/>
        <w:rPr>
          <w:bCs/>
          <w:sz w:val="40"/>
          <w:szCs w:val="48"/>
        </w:rPr>
      </w:pPr>
      <w:r w:rsidRPr="00F23EE9">
        <w:rPr>
          <w:bCs/>
          <w:sz w:val="40"/>
          <w:szCs w:val="48"/>
        </w:rPr>
        <w:t>Datum tvorby: 26. 02. 2012</w:t>
      </w:r>
    </w:p>
    <w:p w:rsidR="005814D4" w:rsidRPr="00F23EE9" w:rsidRDefault="005814D4" w:rsidP="005814D4">
      <w:pPr>
        <w:spacing w:line="240" w:lineRule="auto"/>
        <w:rPr>
          <w:bCs/>
          <w:sz w:val="40"/>
          <w:szCs w:val="48"/>
        </w:rPr>
      </w:pPr>
      <w:r w:rsidRPr="00F23EE9">
        <w:rPr>
          <w:bCs/>
          <w:sz w:val="40"/>
          <w:szCs w:val="48"/>
        </w:rPr>
        <w:t>Cílový ročník: 2. ročník</w:t>
      </w:r>
    </w:p>
    <w:p w:rsidR="005814D4" w:rsidRPr="00F23EE9" w:rsidRDefault="005814D4" w:rsidP="005814D4">
      <w:pPr>
        <w:spacing w:line="240" w:lineRule="auto"/>
        <w:rPr>
          <w:bCs/>
          <w:sz w:val="40"/>
          <w:szCs w:val="48"/>
        </w:rPr>
      </w:pPr>
      <w:r w:rsidRPr="00F23EE9">
        <w:rPr>
          <w:bCs/>
          <w:sz w:val="40"/>
          <w:szCs w:val="48"/>
        </w:rPr>
        <w:t>Vzdělávací oblast/obor/okruh: ČaJS</w:t>
      </w:r>
    </w:p>
    <w:p w:rsidR="005814D4" w:rsidRPr="00F23EE9" w:rsidRDefault="005814D4" w:rsidP="005814D4">
      <w:pPr>
        <w:spacing w:line="240" w:lineRule="auto"/>
        <w:rPr>
          <w:bCs/>
          <w:sz w:val="40"/>
          <w:szCs w:val="48"/>
        </w:rPr>
      </w:pPr>
      <w:r w:rsidRPr="00F23EE9">
        <w:rPr>
          <w:bCs/>
          <w:sz w:val="40"/>
          <w:szCs w:val="48"/>
        </w:rPr>
        <w:t>Klíčové slovo: Švestka, citron, angrešt, ananas, hruška, meruňka, jablko, vlašský ořech, ostružina, jahoda, kiwi, hroznové víno, banán, třešně</w:t>
      </w:r>
    </w:p>
    <w:p w:rsidR="00E9344A" w:rsidRPr="00F23EE9" w:rsidRDefault="005814D4" w:rsidP="005814D4">
      <w:pPr>
        <w:rPr>
          <w:bCs/>
          <w:sz w:val="40"/>
          <w:szCs w:val="48"/>
        </w:rPr>
      </w:pPr>
      <w:r w:rsidRPr="00F23EE9">
        <w:rPr>
          <w:bCs/>
          <w:sz w:val="40"/>
          <w:szCs w:val="48"/>
        </w:rPr>
        <w:t>Anotace: Žáci rozpoznávají ovoce od zeleniny</w:t>
      </w:r>
    </w:p>
    <w:bookmarkEnd w:id="0"/>
    <w:p w:rsidR="001848A5" w:rsidRDefault="00E9344A" w:rsidP="0091225D">
      <w:pPr>
        <w:rPr>
          <w:b/>
          <w:sz w:val="44"/>
          <w:szCs w:val="44"/>
        </w:rPr>
      </w:pPr>
      <w:r>
        <w:rPr>
          <w:bCs/>
          <w:sz w:val="48"/>
          <w:szCs w:val="48"/>
        </w:rPr>
        <w:br w:type="page"/>
      </w:r>
      <w:r w:rsidR="0091225D" w:rsidRPr="00453D56">
        <w:rPr>
          <w:b/>
          <w:sz w:val="44"/>
          <w:szCs w:val="44"/>
        </w:rPr>
        <w:lastRenderedPageBreak/>
        <w:t>Zakroužkuj</w:t>
      </w:r>
      <w:r w:rsidR="005814D4">
        <w:rPr>
          <w:b/>
          <w:sz w:val="44"/>
          <w:szCs w:val="44"/>
        </w:rPr>
        <w:t xml:space="preserve"> a vybarvi</w:t>
      </w:r>
      <w:r w:rsidR="001848A5">
        <w:rPr>
          <w:b/>
          <w:sz w:val="44"/>
          <w:szCs w:val="44"/>
        </w:rPr>
        <w:t xml:space="preserve"> ovoce: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9"/>
        <w:gridCol w:w="2327"/>
        <w:gridCol w:w="2269"/>
        <w:gridCol w:w="2269"/>
      </w:tblGrid>
      <w:tr w:rsidR="001848A5" w:rsidTr="001848A5">
        <w:trPr>
          <w:trHeight w:val="3899"/>
        </w:trPr>
        <w:tc>
          <w:tcPr>
            <w:tcW w:w="2269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56000" cy="708750"/>
                  <wp:effectExtent l="19050" t="0" r="6000" b="0"/>
                  <wp:docPr id="30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47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70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92000" cy="719172"/>
                  <wp:effectExtent l="19050" t="0" r="8100" b="0"/>
                  <wp:docPr id="31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-59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19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909957"/>
                  <wp:effectExtent l="19050" t="0" r="1650" b="0"/>
                  <wp:docPr id="35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-57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909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00000" cy="1065306"/>
                  <wp:effectExtent l="19050" t="0" r="0" b="0"/>
                  <wp:docPr id="3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51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1065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8A5" w:rsidTr="001848A5">
        <w:trPr>
          <w:trHeight w:val="3290"/>
        </w:trPr>
        <w:tc>
          <w:tcPr>
            <w:tcW w:w="2269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36000" cy="668047"/>
                  <wp:effectExtent l="0" t="133350" r="0" b="132053"/>
                  <wp:docPr id="32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70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36000" cy="668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900766"/>
                  <wp:effectExtent l="19050" t="0" r="1650" b="0"/>
                  <wp:docPr id="34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41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900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92000" cy="710069"/>
                  <wp:effectExtent l="19050" t="0" r="8100" b="0"/>
                  <wp:docPr id="3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57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10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64000" cy="625021"/>
                  <wp:effectExtent l="19050" t="0" r="0" b="0"/>
                  <wp:docPr id="39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43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625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8A5" w:rsidTr="001848A5">
        <w:trPr>
          <w:trHeight w:val="3926"/>
        </w:trPr>
        <w:tc>
          <w:tcPr>
            <w:tcW w:w="2269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28000" cy="1088835"/>
                  <wp:effectExtent l="19050" t="0" r="0" b="0"/>
                  <wp:docPr id="42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39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828000" cy="1088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7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1001872"/>
                  <wp:effectExtent l="19050" t="0" r="1650" b="0"/>
                  <wp:docPr id="37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34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1001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92000" cy="773793"/>
                  <wp:effectExtent l="19050" t="0" r="8100" b="0"/>
                  <wp:docPr id="40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39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73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vAlign w:val="center"/>
          </w:tcPr>
          <w:p w:rsidR="001848A5" w:rsidRDefault="001848A5" w:rsidP="001848A5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28000" cy="909890"/>
                  <wp:effectExtent l="19050" t="0" r="0" b="0"/>
                  <wp:docPr id="4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12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90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48A5" w:rsidRDefault="001848A5">
      <w:pPr>
        <w:rPr>
          <w:b/>
          <w:sz w:val="44"/>
          <w:szCs w:val="44"/>
        </w:rPr>
      </w:pPr>
      <w:r>
        <w:rPr>
          <w:b/>
          <w:sz w:val="44"/>
          <w:szCs w:val="44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4"/>
        <w:gridCol w:w="3418"/>
        <w:gridCol w:w="2846"/>
      </w:tblGrid>
      <w:tr w:rsidR="001848A5" w:rsidTr="00CF4EA4">
        <w:trPr>
          <w:trHeight w:val="3401"/>
        </w:trPr>
        <w:tc>
          <w:tcPr>
            <w:tcW w:w="2834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lastRenderedPageBreak/>
              <w:drawing>
                <wp:inline distT="0" distB="0" distL="0" distR="0">
                  <wp:extent cx="900000" cy="1340816"/>
                  <wp:effectExtent l="19050" t="0" r="0" b="0"/>
                  <wp:docPr id="55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bright="-33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1340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8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28000" cy="1055473"/>
                  <wp:effectExtent l="19050" t="0" r="0" b="0"/>
                  <wp:docPr id="56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-35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1055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6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00000" cy="808163"/>
                  <wp:effectExtent l="19050" t="0" r="0" b="0"/>
                  <wp:docPr id="57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-53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808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8A5" w:rsidTr="00CF4EA4">
        <w:trPr>
          <w:trHeight w:val="2906"/>
        </w:trPr>
        <w:tc>
          <w:tcPr>
            <w:tcW w:w="2834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28000" cy="900791"/>
                  <wp:effectExtent l="19050" t="0" r="0" b="0"/>
                  <wp:docPr id="58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lum bright="-29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900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8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92000" cy="662006"/>
                  <wp:effectExtent l="19050" t="0" r="3450" b="0"/>
                  <wp:docPr id="59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lum bright="-19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662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6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72000" cy="1055856"/>
                  <wp:effectExtent l="19050" t="0" r="0" b="0"/>
                  <wp:docPr id="6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lum bright="-38000" contrast="9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1055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8A5" w:rsidTr="00CF4EA4">
        <w:trPr>
          <w:trHeight w:val="2992"/>
        </w:trPr>
        <w:tc>
          <w:tcPr>
            <w:tcW w:w="2834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72000" cy="1377204"/>
                  <wp:effectExtent l="19050" t="0" r="0" b="0"/>
                  <wp:docPr id="61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lum bright="-21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1377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8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84000" cy="1248565"/>
                  <wp:effectExtent l="19050" t="0" r="0" b="0"/>
                  <wp:docPr id="62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lum bright="-10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1248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6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16000" cy="959207"/>
                  <wp:effectExtent l="19050" t="0" r="7950" b="0"/>
                  <wp:docPr id="6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lum bright="-65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959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48A5" w:rsidTr="00CF4EA4">
        <w:trPr>
          <w:trHeight w:val="1937"/>
        </w:trPr>
        <w:tc>
          <w:tcPr>
            <w:tcW w:w="2834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08000" cy="891574"/>
                  <wp:effectExtent l="19050" t="0" r="1650" b="0"/>
                  <wp:docPr id="64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lum bright="-48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891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8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28000" cy="873495"/>
                  <wp:effectExtent l="19050" t="0" r="0" b="0"/>
                  <wp:docPr id="65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lum bright="-47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873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6" w:type="dxa"/>
            <w:vAlign w:val="center"/>
          </w:tcPr>
          <w:p w:rsidR="001848A5" w:rsidRDefault="001848A5" w:rsidP="001848A5">
            <w:pPr>
              <w:jc w:val="center"/>
              <w:rPr>
                <w:b/>
                <w:noProof/>
                <w:lang w:eastAsia="cs-CZ"/>
              </w:rPr>
            </w:pPr>
          </w:p>
        </w:tc>
      </w:tr>
    </w:tbl>
    <w:p w:rsidR="005C6E4C" w:rsidRPr="00E9344A" w:rsidRDefault="00614878" w:rsidP="005814D4">
      <w:pPr>
        <w:rPr>
          <w:sz w:val="36"/>
          <w:szCs w:val="36"/>
        </w:rPr>
      </w:pPr>
      <w:r>
        <w:rPr>
          <w:b/>
          <w:noProof/>
          <w:lang w:eastAsia="cs-CZ"/>
        </w:rPr>
        <w:br w:type="page"/>
      </w:r>
      <w:r w:rsidR="00C459B5" w:rsidRPr="005814D4">
        <w:rPr>
          <w:sz w:val="44"/>
          <w:szCs w:val="44"/>
        </w:rPr>
        <w:lastRenderedPageBreak/>
        <w:t>Zdroje</w:t>
      </w:r>
      <w:r w:rsidRPr="005814D4">
        <w:rPr>
          <w:sz w:val="44"/>
          <w:szCs w:val="44"/>
        </w:rPr>
        <w:t>:</w:t>
      </w:r>
      <w:r w:rsidR="00E9344A">
        <w:rPr>
          <w:sz w:val="44"/>
          <w:szCs w:val="44"/>
        </w:rPr>
        <w:t xml:space="preserve"> </w:t>
      </w:r>
      <w:r w:rsidR="009D7F37" w:rsidRPr="00E9344A">
        <w:rPr>
          <w:rFonts w:ascii="Times New Roman" w:hAnsi="Times New Roman" w:cs="Times New Roman"/>
          <w:sz w:val="36"/>
          <w:szCs w:val="36"/>
        </w:rPr>
        <w:t>Pracovní sešit, 2. r</w:t>
      </w:r>
      <w:r w:rsidR="00A23E05" w:rsidRPr="00E9344A">
        <w:rPr>
          <w:rFonts w:ascii="Times New Roman" w:hAnsi="Times New Roman" w:cs="Times New Roman"/>
          <w:sz w:val="36"/>
          <w:szCs w:val="36"/>
        </w:rPr>
        <w:t>očník, Nová škola 2006</w:t>
      </w:r>
    </w:p>
    <w:sectPr w:rsidR="005C6E4C" w:rsidRPr="00E9344A" w:rsidSect="008D7E58"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3CB" w:rsidRDefault="009773CB" w:rsidP="00551E5A">
      <w:pPr>
        <w:spacing w:after="0" w:line="240" w:lineRule="auto"/>
      </w:pPr>
      <w:r>
        <w:separator/>
      </w:r>
    </w:p>
  </w:endnote>
  <w:endnote w:type="continuationSeparator" w:id="0">
    <w:p w:rsidR="009773CB" w:rsidRDefault="009773CB" w:rsidP="00551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5A" w:rsidRDefault="00551E5A" w:rsidP="00551E5A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551E5A" w:rsidRDefault="00551E5A" w:rsidP="00551E5A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551E5A" w:rsidRDefault="00551E5A" w:rsidP="00551E5A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551E5A" w:rsidRDefault="00551E5A" w:rsidP="00551E5A">
    <w:pPr>
      <w:pStyle w:val="Zpat"/>
    </w:pPr>
  </w:p>
  <w:p w:rsidR="00551E5A" w:rsidRDefault="00551E5A" w:rsidP="00551E5A">
    <w:pPr>
      <w:pStyle w:val="Zpat"/>
    </w:pPr>
    <w:r>
      <w:ptab w:relativeTo="margin" w:alignment="center" w:leader="none"/>
    </w:r>
  </w:p>
  <w:p w:rsidR="00551E5A" w:rsidRDefault="00551E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3CB" w:rsidRDefault="009773CB" w:rsidP="00551E5A">
      <w:pPr>
        <w:spacing w:after="0" w:line="240" w:lineRule="auto"/>
      </w:pPr>
      <w:r>
        <w:separator/>
      </w:r>
    </w:p>
  </w:footnote>
  <w:footnote w:type="continuationSeparator" w:id="0">
    <w:p w:rsidR="009773CB" w:rsidRDefault="009773CB" w:rsidP="00551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A642A"/>
    <w:multiLevelType w:val="hybridMultilevel"/>
    <w:tmpl w:val="BFF0EE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225D"/>
    <w:rsid w:val="00166A47"/>
    <w:rsid w:val="001848A5"/>
    <w:rsid w:val="0031000C"/>
    <w:rsid w:val="004348D5"/>
    <w:rsid w:val="00453D56"/>
    <w:rsid w:val="00456DEC"/>
    <w:rsid w:val="00551E5A"/>
    <w:rsid w:val="005814D4"/>
    <w:rsid w:val="005C6E4C"/>
    <w:rsid w:val="00614878"/>
    <w:rsid w:val="0063776F"/>
    <w:rsid w:val="006477E0"/>
    <w:rsid w:val="006B5DF7"/>
    <w:rsid w:val="007B7143"/>
    <w:rsid w:val="00820B89"/>
    <w:rsid w:val="00847EDB"/>
    <w:rsid w:val="008D7E58"/>
    <w:rsid w:val="0091225D"/>
    <w:rsid w:val="009773CB"/>
    <w:rsid w:val="009D7F37"/>
    <w:rsid w:val="00A23E05"/>
    <w:rsid w:val="00A33BC4"/>
    <w:rsid w:val="00A64966"/>
    <w:rsid w:val="00A9203F"/>
    <w:rsid w:val="00B773E5"/>
    <w:rsid w:val="00C459B5"/>
    <w:rsid w:val="00CA1286"/>
    <w:rsid w:val="00CF4EA4"/>
    <w:rsid w:val="00E05DC9"/>
    <w:rsid w:val="00E54C30"/>
    <w:rsid w:val="00E9344A"/>
    <w:rsid w:val="00EC579E"/>
    <w:rsid w:val="00F23E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22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2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225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6496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51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1E5A"/>
  </w:style>
  <w:style w:type="paragraph" w:styleId="Zpat">
    <w:name w:val="footer"/>
    <w:basedOn w:val="Normln"/>
    <w:link w:val="ZpatChar"/>
    <w:uiPriority w:val="99"/>
    <w:unhideWhenUsed/>
    <w:rsid w:val="00551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1E5A"/>
  </w:style>
  <w:style w:type="table" w:styleId="Mkatabulky">
    <w:name w:val="Table Grid"/>
    <w:basedOn w:val="Normlntabulka"/>
    <w:uiPriority w:val="59"/>
    <w:rsid w:val="00184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22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2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225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6496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51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1E5A"/>
  </w:style>
  <w:style w:type="paragraph" w:styleId="Zpat">
    <w:name w:val="footer"/>
    <w:basedOn w:val="Normln"/>
    <w:link w:val="ZpatChar"/>
    <w:uiPriority w:val="99"/>
    <w:unhideWhenUsed/>
    <w:rsid w:val="00551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1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0496C-7E0A-4490-8F99-C81AF4FE5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82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16</cp:revision>
  <dcterms:created xsi:type="dcterms:W3CDTF">2012-03-17T10:30:00Z</dcterms:created>
  <dcterms:modified xsi:type="dcterms:W3CDTF">2012-06-07T09:23:00Z</dcterms:modified>
</cp:coreProperties>
</file>