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67" w:rsidRPr="007E0768" w:rsidRDefault="00387867" w:rsidP="00387867">
      <w:pPr>
        <w:spacing w:line="240" w:lineRule="auto"/>
        <w:outlineLvl w:val="0"/>
        <w:rPr>
          <w:bCs/>
          <w:sz w:val="40"/>
          <w:szCs w:val="48"/>
        </w:rPr>
      </w:pPr>
      <w:bookmarkStart w:id="0" w:name="_GoBack"/>
      <w:r w:rsidRPr="007E0768">
        <w:rPr>
          <w:bCs/>
          <w:sz w:val="40"/>
          <w:szCs w:val="48"/>
        </w:rPr>
        <w:t>Název školy: Základní škola Chomutov, Písečná 5144</w:t>
      </w:r>
    </w:p>
    <w:p w:rsidR="00387867" w:rsidRPr="007E0768" w:rsidRDefault="00387867" w:rsidP="00387867">
      <w:pPr>
        <w:spacing w:line="240" w:lineRule="auto"/>
        <w:outlineLvl w:val="0"/>
        <w:rPr>
          <w:bCs/>
          <w:sz w:val="40"/>
          <w:szCs w:val="48"/>
        </w:rPr>
      </w:pPr>
      <w:r w:rsidRPr="007E0768">
        <w:rPr>
          <w:bCs/>
          <w:sz w:val="40"/>
          <w:szCs w:val="48"/>
        </w:rPr>
        <w:t>Název materiálu: VY_52_INOVACE_30_Ovoce_</w:t>
      </w:r>
      <w:r w:rsidR="00056483" w:rsidRPr="007E0768">
        <w:rPr>
          <w:bCs/>
          <w:sz w:val="40"/>
          <w:szCs w:val="48"/>
        </w:rPr>
        <w:t>na_podzim</w:t>
      </w:r>
      <w:r w:rsidR="0095633A" w:rsidRPr="007E0768">
        <w:rPr>
          <w:bCs/>
          <w:sz w:val="40"/>
          <w:szCs w:val="48"/>
        </w:rPr>
        <w:t>_av1</w:t>
      </w:r>
    </w:p>
    <w:p w:rsidR="00387867" w:rsidRPr="007E0768" w:rsidRDefault="00387867" w:rsidP="00387867">
      <w:pPr>
        <w:spacing w:line="240" w:lineRule="auto"/>
        <w:outlineLvl w:val="0"/>
        <w:rPr>
          <w:bCs/>
          <w:sz w:val="40"/>
          <w:szCs w:val="48"/>
        </w:rPr>
      </w:pPr>
      <w:r w:rsidRPr="007E0768">
        <w:rPr>
          <w:bCs/>
          <w:sz w:val="40"/>
          <w:szCs w:val="48"/>
        </w:rPr>
        <w:t>Číslo projektu: CZ 1.07/1.4.00/21.3355</w:t>
      </w:r>
    </w:p>
    <w:p w:rsidR="00387867" w:rsidRPr="007E0768" w:rsidRDefault="00387867" w:rsidP="00387867">
      <w:pPr>
        <w:spacing w:line="240" w:lineRule="auto"/>
        <w:outlineLvl w:val="0"/>
        <w:rPr>
          <w:bCs/>
          <w:sz w:val="40"/>
          <w:szCs w:val="48"/>
        </w:rPr>
      </w:pPr>
      <w:r w:rsidRPr="007E0768">
        <w:rPr>
          <w:bCs/>
          <w:sz w:val="40"/>
          <w:szCs w:val="48"/>
        </w:rPr>
        <w:t>Autor: Mgr. Alena Vránová</w:t>
      </w:r>
    </w:p>
    <w:p w:rsidR="00387867" w:rsidRPr="007E0768" w:rsidRDefault="00387867" w:rsidP="00387867">
      <w:pPr>
        <w:spacing w:line="240" w:lineRule="auto"/>
        <w:outlineLvl w:val="0"/>
        <w:rPr>
          <w:bCs/>
          <w:sz w:val="40"/>
          <w:szCs w:val="48"/>
        </w:rPr>
      </w:pPr>
      <w:r w:rsidRPr="007E0768">
        <w:rPr>
          <w:bCs/>
          <w:sz w:val="40"/>
          <w:szCs w:val="48"/>
        </w:rPr>
        <w:t>Datum tvorby: 17. 03. 2012</w:t>
      </w:r>
    </w:p>
    <w:p w:rsidR="00387867" w:rsidRPr="007E0768" w:rsidRDefault="00387867" w:rsidP="00387867">
      <w:pPr>
        <w:spacing w:line="240" w:lineRule="auto"/>
        <w:outlineLvl w:val="0"/>
        <w:rPr>
          <w:bCs/>
          <w:sz w:val="40"/>
          <w:szCs w:val="48"/>
        </w:rPr>
      </w:pPr>
      <w:r w:rsidRPr="007E0768">
        <w:rPr>
          <w:bCs/>
          <w:sz w:val="40"/>
          <w:szCs w:val="48"/>
        </w:rPr>
        <w:t>Cílový ročník: 2. ročník</w:t>
      </w:r>
    </w:p>
    <w:p w:rsidR="00387867" w:rsidRPr="007E0768" w:rsidRDefault="00387867" w:rsidP="00387867">
      <w:pPr>
        <w:spacing w:line="240" w:lineRule="auto"/>
        <w:outlineLvl w:val="0"/>
        <w:rPr>
          <w:bCs/>
          <w:sz w:val="40"/>
          <w:szCs w:val="48"/>
        </w:rPr>
      </w:pPr>
      <w:r w:rsidRPr="007E0768">
        <w:rPr>
          <w:bCs/>
          <w:sz w:val="40"/>
          <w:szCs w:val="48"/>
        </w:rPr>
        <w:t>Vzdělávací oblast/obor/okruh: ČaJS</w:t>
      </w:r>
    </w:p>
    <w:p w:rsidR="00387867" w:rsidRPr="007E0768" w:rsidRDefault="00387867" w:rsidP="00387867">
      <w:pPr>
        <w:spacing w:line="240" w:lineRule="auto"/>
        <w:outlineLvl w:val="0"/>
        <w:rPr>
          <w:bCs/>
          <w:sz w:val="40"/>
          <w:szCs w:val="48"/>
        </w:rPr>
      </w:pPr>
      <w:r w:rsidRPr="007E0768">
        <w:rPr>
          <w:bCs/>
          <w:sz w:val="40"/>
          <w:szCs w:val="48"/>
        </w:rPr>
        <w:t>Klíčové slovo: jablko, hruška, hroznové víno, švestky, vlašské ořechy</w:t>
      </w:r>
    </w:p>
    <w:p w:rsidR="0095633A" w:rsidRPr="007E0768" w:rsidRDefault="00387867" w:rsidP="00387867">
      <w:pPr>
        <w:rPr>
          <w:bCs/>
          <w:sz w:val="40"/>
          <w:szCs w:val="48"/>
        </w:rPr>
      </w:pPr>
      <w:r w:rsidRPr="007E0768">
        <w:rPr>
          <w:bCs/>
          <w:sz w:val="40"/>
          <w:szCs w:val="48"/>
        </w:rPr>
        <w:t xml:space="preserve">Anotace: Žáci kroužkují </w:t>
      </w:r>
      <w:r w:rsidR="00195C9F" w:rsidRPr="007E0768">
        <w:rPr>
          <w:bCs/>
          <w:sz w:val="40"/>
          <w:szCs w:val="48"/>
        </w:rPr>
        <w:t>a vybarvují ovoce dozrávající na podzim</w:t>
      </w:r>
    </w:p>
    <w:bookmarkEnd w:id="0"/>
    <w:p w:rsidR="0094791B" w:rsidRDefault="0095633A" w:rsidP="00A90517">
      <w:pPr>
        <w:rPr>
          <w:b/>
          <w:sz w:val="44"/>
          <w:szCs w:val="44"/>
        </w:rPr>
      </w:pPr>
      <w:r>
        <w:rPr>
          <w:bCs/>
          <w:sz w:val="48"/>
          <w:szCs w:val="48"/>
        </w:rPr>
        <w:br w:type="page"/>
      </w:r>
      <w:r w:rsidR="00A90517" w:rsidRPr="003B4692">
        <w:rPr>
          <w:b/>
          <w:sz w:val="44"/>
          <w:szCs w:val="44"/>
        </w:rPr>
        <w:lastRenderedPageBreak/>
        <w:t xml:space="preserve">Zakroužkuj a vybarvi ovoce, které dozrává </w:t>
      </w:r>
      <w:r>
        <w:rPr>
          <w:b/>
          <w:sz w:val="44"/>
          <w:szCs w:val="44"/>
        </w:rPr>
        <w:t>na podzim: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971"/>
        <w:gridCol w:w="2971"/>
      </w:tblGrid>
      <w:tr w:rsidR="0094791B" w:rsidTr="0094791B">
        <w:trPr>
          <w:trHeight w:val="3400"/>
        </w:trPr>
        <w:tc>
          <w:tcPr>
            <w:tcW w:w="2970" w:type="dxa"/>
            <w:vAlign w:val="center"/>
          </w:tcPr>
          <w:p w:rsidR="0094791B" w:rsidRDefault="0094791B" w:rsidP="0094791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  <w:lang w:eastAsia="cs-CZ"/>
              </w:rPr>
              <w:drawing>
                <wp:inline distT="0" distB="0" distL="0" distR="0">
                  <wp:extent cx="936000" cy="887702"/>
                  <wp:effectExtent l="152400" t="190500" r="149850" b="179098"/>
                  <wp:docPr id="1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9000"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638880">
                            <a:off x="0" y="0"/>
                            <a:ext cx="936000" cy="887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vAlign w:val="center"/>
          </w:tcPr>
          <w:p w:rsidR="0094791B" w:rsidRDefault="0094791B" w:rsidP="0094791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  <w:lang w:eastAsia="cs-CZ"/>
              </w:rPr>
              <w:drawing>
                <wp:inline distT="0" distB="0" distL="0" distR="0">
                  <wp:extent cx="1188000" cy="1050545"/>
                  <wp:effectExtent l="19050" t="0" r="0" b="0"/>
                  <wp:docPr id="5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63000"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00" cy="10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vAlign w:val="center"/>
          </w:tcPr>
          <w:p w:rsidR="0094791B" w:rsidRDefault="0094791B" w:rsidP="0094791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  <w:lang w:eastAsia="cs-CZ"/>
              </w:rPr>
              <w:drawing>
                <wp:inline distT="0" distB="0" distL="0" distR="0">
                  <wp:extent cx="1080000" cy="1181763"/>
                  <wp:effectExtent l="19050" t="0" r="5850" b="0"/>
                  <wp:docPr id="10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13000"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181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91B" w:rsidTr="0094791B">
        <w:trPr>
          <w:trHeight w:val="3548"/>
        </w:trPr>
        <w:tc>
          <w:tcPr>
            <w:tcW w:w="2970" w:type="dxa"/>
            <w:vAlign w:val="center"/>
          </w:tcPr>
          <w:p w:rsidR="0094791B" w:rsidRDefault="0094791B" w:rsidP="0094791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  <w:lang w:eastAsia="cs-CZ"/>
              </w:rPr>
              <w:drawing>
                <wp:inline distT="0" distB="0" distL="0" distR="0">
                  <wp:extent cx="1080000" cy="1152219"/>
                  <wp:effectExtent l="19050" t="0" r="5850" b="0"/>
                  <wp:docPr id="2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42000"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152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vAlign w:val="center"/>
          </w:tcPr>
          <w:p w:rsidR="0094791B" w:rsidRDefault="0094791B" w:rsidP="0094791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  <w:lang w:eastAsia="cs-CZ"/>
              </w:rPr>
              <w:drawing>
                <wp:inline distT="0" distB="0" distL="0" distR="0">
                  <wp:extent cx="1152000" cy="1027495"/>
                  <wp:effectExtent l="38100" t="38100" r="29100" b="20255"/>
                  <wp:docPr id="6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40000"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625652">
                            <a:off x="0" y="0"/>
                            <a:ext cx="1152000" cy="102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vAlign w:val="center"/>
          </w:tcPr>
          <w:p w:rsidR="0094791B" w:rsidRDefault="0094791B" w:rsidP="0094791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  <w:lang w:eastAsia="cs-CZ"/>
              </w:rPr>
              <w:drawing>
                <wp:inline distT="0" distB="0" distL="0" distR="0">
                  <wp:extent cx="1188000" cy="845673"/>
                  <wp:effectExtent l="0" t="171450" r="0" b="163977"/>
                  <wp:docPr id="9" name="Obráze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50000"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88000" cy="845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91B" w:rsidTr="0094791B">
        <w:trPr>
          <w:trHeight w:val="3326"/>
        </w:trPr>
        <w:tc>
          <w:tcPr>
            <w:tcW w:w="2970" w:type="dxa"/>
            <w:vAlign w:val="center"/>
          </w:tcPr>
          <w:p w:rsidR="0094791B" w:rsidRDefault="0094791B" w:rsidP="0094791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  <w:lang w:eastAsia="cs-CZ"/>
              </w:rPr>
              <w:drawing>
                <wp:inline distT="0" distB="0" distL="0" distR="0">
                  <wp:extent cx="1152000" cy="1032082"/>
                  <wp:effectExtent l="19050" t="0" r="0" b="0"/>
                  <wp:docPr id="4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-57000"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00" cy="1032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vAlign w:val="center"/>
          </w:tcPr>
          <w:p w:rsidR="0094791B" w:rsidRDefault="0094791B" w:rsidP="0094791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  <w:lang w:eastAsia="cs-CZ"/>
              </w:rPr>
              <w:drawing>
                <wp:inline distT="0" distB="0" distL="0" distR="0">
                  <wp:extent cx="1116000" cy="905397"/>
                  <wp:effectExtent l="19050" t="0" r="7950" b="0"/>
                  <wp:docPr id="7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-47000"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000" cy="905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vAlign w:val="center"/>
          </w:tcPr>
          <w:p w:rsidR="0094791B" w:rsidRDefault="0094791B" w:rsidP="0094791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  <w:lang w:eastAsia="cs-CZ"/>
              </w:rPr>
              <w:drawing>
                <wp:inline distT="0" distB="0" distL="0" distR="0">
                  <wp:extent cx="1152000" cy="1020718"/>
                  <wp:effectExtent l="0" t="57150" r="0" b="65132"/>
                  <wp:docPr id="8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-78000"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152000" cy="1020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0517" w:rsidRPr="0095633A" w:rsidRDefault="0094791B" w:rsidP="00A90517">
      <w:pPr>
        <w:rPr>
          <w:sz w:val="44"/>
          <w:szCs w:val="44"/>
        </w:rPr>
      </w:pPr>
      <w:r>
        <w:rPr>
          <w:b/>
          <w:sz w:val="44"/>
          <w:szCs w:val="44"/>
        </w:rPr>
        <w:br w:type="page"/>
      </w:r>
      <w:r w:rsidR="00A90517" w:rsidRPr="00195C9F">
        <w:rPr>
          <w:sz w:val="44"/>
          <w:szCs w:val="44"/>
        </w:rPr>
        <w:lastRenderedPageBreak/>
        <w:t>Zdroje:</w:t>
      </w:r>
      <w:r w:rsidR="0095633A">
        <w:rPr>
          <w:sz w:val="44"/>
          <w:szCs w:val="44"/>
        </w:rPr>
        <w:t xml:space="preserve"> </w:t>
      </w:r>
      <w:r w:rsidR="00A90517" w:rsidRPr="0095633A">
        <w:rPr>
          <w:rFonts w:ascii="Times New Roman" w:hAnsi="Times New Roman" w:cs="Times New Roman"/>
          <w:sz w:val="36"/>
          <w:szCs w:val="36"/>
        </w:rPr>
        <w:t>Pracovní sešit, 2. Ročník, Nová škola 2006</w:t>
      </w:r>
    </w:p>
    <w:sectPr w:rsidR="00A90517" w:rsidRPr="0095633A" w:rsidSect="00601809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717" w:rsidRDefault="006E3717" w:rsidP="00A90517">
      <w:pPr>
        <w:spacing w:after="0" w:line="240" w:lineRule="auto"/>
      </w:pPr>
      <w:r>
        <w:separator/>
      </w:r>
    </w:p>
  </w:endnote>
  <w:endnote w:type="continuationSeparator" w:id="0">
    <w:p w:rsidR="006E3717" w:rsidRDefault="006E3717" w:rsidP="00A9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517" w:rsidRDefault="00A90517" w:rsidP="00A90517">
    <w:pPr>
      <w:pStyle w:val="Zpat"/>
      <w:rPr>
        <w:rFonts w:cstheme="minorHAnsi"/>
        <w:i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2776855</wp:posOffset>
          </wp:positionH>
          <wp:positionV relativeFrom="paragraph">
            <wp:posOffset>127635</wp:posOffset>
          </wp:positionV>
          <wp:extent cx="2735580" cy="530860"/>
          <wp:effectExtent l="19050" t="0" r="7620" b="0"/>
          <wp:wrapTight wrapText="bothSides">
            <wp:wrapPolygon edited="0">
              <wp:start x="-150" y="0"/>
              <wp:lineTo x="-150" y="20928"/>
              <wp:lineTo x="21660" y="20928"/>
              <wp:lineTo x="21660" y="0"/>
              <wp:lineTo x="-15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5580" cy="53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theme="minorHAnsi"/>
        <w:i/>
        <w:sz w:val="20"/>
        <w:szCs w:val="20"/>
      </w:rPr>
      <w:t>Autorem materiálu a všech jeho částí,</w:t>
    </w:r>
  </w:p>
  <w:p w:rsidR="00A90517" w:rsidRDefault="00A90517" w:rsidP="00A90517">
    <w:pPr>
      <w:pStyle w:val="Zpat"/>
      <w:rPr>
        <w:rFonts w:cstheme="minorHAnsi"/>
        <w:i/>
        <w:sz w:val="20"/>
        <w:szCs w:val="20"/>
      </w:rPr>
    </w:pPr>
    <w:r>
      <w:rPr>
        <w:rFonts w:cstheme="minorHAnsi"/>
        <w:i/>
        <w:sz w:val="20"/>
        <w:szCs w:val="20"/>
      </w:rPr>
      <w:t>není-li uvedeno jinak, je Mgr. Alena Vránová</w:t>
    </w:r>
  </w:p>
  <w:p w:rsidR="00A90517" w:rsidRDefault="00A90517" w:rsidP="00A90517">
    <w:pPr>
      <w:pStyle w:val="Zpat"/>
    </w:pPr>
    <w:r>
      <w:rPr>
        <w:rFonts w:cstheme="minorHAnsi"/>
        <w:i/>
        <w:sz w:val="20"/>
        <w:szCs w:val="20"/>
      </w:rPr>
      <w:t>Financováno z ESF a státního rozpočtu ČR</w:t>
    </w:r>
  </w:p>
  <w:p w:rsidR="00A90517" w:rsidRDefault="00A90517" w:rsidP="00A90517">
    <w:pPr>
      <w:pStyle w:val="Zpat"/>
    </w:pPr>
  </w:p>
  <w:p w:rsidR="00A90517" w:rsidRDefault="00A905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717" w:rsidRDefault="006E3717" w:rsidP="00A90517">
      <w:pPr>
        <w:spacing w:after="0" w:line="240" w:lineRule="auto"/>
      </w:pPr>
      <w:r>
        <w:separator/>
      </w:r>
    </w:p>
  </w:footnote>
  <w:footnote w:type="continuationSeparator" w:id="0">
    <w:p w:rsidR="006E3717" w:rsidRDefault="006E3717" w:rsidP="00A905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517"/>
    <w:rsid w:val="00056483"/>
    <w:rsid w:val="000F6682"/>
    <w:rsid w:val="0015327F"/>
    <w:rsid w:val="00195C9F"/>
    <w:rsid w:val="00387867"/>
    <w:rsid w:val="00565B8F"/>
    <w:rsid w:val="00601809"/>
    <w:rsid w:val="006E3717"/>
    <w:rsid w:val="007E0768"/>
    <w:rsid w:val="00872160"/>
    <w:rsid w:val="0094791B"/>
    <w:rsid w:val="0095633A"/>
    <w:rsid w:val="00A2508E"/>
    <w:rsid w:val="00A90517"/>
    <w:rsid w:val="00B671E4"/>
    <w:rsid w:val="00E12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5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0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0517"/>
  </w:style>
  <w:style w:type="paragraph" w:styleId="Zpat">
    <w:name w:val="footer"/>
    <w:basedOn w:val="Normln"/>
    <w:link w:val="ZpatChar"/>
    <w:uiPriority w:val="99"/>
    <w:unhideWhenUsed/>
    <w:rsid w:val="00A90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0517"/>
  </w:style>
  <w:style w:type="table" w:styleId="Mkatabulky">
    <w:name w:val="Table Grid"/>
    <w:basedOn w:val="Normlntabulka"/>
    <w:uiPriority w:val="59"/>
    <w:rsid w:val="00947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4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5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0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0517"/>
  </w:style>
  <w:style w:type="paragraph" w:styleId="Zpat">
    <w:name w:val="footer"/>
    <w:basedOn w:val="Normln"/>
    <w:link w:val="ZpatChar"/>
    <w:uiPriority w:val="99"/>
    <w:unhideWhenUsed/>
    <w:rsid w:val="00A90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0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C2D1C-241C-4F06-86C2-AEBDCFEB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Adla</dc:creator>
  <cp:keywords/>
  <dc:description/>
  <cp:lastModifiedBy>Mgr. Miroslav Žalud</cp:lastModifiedBy>
  <cp:revision>8</cp:revision>
  <dcterms:created xsi:type="dcterms:W3CDTF">2012-05-12T16:32:00Z</dcterms:created>
  <dcterms:modified xsi:type="dcterms:W3CDTF">2012-06-07T09:24:00Z</dcterms:modified>
</cp:coreProperties>
</file>