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909" w:rsidRDefault="00DA290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DA2909" w:rsidRDefault="00515F04" w:rsidP="002201F5">
      <w:r>
        <w:rPr>
          <w:noProof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2909" w:rsidRDefault="00DA2909" w:rsidP="002201F5"/>
    <w:p w:rsidR="00DA2909" w:rsidRDefault="00DA2909" w:rsidP="002201F5"/>
    <w:p w:rsidR="00DA2909" w:rsidRDefault="00DA2909" w:rsidP="002201F5"/>
    <w:p w:rsidR="00DA2909" w:rsidRDefault="00DA2909" w:rsidP="002201F5"/>
    <w:p w:rsidR="00DA2909" w:rsidRDefault="00DA2909" w:rsidP="002201F5"/>
    <w:p w:rsidR="00DA2909" w:rsidRDefault="00DA2909" w:rsidP="002201F5"/>
    <w:p w:rsidR="00DA2909" w:rsidRDefault="00DA2909" w:rsidP="002201F5"/>
    <w:p w:rsidR="00DA2909" w:rsidRDefault="00DA2909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DA2909">
        <w:trPr>
          <w:trHeight w:val="264"/>
        </w:trPr>
        <w:tc>
          <w:tcPr>
            <w:tcW w:w="2142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DA2909">
        <w:trPr>
          <w:trHeight w:val="264"/>
        </w:trPr>
        <w:tc>
          <w:tcPr>
            <w:tcW w:w="2142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DA2909">
        <w:trPr>
          <w:trHeight w:val="264"/>
        </w:trPr>
        <w:tc>
          <w:tcPr>
            <w:tcW w:w="2142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26473">
              <w:rPr>
                <w:rFonts w:ascii="Verdana" w:hAnsi="Verdana" w:cs="Verdana"/>
                <w:lang w:eastAsia="en-US"/>
              </w:rPr>
              <w:t>_INOVACE_1266</w:t>
            </w:r>
            <w:bookmarkEnd w:id="0"/>
          </w:p>
        </w:tc>
      </w:tr>
      <w:tr w:rsidR="00DA2909">
        <w:trPr>
          <w:trHeight w:val="671"/>
        </w:trPr>
        <w:tc>
          <w:tcPr>
            <w:tcW w:w="2142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Škola – základ života</w:t>
            </w:r>
          </w:p>
        </w:tc>
      </w:tr>
      <w:tr w:rsidR="00DA2909">
        <w:trPr>
          <w:trHeight w:val="264"/>
        </w:trPr>
        <w:tc>
          <w:tcPr>
            <w:tcW w:w="2142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Škola – základ života</w:t>
            </w:r>
          </w:p>
        </w:tc>
      </w:tr>
      <w:tr w:rsidR="00DA2909">
        <w:trPr>
          <w:trHeight w:val="264"/>
        </w:trPr>
        <w:tc>
          <w:tcPr>
            <w:tcW w:w="2142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DA2909">
        <w:trPr>
          <w:trHeight w:val="264"/>
        </w:trPr>
        <w:tc>
          <w:tcPr>
            <w:tcW w:w="2142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DA2909">
        <w:trPr>
          <w:trHeight w:val="855"/>
        </w:trPr>
        <w:tc>
          <w:tcPr>
            <w:tcW w:w="2142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DA2909" w:rsidRDefault="00DA2909" w:rsidP="00BB00A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dvě skupiny jednoduchých úkolů týkajících se rozvoje čtenářské a informační gramotnosti se zaměřením na úvod do učiva o vzdělání a o významu školy pro život. Materiál je zamýšlen jako úvodní motivační vstup do tématu. Úkoly jsou zaměřené na práci jednak  s beletristickým textem J.Š </w:t>
            </w:r>
            <w:proofErr w:type="spellStart"/>
            <w:r>
              <w:rPr>
                <w:rFonts w:ascii="Verdana" w:hAnsi="Verdana" w:cs="Verdana"/>
                <w:lang w:eastAsia="en-US"/>
              </w:rPr>
              <w:t>Baara</w:t>
            </w:r>
            <w:proofErr w:type="spellEnd"/>
            <w:r>
              <w:rPr>
                <w:rFonts w:ascii="Verdana" w:hAnsi="Verdana" w:cs="Verdana"/>
                <w:lang w:eastAsia="en-US"/>
              </w:rPr>
              <w:t>, jednak na práci s věcným textem v učebnici pro daný ročník na str.40. Je koncipován jako odpovědi na jednoduché otázky.</w:t>
            </w:r>
          </w:p>
        </w:tc>
      </w:tr>
      <w:tr w:rsidR="00DA2909">
        <w:trPr>
          <w:trHeight w:val="995"/>
        </w:trPr>
        <w:tc>
          <w:tcPr>
            <w:tcW w:w="2142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DA2909" w:rsidRDefault="00DA2909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Dobře porozumí textu, vyhledává v textech informace, umí je použít, odpovídá na otázky, umí dobře s použitím textu formulovat odpovědi. </w:t>
            </w:r>
          </w:p>
        </w:tc>
      </w:tr>
      <w:tr w:rsidR="00DA2909">
        <w:trPr>
          <w:trHeight w:val="529"/>
        </w:trPr>
        <w:tc>
          <w:tcPr>
            <w:tcW w:w="2142" w:type="dxa"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DA2909" w:rsidRDefault="00DA290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DA2909" w:rsidRDefault="00DA2909" w:rsidP="002201F5"/>
    <w:p w:rsidR="00DA2909" w:rsidRDefault="00DA2909" w:rsidP="002201F5"/>
    <w:p w:rsidR="00DA2909" w:rsidRDefault="00DA2909" w:rsidP="002201F5"/>
    <w:p w:rsidR="00DA2909" w:rsidRDefault="00DA2909" w:rsidP="002201F5"/>
    <w:p w:rsidR="00DA2909" w:rsidRDefault="00DA290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DA2909" w:rsidRDefault="00DA2909" w:rsidP="002201F5">
      <w:pPr>
        <w:jc w:val="center"/>
        <w:rPr>
          <w:sz w:val="18"/>
          <w:szCs w:val="18"/>
        </w:rPr>
      </w:pPr>
    </w:p>
    <w:p w:rsidR="00DA2909" w:rsidRDefault="00DA2909" w:rsidP="00967EFE">
      <w:pPr>
        <w:spacing w:after="200" w:line="276" w:lineRule="auto"/>
        <w:rPr>
          <w:sz w:val="18"/>
          <w:szCs w:val="18"/>
        </w:rPr>
      </w:pPr>
    </w:p>
    <w:p w:rsidR="00DA2909" w:rsidRDefault="00DA2909" w:rsidP="00967EFE">
      <w:pPr>
        <w:spacing w:after="200" w:line="276" w:lineRule="auto"/>
        <w:rPr>
          <w:sz w:val="18"/>
          <w:szCs w:val="18"/>
        </w:rPr>
      </w:pPr>
    </w:p>
    <w:p w:rsidR="00DA2909" w:rsidRDefault="00DA2909" w:rsidP="00967EFE">
      <w:pPr>
        <w:spacing w:after="200" w:line="276" w:lineRule="auto"/>
        <w:rPr>
          <w:sz w:val="18"/>
          <w:szCs w:val="18"/>
        </w:rPr>
      </w:pPr>
    </w:p>
    <w:p w:rsidR="00DA2909" w:rsidRDefault="00DA2909" w:rsidP="00967EFE">
      <w:pPr>
        <w:spacing w:after="200" w:line="276" w:lineRule="auto"/>
        <w:rPr>
          <w:sz w:val="18"/>
          <w:szCs w:val="18"/>
        </w:rPr>
      </w:pPr>
    </w:p>
    <w:p w:rsidR="00DA2909" w:rsidRDefault="00DA2909" w:rsidP="00967EFE">
      <w:pPr>
        <w:spacing w:after="200" w:line="276" w:lineRule="auto"/>
        <w:rPr>
          <w:sz w:val="18"/>
          <w:szCs w:val="18"/>
        </w:rPr>
      </w:pPr>
    </w:p>
    <w:p w:rsidR="00DA2909" w:rsidRDefault="00DA2909" w:rsidP="00967EFE">
      <w:pPr>
        <w:spacing w:after="200" w:line="276" w:lineRule="auto"/>
        <w:rPr>
          <w:b/>
          <w:bCs/>
          <w:sz w:val="32"/>
          <w:szCs w:val="32"/>
          <w:u w:val="single"/>
        </w:rPr>
      </w:pPr>
      <w:r w:rsidRPr="00FA340F">
        <w:rPr>
          <w:b/>
          <w:bCs/>
          <w:sz w:val="32"/>
          <w:szCs w:val="32"/>
          <w:u w:val="single"/>
        </w:rPr>
        <w:lastRenderedPageBreak/>
        <w:t>Škola – základ života</w:t>
      </w:r>
    </w:p>
    <w:p w:rsidR="00DA2909" w:rsidRDefault="00DA2909" w:rsidP="00967EFE">
      <w:pPr>
        <w:spacing w:after="20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A/ Tvým úkolem je na základě přečteného beletristického textu – úryvku z knížky </w:t>
      </w:r>
      <w:proofErr w:type="spellStart"/>
      <w:r>
        <w:rPr>
          <w:i/>
          <w:iCs/>
          <w:sz w:val="28"/>
          <w:szCs w:val="28"/>
        </w:rPr>
        <w:t>Hanýžka</w:t>
      </w:r>
      <w:proofErr w:type="spellEnd"/>
      <w:r>
        <w:rPr>
          <w:i/>
          <w:iCs/>
          <w:sz w:val="28"/>
          <w:szCs w:val="28"/>
        </w:rPr>
        <w:t xml:space="preserve"> a Martínek J.Š. </w:t>
      </w:r>
      <w:proofErr w:type="spellStart"/>
      <w:r>
        <w:rPr>
          <w:i/>
          <w:iCs/>
          <w:sz w:val="28"/>
          <w:szCs w:val="28"/>
        </w:rPr>
        <w:t>Baara</w:t>
      </w:r>
      <w:proofErr w:type="spellEnd"/>
      <w:r>
        <w:rPr>
          <w:i/>
          <w:iCs/>
          <w:sz w:val="28"/>
          <w:szCs w:val="28"/>
        </w:rPr>
        <w:t xml:space="preserve"> v učebnici Občanské výchovy pro 6. ročník na str. 40 zodpovědět následující otázky, případně porovnat školu líčenou v literárním textu s dnešní podobou.</w:t>
      </w:r>
    </w:p>
    <w:p w:rsidR="00DA2909" w:rsidRDefault="00DA2909" w:rsidP="00967EFE">
      <w:pPr>
        <w:spacing w:after="200" w:line="276" w:lineRule="auto"/>
        <w:rPr>
          <w:i/>
          <w:iCs/>
          <w:sz w:val="28"/>
          <w:szCs w:val="28"/>
        </w:rPr>
      </w:pPr>
    </w:p>
    <w:p w:rsidR="00DA2909" w:rsidRDefault="00DA2909" w:rsidP="00967EF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Kde se nachází škola, o níž je v úryvku pojednáno?  ……………………………</w:t>
      </w:r>
    </w:p>
    <w:p w:rsidR="00DA2909" w:rsidRPr="00FA340F" w:rsidRDefault="00515F04" w:rsidP="00967EFE">
      <w:pPr>
        <w:spacing w:after="200" w:line="276" w:lineRule="auto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3123565</wp:posOffset>
                </wp:positionH>
                <wp:positionV relativeFrom="paragraph">
                  <wp:posOffset>24765</wp:posOffset>
                </wp:positionV>
                <wp:extent cx="3049905" cy="1586865"/>
                <wp:effectExtent l="8890" t="5715" r="8255" b="7620"/>
                <wp:wrapNone/>
                <wp:docPr id="2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9905" cy="158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2909" w:rsidRDefault="00DA2909">
                            <w:r>
                              <w:t>Na základě vlastních zkušeností popiš naši současnou školu. Nezapomeň na kultivovaný projev:</w:t>
                            </w:r>
                          </w:p>
                          <w:p w:rsidR="00DA2909" w:rsidRDefault="00DA2909">
                            <w:r>
                              <w:t>……………………………………………….</w:t>
                            </w:r>
                          </w:p>
                          <w:p w:rsidR="00DA2909" w:rsidRDefault="00DA2909">
                            <w:r>
                              <w:t>……………………………………………………………………………………………….</w:t>
                            </w:r>
                          </w:p>
                          <w:p w:rsidR="00DA2909" w:rsidRDefault="00DA2909">
                            <w:r>
                              <w:t>……………………………………………….</w:t>
                            </w:r>
                          </w:p>
                          <w:p w:rsidR="00DA2909" w:rsidRDefault="00DA2909">
                            <w:r>
                              <w:t>……………………………………………….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margin-left:245.95pt;margin-top:1.95pt;width:240.15pt;height:1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" strokeweight=".5pt">
                <v:textbox>
                  <w:txbxContent>
                    <w:p w:rsidR="00DA2909" w:rsidRDefault="00DA2909">
                      <w:r>
                        <w:t>Na základě vlastních zkušeností popiš naši současnou školu. Nezapomeň na kultivovaný projev:</w:t>
                      </w:r>
                    </w:p>
                    <w:p w:rsidR="00DA2909" w:rsidRDefault="00DA2909">
                      <w:r>
                        <w:t>……………………………………………….</w:t>
                      </w:r>
                    </w:p>
                    <w:p w:rsidR="00DA2909" w:rsidRDefault="00DA2909">
                      <w:r>
                        <w:t>……………………………………………………………………………………………….</w:t>
                      </w:r>
                    </w:p>
                    <w:p w:rsidR="00DA2909" w:rsidRDefault="00DA2909">
                      <w:r>
                        <w:t>……………………………………………….</w:t>
                      </w:r>
                    </w:p>
                    <w:p w:rsidR="00DA2909" w:rsidRDefault="00DA2909">
                      <w:r>
                        <w:t>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-116840</wp:posOffset>
                </wp:positionH>
                <wp:positionV relativeFrom="paragraph">
                  <wp:posOffset>25400</wp:posOffset>
                </wp:positionV>
                <wp:extent cx="2992120" cy="1586865"/>
                <wp:effectExtent l="6985" t="6350" r="10795" b="6985"/>
                <wp:wrapNone/>
                <wp:docPr id="1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2120" cy="158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2909" w:rsidRDefault="00DA2909">
                            <w:r>
                              <w:t>Na základě textu popiš školu líčenou v úryvku:</w:t>
                            </w:r>
                          </w:p>
                          <w:p w:rsidR="00DA2909" w:rsidRDefault="00DA2909">
                            <w:r>
                              <w:t>…………………………………………….</w:t>
                            </w:r>
                          </w:p>
                          <w:p w:rsidR="00DA2909" w:rsidRDefault="00DA2909">
                            <w:r>
                              <w:t>…………………………………………….</w:t>
                            </w:r>
                          </w:p>
                          <w:p w:rsidR="00DA2909" w:rsidRDefault="00DA2909">
                            <w:r>
                              <w:t>…………………………………………….</w:t>
                            </w:r>
                          </w:p>
                          <w:p w:rsidR="00DA2909" w:rsidRDefault="00DA2909">
                            <w:r>
                              <w:t>……………………………………………..</w:t>
                            </w:r>
                          </w:p>
                          <w:p w:rsidR="00DA2909" w:rsidRDefault="00DA2909">
                            <w:r>
                              <w:t>……………………………………………..</w:t>
                            </w:r>
                          </w:p>
                          <w:p w:rsidR="00DA2909" w:rsidRDefault="00DA2909">
                            <w:r>
                              <w:t>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-9.2pt;margin-top:2pt;width:235.6pt;height:1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" strokeweight=".5pt">
                <v:textbox>
                  <w:txbxContent>
                    <w:p w:rsidR="00DA2909" w:rsidRDefault="00DA2909">
                      <w:r>
                        <w:t>Na základě textu popiš školu líčenou v úryvku:</w:t>
                      </w:r>
                    </w:p>
                    <w:p w:rsidR="00DA2909" w:rsidRDefault="00DA2909">
                      <w:r>
                        <w:t>…………………………………………….</w:t>
                      </w:r>
                    </w:p>
                    <w:p w:rsidR="00DA2909" w:rsidRDefault="00DA2909">
                      <w:r>
                        <w:t>…………………………………………….</w:t>
                      </w:r>
                    </w:p>
                    <w:p w:rsidR="00DA2909" w:rsidRDefault="00DA2909">
                      <w:r>
                        <w:t>…………………………………………….</w:t>
                      </w:r>
                    </w:p>
                    <w:p w:rsidR="00DA2909" w:rsidRDefault="00DA2909">
                      <w:r>
                        <w:t>……………………………………………..</w:t>
                      </w:r>
                    </w:p>
                    <w:p w:rsidR="00DA2909" w:rsidRDefault="00DA2909">
                      <w:r>
                        <w:t>……………………………………………..</w:t>
                      </w:r>
                    </w:p>
                    <w:p w:rsidR="00DA2909" w:rsidRDefault="00DA2909">
                      <w:r>
                        <w:t>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</w:p>
    <w:p w:rsidR="00DA2909" w:rsidRDefault="00DA2909" w:rsidP="00DA5AB8"/>
    <w:p w:rsidR="00DA2909" w:rsidRDefault="00DA2909" w:rsidP="00DA5AB8"/>
    <w:p w:rsidR="00DA2909" w:rsidRDefault="00DA2909" w:rsidP="00DA5AB8"/>
    <w:p w:rsidR="00DA2909" w:rsidRDefault="00DA2909" w:rsidP="00DA5AB8"/>
    <w:p w:rsidR="00DA2909" w:rsidRDefault="00DA2909" w:rsidP="00DA5AB8"/>
    <w:p w:rsidR="00DA2909" w:rsidRDefault="00DA2909" w:rsidP="00DA5AB8"/>
    <w:p w:rsidR="00DA2909" w:rsidRDefault="00DA2909" w:rsidP="00DA5AB8"/>
    <w:p w:rsidR="00DA2909" w:rsidRDefault="00DA2909" w:rsidP="00DA5AB8"/>
    <w:p w:rsidR="00DA2909" w:rsidRDefault="00DA2909" w:rsidP="00DA5AB8"/>
    <w:p w:rsidR="00DA2909" w:rsidRDefault="00DA2909" w:rsidP="00DA5AB8">
      <w:r>
        <w:t>Kde byly podobné lavice jako v tehdejších třídách?  …………………………………………...</w:t>
      </w:r>
    </w:p>
    <w:p w:rsidR="00DA2909" w:rsidRDefault="00DA2909" w:rsidP="00DA5AB8"/>
    <w:p w:rsidR="00DA2909" w:rsidRDefault="00DA2909" w:rsidP="00DA5AB8">
      <w:r>
        <w:t>Od čeho byly tehdejší lavice zničené?  ……………………………………………</w:t>
      </w:r>
    </w:p>
    <w:p w:rsidR="00DA2909" w:rsidRDefault="00DA2909" w:rsidP="00DA5AB8"/>
    <w:p w:rsidR="00DA2909" w:rsidRDefault="00DA2909" w:rsidP="00DA5AB8">
      <w:r>
        <w:t>Kolik dětí mohlo sedět v dřívější době v lavicích?  ………………………………………….</w:t>
      </w:r>
    </w:p>
    <w:p w:rsidR="00DA2909" w:rsidRDefault="00DA2909" w:rsidP="00DA5AB8"/>
    <w:p w:rsidR="00DA2909" w:rsidRDefault="00DA2909" w:rsidP="00DA5AB8">
      <w:r>
        <w:t xml:space="preserve">V zimním období jich podle </w:t>
      </w:r>
      <w:proofErr w:type="spellStart"/>
      <w:r>
        <w:t>Baara</w:t>
      </w:r>
      <w:proofErr w:type="spellEnd"/>
      <w:r>
        <w:t xml:space="preserve"> mohlo v lavicích sedět kolik? …………………………</w:t>
      </w:r>
    </w:p>
    <w:p w:rsidR="00DA2909" w:rsidRDefault="00DA2909" w:rsidP="00DA5AB8"/>
    <w:p w:rsidR="00DA2909" w:rsidRDefault="00DA2909" w:rsidP="00DA5AB8">
      <w:r>
        <w:t>Co vtipného z pohledu současného školáka říkával pan učitel dětem?</w:t>
      </w:r>
    </w:p>
    <w:p w:rsidR="00DA2909" w:rsidRDefault="00DA2909" w:rsidP="00DA5AB8"/>
    <w:p w:rsidR="00DA2909" w:rsidRDefault="00DA2909" w:rsidP="00DA5AB8">
      <w:r>
        <w:t>………………………………………………………………………………….</w:t>
      </w:r>
    </w:p>
    <w:p w:rsidR="00DA2909" w:rsidRDefault="00DA2909" w:rsidP="00DA5AB8"/>
    <w:p w:rsidR="00DA2909" w:rsidRDefault="00DA2909" w:rsidP="00DA5AB8">
      <w:r>
        <w:t>Co hrozilo dítěti, když přišlo pozdě do školy?............................................................................</w:t>
      </w:r>
    </w:p>
    <w:p w:rsidR="00DA2909" w:rsidRDefault="00DA2909" w:rsidP="00DA5AB8"/>
    <w:p w:rsidR="00DA2909" w:rsidRDefault="00DA2909" w:rsidP="00DA5AB8">
      <w:r>
        <w:t xml:space="preserve">Kam si musela stoupnout </w:t>
      </w:r>
      <w:proofErr w:type="spellStart"/>
      <w:r>
        <w:t>Hanýžka</w:t>
      </w:r>
      <w:proofErr w:type="spellEnd"/>
      <w:r>
        <w:t>, když přišla pozdě do školy?  ……………………………</w:t>
      </w:r>
    </w:p>
    <w:p w:rsidR="00DA2909" w:rsidRDefault="00DA2909" w:rsidP="00DA5AB8"/>
    <w:p w:rsidR="00DA2909" w:rsidRDefault="00DA2909" w:rsidP="00DA5AB8"/>
    <w:p w:rsidR="00DA2909" w:rsidRDefault="00DA2909" w:rsidP="00DA5AB8">
      <w:pPr>
        <w:rPr>
          <w:i/>
          <w:iCs/>
        </w:rPr>
      </w:pPr>
      <w:r>
        <w:t xml:space="preserve">B/ </w:t>
      </w:r>
      <w:r>
        <w:rPr>
          <w:i/>
          <w:iCs/>
        </w:rPr>
        <w:t>Ve věcném textu na straně 40 vyhledej následující informace:</w:t>
      </w:r>
    </w:p>
    <w:p w:rsidR="00DA2909" w:rsidRDefault="00DA2909" w:rsidP="00DA5AB8">
      <w:pPr>
        <w:rPr>
          <w:i/>
          <w:iCs/>
        </w:rPr>
      </w:pPr>
    </w:p>
    <w:p w:rsidR="00DA2909" w:rsidRDefault="00DA2909" w:rsidP="00DA5AB8">
      <w:r>
        <w:t>Kdo zavedl povinnou školní docházku?                               ……………………………….</w:t>
      </w:r>
    </w:p>
    <w:p w:rsidR="00DA2909" w:rsidRDefault="00DA2909" w:rsidP="00DA5AB8"/>
    <w:p w:rsidR="00DA2909" w:rsidRDefault="00DA2909" w:rsidP="00DA5AB8">
      <w:r>
        <w:t>V jakém to bylo století?                                                       ………………………………..</w:t>
      </w:r>
    </w:p>
    <w:p w:rsidR="00DA2909" w:rsidRDefault="00DA2909" w:rsidP="00DA5AB8"/>
    <w:p w:rsidR="00DA2909" w:rsidRDefault="00DA2909" w:rsidP="00DA5AB8">
      <w:r>
        <w:t>Jakého věku se týkala?                                                       …………………………………..</w:t>
      </w:r>
    </w:p>
    <w:p w:rsidR="00DA2909" w:rsidRDefault="00DA2909" w:rsidP="00DA5AB8"/>
    <w:p w:rsidR="00DA2909" w:rsidRDefault="00DA2909" w:rsidP="00DA5AB8">
      <w:r>
        <w:t>Jak se nazývaly školy zřizované při farách?                        …………………………………</w:t>
      </w:r>
    </w:p>
    <w:p w:rsidR="00DA2909" w:rsidRPr="00DA5AB8" w:rsidRDefault="00DA2909" w:rsidP="00DA5AB8">
      <w:r>
        <w:t xml:space="preserve">Vysvětli, co slovo  </w:t>
      </w:r>
      <w:r w:rsidRPr="002A03AA">
        <w:rPr>
          <w:b/>
          <w:bCs/>
        </w:rPr>
        <w:t xml:space="preserve">trivium </w:t>
      </w:r>
      <w:r>
        <w:t xml:space="preserve">znamená:  ………………………………..                                    </w:t>
      </w:r>
    </w:p>
    <w:p w:rsidR="00DA2909" w:rsidRPr="00967EFE" w:rsidRDefault="00DA2909" w:rsidP="00DA5AB8">
      <w:pPr>
        <w:tabs>
          <w:tab w:val="left" w:pos="7442"/>
        </w:tabs>
      </w:pPr>
      <w:r w:rsidRPr="00DA5AB8">
        <w:rPr>
          <w:b/>
          <w:bCs/>
          <w:u w:val="single"/>
        </w:rPr>
        <w:lastRenderedPageBreak/>
        <w:t>Zdroje:</w:t>
      </w:r>
    </w:p>
    <w:p w:rsidR="00DA2909" w:rsidRPr="00DA5AB8" w:rsidRDefault="00DA2909" w:rsidP="00DA5AB8">
      <w:pPr>
        <w:tabs>
          <w:tab w:val="left" w:pos="7442"/>
        </w:tabs>
      </w:pPr>
    </w:p>
    <w:p w:rsidR="00DA2909" w:rsidRPr="003B58F9" w:rsidRDefault="00DA2909" w:rsidP="00A17D48">
      <w:pPr>
        <w:rPr>
          <w:rFonts w:ascii="Verdana" w:hAnsi="Verdana" w:cs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školy </w:t>
      </w:r>
      <w:r>
        <w:t>. 1. . Olomouc : Olomouc, 2004. 135 s. ISBN 80-7182-137-3.</w:t>
      </w:r>
    </w:p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p w:rsidR="00DA2909" w:rsidRPr="00DA5AB8" w:rsidRDefault="00DA2909" w:rsidP="00DA5AB8"/>
    <w:sectPr w:rsidR="00DA2909" w:rsidRPr="00DA5AB8" w:rsidSect="006E6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909" w:rsidRDefault="00DA2909" w:rsidP="00DA5AB8">
      <w:r>
        <w:separator/>
      </w:r>
    </w:p>
  </w:endnote>
  <w:endnote w:type="continuationSeparator" w:id="0">
    <w:p w:rsidR="00DA2909" w:rsidRDefault="00DA2909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909" w:rsidRDefault="00DA2909" w:rsidP="00DA5AB8">
      <w:r>
        <w:separator/>
      </w:r>
    </w:p>
  </w:footnote>
  <w:footnote w:type="continuationSeparator" w:id="0">
    <w:p w:rsidR="00DA2909" w:rsidRDefault="00DA2909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5435D"/>
    <w:rsid w:val="002201F5"/>
    <w:rsid w:val="002334E2"/>
    <w:rsid w:val="002A03AA"/>
    <w:rsid w:val="00373298"/>
    <w:rsid w:val="003B58F9"/>
    <w:rsid w:val="00515F04"/>
    <w:rsid w:val="0060091F"/>
    <w:rsid w:val="00625761"/>
    <w:rsid w:val="00626473"/>
    <w:rsid w:val="006339C7"/>
    <w:rsid w:val="006E6C0E"/>
    <w:rsid w:val="00856BF0"/>
    <w:rsid w:val="00864576"/>
    <w:rsid w:val="008C3B1E"/>
    <w:rsid w:val="00967EFE"/>
    <w:rsid w:val="009D4208"/>
    <w:rsid w:val="009D7BF7"/>
    <w:rsid w:val="00A17D48"/>
    <w:rsid w:val="00A378FE"/>
    <w:rsid w:val="00A64EA9"/>
    <w:rsid w:val="00BB00A6"/>
    <w:rsid w:val="00DA2909"/>
    <w:rsid w:val="00DA5AB8"/>
    <w:rsid w:val="00E07F43"/>
    <w:rsid w:val="00E813B2"/>
    <w:rsid w:val="00ED456C"/>
    <w:rsid w:val="00F114C4"/>
    <w:rsid w:val="00FA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6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2011-10-14T15:01:00Z</cp:lastPrinted>
  <dcterms:created xsi:type="dcterms:W3CDTF">2011-10-14T15:01:00Z</dcterms:created>
  <dcterms:modified xsi:type="dcterms:W3CDTF">2011-10-14T15:01:00Z</dcterms:modified>
</cp:coreProperties>
</file>