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5C5159" w:rsidRDefault="00671BAC" w:rsidP="002201F5">
      <w:r>
        <w:rPr>
          <w:noProof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5C5159" w:rsidRDefault="00CF53D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_INOVACE_1236</w:t>
            </w:r>
          </w:p>
        </w:tc>
      </w:tr>
      <w:tr w:rsidR="005C5159" w:rsidTr="00183E41">
        <w:trPr>
          <w:trHeight w:val="460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5C5159" w:rsidRDefault="00CF53D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E. Bass – Pražský </w:t>
            </w:r>
            <w:proofErr w:type="spellStart"/>
            <w:r>
              <w:rPr>
                <w:rFonts w:ascii="Verdana" w:hAnsi="Verdana" w:cs="Verdana"/>
                <w:lang w:eastAsia="en-US"/>
              </w:rPr>
              <w:t>Sherlock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Holmes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5C5159" w:rsidRDefault="00CF53D6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E. Bass – Pražský </w:t>
            </w:r>
            <w:proofErr w:type="spellStart"/>
            <w:r>
              <w:rPr>
                <w:rFonts w:ascii="Verdana" w:hAnsi="Verdana" w:cs="Verdana"/>
                <w:lang w:eastAsia="en-US"/>
              </w:rPr>
              <w:t>Sherlock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Holmes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5C5159">
        <w:trPr>
          <w:trHeight w:val="264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5C5159">
        <w:trPr>
          <w:trHeight w:val="85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5C5159" w:rsidRDefault="005C5159" w:rsidP="00A449C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 jednoduché úkoly týkající se rozvoje čtenářské a informační gramo</w:t>
            </w:r>
            <w:r w:rsidR="00BB6DF4">
              <w:rPr>
                <w:rFonts w:ascii="Verdana" w:hAnsi="Verdana" w:cs="Verdana"/>
                <w:lang w:eastAsia="en-US"/>
              </w:rPr>
              <w:t>tnosti se zaměřením na práci s</w:t>
            </w:r>
            <w:r w:rsidR="00DC0DF7">
              <w:rPr>
                <w:rFonts w:ascii="Verdana" w:hAnsi="Verdana" w:cs="Verdana"/>
                <w:lang w:eastAsia="en-US"/>
              </w:rPr>
              <w:t> </w:t>
            </w:r>
            <w:r w:rsidR="00BB6DF4">
              <w:rPr>
                <w:rFonts w:ascii="Verdana" w:hAnsi="Verdana" w:cs="Verdana"/>
                <w:lang w:eastAsia="en-US"/>
              </w:rPr>
              <w:t>uměleckým</w:t>
            </w:r>
            <w:r w:rsidR="00DC0DF7">
              <w:rPr>
                <w:rFonts w:ascii="Verdana" w:hAnsi="Verdana" w:cs="Verdana"/>
                <w:lang w:eastAsia="en-US"/>
              </w:rPr>
              <w:t xml:space="preserve"> </w:t>
            </w:r>
            <w:proofErr w:type="gramStart"/>
            <w:r w:rsidR="00DC0DF7">
              <w:rPr>
                <w:rFonts w:ascii="Verdana" w:hAnsi="Verdana" w:cs="Verdana"/>
                <w:lang w:eastAsia="en-US"/>
              </w:rPr>
              <w:t xml:space="preserve">prozaickým </w:t>
            </w:r>
            <w:r w:rsidR="00BB6DF4">
              <w:rPr>
                <w:rFonts w:ascii="Verdana" w:hAnsi="Verdana" w:cs="Verdana"/>
                <w:lang w:eastAsia="en-US"/>
              </w:rPr>
              <w:t xml:space="preserve"> textem</w:t>
            </w:r>
            <w:proofErr w:type="gramEnd"/>
            <w:r w:rsidR="00BB6DF4">
              <w:rPr>
                <w:rFonts w:ascii="Verdana" w:hAnsi="Verdana" w:cs="Verdana"/>
                <w:lang w:eastAsia="en-US"/>
              </w:rPr>
              <w:t xml:space="preserve"> </w:t>
            </w:r>
            <w:r w:rsidR="00DC0DF7">
              <w:rPr>
                <w:rFonts w:ascii="Verdana" w:hAnsi="Verdana" w:cs="Verdana"/>
                <w:lang w:eastAsia="en-US"/>
              </w:rPr>
              <w:t xml:space="preserve">spisovatele </w:t>
            </w:r>
            <w:r w:rsidR="00BB6DF4">
              <w:rPr>
                <w:rFonts w:ascii="Verdana" w:hAnsi="Verdana" w:cs="Verdana"/>
                <w:lang w:eastAsia="en-US"/>
              </w:rPr>
              <w:t xml:space="preserve"> </w:t>
            </w:r>
            <w:r w:rsidR="00A449C3">
              <w:rPr>
                <w:rFonts w:ascii="Verdana" w:hAnsi="Verdana" w:cs="Verdana"/>
                <w:lang w:eastAsia="en-US"/>
              </w:rPr>
              <w:t>E. Basse.</w:t>
            </w:r>
            <w:r w:rsidR="00DC0DF7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 Úkoly jsou zaměřené </w:t>
            </w:r>
            <w:r w:rsidR="00DC0DF7">
              <w:rPr>
                <w:rFonts w:ascii="Verdana" w:hAnsi="Verdana" w:cs="Verdana"/>
                <w:lang w:eastAsia="en-US"/>
              </w:rPr>
              <w:t xml:space="preserve">na aplikaci již známé literární terminologie a její aplikace v textu. Materiál je vhodný do první části vyučovací hodiny, poté je možné seznámení s ostatní tvůrčí činností jmenovaného autora.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5C5159">
        <w:trPr>
          <w:trHeight w:val="995"/>
        </w:trPr>
        <w:tc>
          <w:tcPr>
            <w:tcW w:w="2142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5C5159" w:rsidRDefault="005C5159" w:rsidP="00CF53D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 uměleckém textu, vyhledává v něm dle zadání informace</w:t>
            </w:r>
            <w:r w:rsidR="002C02E3">
              <w:rPr>
                <w:rFonts w:ascii="Verdana" w:hAnsi="Verdana" w:cs="Verdana"/>
                <w:lang w:eastAsia="en-US"/>
              </w:rPr>
              <w:t>.</w:t>
            </w:r>
            <w:r>
              <w:rPr>
                <w:rFonts w:ascii="Verdana" w:hAnsi="Verdana" w:cs="Verdana"/>
                <w:lang w:eastAsia="en-US"/>
              </w:rPr>
              <w:t xml:space="preserve"> Kultivovaně formuluje svá vyjadřování.</w:t>
            </w:r>
            <w:r w:rsidR="002C02E3">
              <w:rPr>
                <w:rFonts w:ascii="Verdana" w:hAnsi="Verdana" w:cs="Verdana"/>
                <w:lang w:eastAsia="en-US"/>
              </w:rPr>
              <w:t xml:space="preserve"> Prokáže svoji čtenářskou vyspělost.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183E41">
              <w:rPr>
                <w:rFonts w:ascii="Verdana" w:hAnsi="Verdana" w:cs="Verdana"/>
                <w:lang w:eastAsia="en-US"/>
              </w:rPr>
              <w:t>Pracuje s uměleckým textem.</w:t>
            </w:r>
            <w:r w:rsidR="00CF53D6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</w:t>
            </w:r>
            <w:r w:rsidR="00183E41">
              <w:rPr>
                <w:rFonts w:ascii="Verdana" w:hAnsi="Verdana" w:cs="Verdana"/>
                <w:lang w:eastAsia="en-US"/>
              </w:rPr>
              <w:t>textu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183E41">
              <w:rPr>
                <w:rFonts w:ascii="Verdana" w:hAnsi="Verdana" w:cs="Verdana"/>
                <w:lang w:eastAsia="en-US"/>
              </w:rPr>
              <w:t>se</w:t>
            </w:r>
            <w:r>
              <w:rPr>
                <w:rFonts w:ascii="Verdana" w:hAnsi="Verdana" w:cs="Verdana"/>
                <w:lang w:eastAsia="en-US"/>
              </w:rPr>
              <w:t xml:space="preserve"> v něm </w:t>
            </w:r>
            <w:r w:rsidR="00183E41">
              <w:rPr>
                <w:rFonts w:ascii="Verdana" w:hAnsi="Verdana" w:cs="Verdana"/>
                <w:lang w:eastAsia="en-US"/>
              </w:rPr>
              <w:t xml:space="preserve">dobře </w:t>
            </w:r>
            <w:r>
              <w:rPr>
                <w:rFonts w:ascii="Verdana" w:hAnsi="Verdana" w:cs="Verdana"/>
                <w:lang w:eastAsia="en-US"/>
              </w:rPr>
              <w:t xml:space="preserve">orientuje. </w:t>
            </w:r>
            <w:r w:rsidR="00183E41">
              <w:rPr>
                <w:rFonts w:ascii="Verdana" w:hAnsi="Verdana" w:cs="Verdana"/>
                <w:lang w:eastAsia="en-US"/>
              </w:rPr>
              <w:t xml:space="preserve">Umí jej správně reprodukovat. </w:t>
            </w:r>
            <w:r w:rsidR="00CF53D6">
              <w:rPr>
                <w:rFonts w:ascii="Verdana" w:hAnsi="Verdana" w:cs="Verdana"/>
                <w:lang w:eastAsia="en-US"/>
              </w:rPr>
              <w:t xml:space="preserve">Seznamuje se s hlavním motivem ukázky, dobře jej analyzuje. </w:t>
            </w:r>
          </w:p>
        </w:tc>
      </w:tr>
      <w:tr w:rsidR="005C5159">
        <w:trPr>
          <w:trHeight w:val="529"/>
        </w:trPr>
        <w:tc>
          <w:tcPr>
            <w:tcW w:w="2142" w:type="dxa"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5C5159" w:rsidRDefault="005C515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/>
    <w:p w:rsidR="005C5159" w:rsidRDefault="005C5159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5C5159" w:rsidRDefault="005C5159" w:rsidP="002201F5">
      <w:pPr>
        <w:jc w:val="center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sz w:val="18"/>
          <w:szCs w:val="18"/>
        </w:rPr>
      </w:pPr>
    </w:p>
    <w:p w:rsidR="005C5159" w:rsidRDefault="005C515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BB6DF4" w:rsidRDefault="00BB6DF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A449C3" w:rsidRDefault="00A449C3" w:rsidP="00A449C3">
      <w:pPr>
        <w:jc w:val="center"/>
        <w:rPr>
          <w:rFonts w:ascii="Verdana" w:hAnsi="Verdana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9A44D4F" wp14:editId="2F36D7B2">
            <wp:simplePos x="0" y="0"/>
            <wp:positionH relativeFrom="column">
              <wp:posOffset>4967605</wp:posOffset>
            </wp:positionH>
            <wp:positionV relativeFrom="paragraph">
              <wp:posOffset>-338455</wp:posOffset>
            </wp:positionV>
            <wp:extent cx="1495425" cy="1495425"/>
            <wp:effectExtent l="0" t="0" r="9525" b="9525"/>
            <wp:wrapTight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sz w:val="28"/>
          <w:szCs w:val="28"/>
        </w:rPr>
        <w:t xml:space="preserve">Eduard Bass – Pražský </w:t>
      </w:r>
      <w:proofErr w:type="spellStart"/>
      <w:r>
        <w:rPr>
          <w:rFonts w:ascii="Verdana" w:hAnsi="Verdana"/>
          <w:b/>
          <w:sz w:val="28"/>
          <w:szCs w:val="28"/>
        </w:rPr>
        <w:t>Sherlock</w:t>
      </w:r>
      <w:proofErr w:type="spellEnd"/>
      <w:r>
        <w:rPr>
          <w:rFonts w:ascii="Verdana" w:hAnsi="Verdana"/>
          <w:b/>
          <w:sz w:val="28"/>
          <w:szCs w:val="28"/>
        </w:rPr>
        <w:t xml:space="preserve"> Holmes – úryvek z literárního díla</w:t>
      </w:r>
    </w:p>
    <w:p w:rsidR="00A449C3" w:rsidRDefault="00A449C3" w:rsidP="00A449C3">
      <w:pPr>
        <w:jc w:val="center"/>
        <w:rPr>
          <w:rFonts w:ascii="Verdana" w:hAnsi="Verdana"/>
          <w:b/>
          <w:sz w:val="28"/>
          <w:szCs w:val="28"/>
        </w:rPr>
      </w:pPr>
    </w:p>
    <w:p w:rsidR="00A449C3" w:rsidRDefault="00A449C3" w:rsidP="00A449C3">
      <w:pPr>
        <w:pBdr>
          <w:bottom w:val="single" w:sz="6" w:space="1" w:color="auto"/>
        </w:pBdr>
        <w:rPr>
          <w:rFonts w:ascii="Verdana" w:hAnsi="Verdana"/>
          <w:i/>
        </w:rPr>
      </w:pPr>
      <w:r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D9536" wp14:editId="4C5238BE">
                <wp:simplePos x="0" y="0"/>
                <wp:positionH relativeFrom="column">
                  <wp:posOffset>1548130</wp:posOffset>
                </wp:positionH>
                <wp:positionV relativeFrom="paragraph">
                  <wp:posOffset>962025</wp:posOffset>
                </wp:positionV>
                <wp:extent cx="2286000" cy="7820025"/>
                <wp:effectExtent l="0" t="0" r="0" b="95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782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9C3" w:rsidRPr="00FF327D" w:rsidRDefault="00A449C3" w:rsidP="00A449C3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FF327D">
                              <w:rPr>
                                <w:rFonts w:ascii="Verdana" w:hAnsi="Verdana"/>
                                <w:b/>
                              </w:rPr>
                              <w:t>Pojmenuj literární terminologií tyto jevy z ukázky: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„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trumpety se smály“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………………………………………………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„automobily mečely“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„dívala se jako omámená“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„Jak dlouho jste v Praze? První den. A jak se jmenujete?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………………………………………………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Vyhledej v textu popis města, které se před Mařenou rozprostíralo, když se zapomněla v davu: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Co bylo příčinou, že se Mařena ztratila?</w:t>
                            </w:r>
                          </w:p>
                          <w:p w:rsidR="00A449C3" w:rsidRPr="00FF327D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A449C3" w:rsidRPr="00C3370E" w:rsidRDefault="00A449C3" w:rsidP="00A449C3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121.9pt;margin-top:75.75pt;width:180pt;height:6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" fillcolor="white [3201]" stroked="f" strokeweight=".5pt">
                <v:textbox>
                  <w:txbxContent>
                    <w:p w:rsidR="00A449C3" w:rsidRPr="00FF327D" w:rsidRDefault="00A449C3" w:rsidP="00A449C3">
                      <w:pPr>
                        <w:rPr>
                          <w:rFonts w:ascii="Verdana" w:hAnsi="Verdana"/>
                          <w:b/>
                        </w:rPr>
                      </w:pPr>
                      <w:r w:rsidRPr="00FF327D">
                        <w:rPr>
                          <w:rFonts w:ascii="Verdana" w:hAnsi="Verdana"/>
                          <w:b/>
                        </w:rPr>
                        <w:t>Pojmenuj literární terminologií tyto jevy z ukázky: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„</w:t>
                      </w:r>
                      <w:r>
                        <w:rPr>
                          <w:rFonts w:ascii="Verdana" w:hAnsi="Verdana"/>
                          <w:i/>
                        </w:rPr>
                        <w:t>trumpety se smály“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………………………………………………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„automobily mečely“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……………………………………………..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„dívala se jako omámená“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……………………………………………..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„Jak dlouho jste v Praze? První den. A jak se jmenujete?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………………………………………………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Vyhledej v textu popis města, které se před Mařenou rozprostíralo, když se zapomněla v davu: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Co bylo příčinou, že se Mařena ztratila?</w:t>
                      </w:r>
                    </w:p>
                    <w:p w:rsidR="00A449C3" w:rsidRPr="00FF327D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…………………………</w:t>
                      </w:r>
                    </w:p>
                    <w:p w:rsidR="00A449C3" w:rsidRPr="00C3370E" w:rsidRDefault="00A449C3" w:rsidP="00A449C3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57C218" wp14:editId="06BDC9DF">
                <wp:simplePos x="0" y="0"/>
                <wp:positionH relativeFrom="column">
                  <wp:posOffset>3967480</wp:posOffset>
                </wp:positionH>
                <wp:positionV relativeFrom="paragraph">
                  <wp:posOffset>961390</wp:posOffset>
                </wp:positionV>
                <wp:extent cx="2495550" cy="7820025"/>
                <wp:effectExtent l="0" t="0" r="0" b="952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782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Vyhledej v textu známé pražské pivnice: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Vypiš z textu další vlastní názvy pražských míst: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Za co káral revírní inspektor policajta?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Co dříve označovalo slovo revír?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Vyhledej v textu slovesa, která vystihují reakci revírního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inspektora , když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</w:rPr>
                              <w:t xml:space="preserve"> se dívá zároveň na strážníka, na Mařenu a na džbánek.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Čím překvapí revírní inspektor dav přihlížejících?</w:t>
                            </w:r>
                          </w:p>
                          <w:p w:rsidR="00A449C3" w:rsidRPr="00FF327D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312.4pt;margin-top:75.7pt;width:196.5pt;height:6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" fillcolor="white [3201]" stroked="f" strokeweight=".5pt">
                <v:textbox>
                  <w:txbxContent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Vyhledej v textu známé pražské pivnice: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Vypiš z textu další vlastní názvy pražských míst: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Za co káral revírní inspektor policajta?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Co dříve označovalo slovo revír?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Vyhledej v textu slovesa, která vystihují reakci revírního 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inspektora , když</w:t>
                      </w:r>
                      <w:proofErr w:type="gramEnd"/>
                      <w:r>
                        <w:rPr>
                          <w:rFonts w:ascii="Verdana" w:hAnsi="Verdana"/>
                        </w:rPr>
                        <w:t xml:space="preserve"> se dívá zároveň na strážníka, na Mařenu a na džbánek.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……………………………………………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……………………………………………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Čím překvapí revírní inspektor dav přihlížejících?</w:t>
                      </w:r>
                    </w:p>
                    <w:p w:rsidR="00A449C3" w:rsidRPr="00FF327D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i/>
        </w:rPr>
        <w:t xml:space="preserve">Nejprve si pečlivě a </w:t>
      </w:r>
      <w:proofErr w:type="gramStart"/>
      <w:r>
        <w:rPr>
          <w:rFonts w:ascii="Verdana" w:hAnsi="Verdana"/>
          <w:i/>
        </w:rPr>
        <w:t>pozorně  přečti</w:t>
      </w:r>
      <w:proofErr w:type="gramEnd"/>
      <w:r>
        <w:rPr>
          <w:rFonts w:ascii="Verdana" w:hAnsi="Verdana"/>
          <w:i/>
        </w:rPr>
        <w:t xml:space="preserve"> úryvek „Pražský </w:t>
      </w:r>
      <w:proofErr w:type="spellStart"/>
      <w:r>
        <w:rPr>
          <w:rFonts w:ascii="Verdana" w:hAnsi="Verdana"/>
          <w:i/>
        </w:rPr>
        <w:t>Sherlock</w:t>
      </w:r>
      <w:proofErr w:type="spellEnd"/>
      <w:r>
        <w:rPr>
          <w:rFonts w:ascii="Verdana" w:hAnsi="Verdana"/>
          <w:i/>
        </w:rPr>
        <w:t xml:space="preserve"> Holmes“ z literárního díla Pražské a jiné historie na str. 56-57 v čítance pro 9. ročník a poté zpracuj následující úkoly a otázky.</w:t>
      </w:r>
    </w:p>
    <w:p w:rsidR="00A449C3" w:rsidRDefault="00A449C3" w:rsidP="00A449C3">
      <w:pPr>
        <w:rPr>
          <w:rFonts w:ascii="Verdana" w:hAnsi="Verdana"/>
          <w:i/>
        </w:rPr>
      </w:pPr>
    </w:p>
    <w:p w:rsidR="00A449C3" w:rsidRDefault="00A449C3" w:rsidP="00A449C3">
      <w:pPr>
        <w:rPr>
          <w:rFonts w:ascii="Verdana" w:hAnsi="Verdana"/>
          <w:i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90B1857" wp14:editId="69B1BDD6">
            <wp:simplePos x="0" y="0"/>
            <wp:positionH relativeFrom="column">
              <wp:posOffset>-525145</wp:posOffset>
            </wp:positionH>
            <wp:positionV relativeFrom="paragraph">
              <wp:posOffset>139700</wp:posOffset>
            </wp:positionV>
            <wp:extent cx="141922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455" y="21455"/>
                <wp:lineTo x="21455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34E8D5" wp14:editId="13D4E2BD">
                <wp:simplePos x="0" y="0"/>
                <wp:positionH relativeFrom="column">
                  <wp:posOffset>-1475740</wp:posOffset>
                </wp:positionH>
                <wp:positionV relativeFrom="paragraph">
                  <wp:posOffset>1561465</wp:posOffset>
                </wp:positionV>
                <wp:extent cx="1990725" cy="6219825"/>
                <wp:effectExtent l="0" t="0" r="9525" b="952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621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Po přečtení celého úryvku vystihni v několika větách podstatu příběhu. Proč nese tento název?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Na základě textu charakterizuj Mařenu: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A449C3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Vyhledej v ukázce krátký popis policajta, který se ocitl v blízkosti Mařeny:</w:t>
                            </w:r>
                          </w:p>
                          <w:p w:rsidR="00A449C3" w:rsidRPr="003A224D" w:rsidRDefault="00A449C3" w:rsidP="00A449C3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-116.2pt;margin-top:122.95pt;width:156.75pt;height:48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" fillcolor="white [3201]" stroked="f" strokeweight=".5pt">
                <v:textbox>
                  <w:txbxContent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Po přečtení celého úryvku vystihni v několika větách podstatu příběhu. Proč nese tento název?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Na základě textu charakterizuj Mařenu: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……………………………………………………………………………………………………………………………………………………………..</w:t>
                      </w:r>
                    </w:p>
                    <w:p w:rsidR="00A449C3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Vyhledej v ukázce krátký popis policajta, který se ocitl v blízkosti Mařeny:</w:t>
                      </w:r>
                    </w:p>
                    <w:p w:rsidR="00A449C3" w:rsidRPr="003A224D" w:rsidRDefault="00A449C3" w:rsidP="00A449C3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</w:rPr>
                        <w:t>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2C02E3" w:rsidRPr="002C02E3" w:rsidRDefault="002C02E3" w:rsidP="002C02E3">
      <w:pPr>
        <w:rPr>
          <w:sz w:val="22"/>
          <w:szCs w:val="22"/>
        </w:rPr>
      </w:pPr>
    </w:p>
    <w:p w:rsidR="002C02E3" w:rsidRPr="002C02E3" w:rsidRDefault="002C02E3" w:rsidP="002C02E3">
      <w:pPr>
        <w:rPr>
          <w:sz w:val="22"/>
          <w:szCs w:val="22"/>
        </w:rPr>
      </w:pPr>
    </w:p>
    <w:p w:rsidR="002C02E3" w:rsidRPr="002C02E3" w:rsidRDefault="002C02E3" w:rsidP="002C02E3">
      <w:pPr>
        <w:rPr>
          <w:sz w:val="22"/>
          <w:szCs w:val="22"/>
        </w:rPr>
      </w:pPr>
    </w:p>
    <w:p w:rsidR="002C02E3" w:rsidRPr="002C02E3" w:rsidRDefault="002C02E3" w:rsidP="002C02E3">
      <w:pPr>
        <w:rPr>
          <w:sz w:val="22"/>
          <w:szCs w:val="22"/>
        </w:rPr>
      </w:pPr>
    </w:p>
    <w:p w:rsidR="002C02E3" w:rsidRPr="002C02E3" w:rsidRDefault="002C02E3" w:rsidP="002C02E3">
      <w:pPr>
        <w:rPr>
          <w:sz w:val="22"/>
          <w:szCs w:val="22"/>
        </w:rPr>
      </w:pPr>
    </w:p>
    <w:p w:rsidR="00DC0DF7" w:rsidRDefault="002C02E3" w:rsidP="002C02E3">
      <w:pPr>
        <w:tabs>
          <w:tab w:val="left" w:pos="7626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449C3" w:rsidRDefault="00A449C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2C02E3" w:rsidRPr="0090609C" w:rsidRDefault="002C02E3" w:rsidP="002C02E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2C02E3" w:rsidRDefault="002C02E3" w:rsidP="002C02E3">
      <w:pPr>
        <w:rPr>
          <w:rFonts w:ascii="Verdana" w:hAnsi="Verdana" w:cs="Verdana"/>
          <w:b/>
          <w:bCs/>
          <w:sz w:val="18"/>
          <w:szCs w:val="18"/>
          <w:u w:val="single"/>
        </w:rPr>
      </w:pPr>
    </w:p>
    <w:p w:rsidR="002C02E3" w:rsidRDefault="002C02E3" w:rsidP="002C02E3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2C02E3" w:rsidRPr="000177F3" w:rsidRDefault="002C02E3" w:rsidP="002C02E3">
      <w:pPr>
        <w:tabs>
          <w:tab w:val="left" w:pos="6336"/>
        </w:tabs>
        <w:rPr>
          <w:b/>
          <w:bCs/>
          <w:sz w:val="22"/>
          <w:szCs w:val="22"/>
        </w:rPr>
      </w:pPr>
    </w:p>
    <w:p w:rsidR="002C02E3" w:rsidRPr="002C02E3" w:rsidRDefault="002C02E3" w:rsidP="002C02E3">
      <w:pPr>
        <w:tabs>
          <w:tab w:val="left" w:pos="7626"/>
        </w:tabs>
        <w:rPr>
          <w:sz w:val="22"/>
          <w:szCs w:val="22"/>
        </w:rPr>
      </w:pPr>
    </w:p>
    <w:sectPr w:rsidR="002C02E3" w:rsidRPr="002C02E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2E3" w:rsidRDefault="002C02E3" w:rsidP="00DA5AB8">
      <w:r>
        <w:separator/>
      </w:r>
    </w:p>
  </w:endnote>
  <w:endnote w:type="continuationSeparator" w:id="0">
    <w:p w:rsidR="002C02E3" w:rsidRDefault="002C02E3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2E3" w:rsidRDefault="002C02E3" w:rsidP="00DA5AB8">
      <w:r>
        <w:separator/>
      </w:r>
    </w:p>
  </w:footnote>
  <w:footnote w:type="continuationSeparator" w:id="0">
    <w:p w:rsidR="002C02E3" w:rsidRDefault="002C02E3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81446A"/>
    <w:multiLevelType w:val="hybridMultilevel"/>
    <w:tmpl w:val="6F163F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1022EE"/>
    <w:rsid w:val="001624EE"/>
    <w:rsid w:val="00183E41"/>
    <w:rsid w:val="002201F5"/>
    <w:rsid w:val="00233119"/>
    <w:rsid w:val="002334E2"/>
    <w:rsid w:val="002370B1"/>
    <w:rsid w:val="002514F1"/>
    <w:rsid w:val="00271C94"/>
    <w:rsid w:val="002A113C"/>
    <w:rsid w:val="002C02E3"/>
    <w:rsid w:val="002E081D"/>
    <w:rsid w:val="00373298"/>
    <w:rsid w:val="003B4A34"/>
    <w:rsid w:val="00576276"/>
    <w:rsid w:val="005A14BD"/>
    <w:rsid w:val="005A67CA"/>
    <w:rsid w:val="005C5159"/>
    <w:rsid w:val="005E1D4D"/>
    <w:rsid w:val="0060091F"/>
    <w:rsid w:val="00625761"/>
    <w:rsid w:val="00632505"/>
    <w:rsid w:val="00671BAC"/>
    <w:rsid w:val="00682613"/>
    <w:rsid w:val="006B1B87"/>
    <w:rsid w:val="00811525"/>
    <w:rsid w:val="00864576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449C3"/>
    <w:rsid w:val="00A73B27"/>
    <w:rsid w:val="00AA6AE8"/>
    <w:rsid w:val="00AB1390"/>
    <w:rsid w:val="00AD1AE2"/>
    <w:rsid w:val="00BB26CB"/>
    <w:rsid w:val="00BB6DF4"/>
    <w:rsid w:val="00BE1368"/>
    <w:rsid w:val="00BE1BDD"/>
    <w:rsid w:val="00C35817"/>
    <w:rsid w:val="00CB5BD6"/>
    <w:rsid w:val="00CD3A33"/>
    <w:rsid w:val="00CE1B8F"/>
    <w:rsid w:val="00CF53D6"/>
    <w:rsid w:val="00D81E72"/>
    <w:rsid w:val="00D90EE1"/>
    <w:rsid w:val="00DA5AB8"/>
    <w:rsid w:val="00DC0DF7"/>
    <w:rsid w:val="00DE2348"/>
    <w:rsid w:val="00DF4E08"/>
    <w:rsid w:val="00E3731B"/>
    <w:rsid w:val="00EB358A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8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204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2012-04-03T10:42:00Z</cp:lastPrinted>
  <dcterms:created xsi:type="dcterms:W3CDTF">2012-04-03T10:42:00Z</dcterms:created>
  <dcterms:modified xsi:type="dcterms:W3CDTF">2012-04-03T10:42:00Z</dcterms:modified>
</cp:coreProperties>
</file>