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7640C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3C1B16">
              <w:rPr>
                <w:rFonts w:ascii="Verdana" w:hAnsi="Verdana" w:cs="Arial"/>
                <w:szCs w:val="20"/>
              </w:rPr>
              <w:t>12</w:t>
            </w:r>
            <w:r w:rsidR="00C1320A">
              <w:rPr>
                <w:rFonts w:ascii="Verdana" w:hAnsi="Verdana" w:cs="Arial"/>
                <w:szCs w:val="20"/>
              </w:rPr>
              <w:t>_I</w:t>
            </w:r>
            <w:r w:rsidR="003C1B16">
              <w:rPr>
                <w:rFonts w:ascii="Verdana" w:hAnsi="Verdana" w:cs="Arial"/>
                <w:szCs w:val="20"/>
              </w:rPr>
              <w:t>novace_112</w:t>
            </w:r>
            <w:r w:rsidR="007640CD">
              <w:rPr>
                <w:rFonts w:ascii="Verdana" w:hAnsi="Verdana" w:cs="Arial"/>
                <w:szCs w:val="20"/>
              </w:rPr>
              <w:t>7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E3E10" w:rsidRPr="00814F03" w:rsidRDefault="00524A4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 podivných adresách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6E3E1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Pověst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C24946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  <w:r w:rsidR="00C24946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6E3E1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 základě přečteného úryvku žák odpovídá na dané otázky. Na závěr</w:t>
            </w:r>
            <w:r w:rsidR="0084233E">
              <w:rPr>
                <w:rFonts w:ascii="Verdana" w:hAnsi="Verdana" w:cs="Arial"/>
                <w:szCs w:val="20"/>
              </w:rPr>
              <w:t xml:space="preserve"> navrhne a </w:t>
            </w:r>
            <w:r>
              <w:rPr>
                <w:rFonts w:ascii="Verdana" w:hAnsi="Verdana" w:cs="Arial"/>
                <w:szCs w:val="20"/>
              </w:rPr>
              <w:t xml:space="preserve"> nakreslí svoje domovní znamení</w:t>
            </w:r>
            <w:r w:rsidR="0084233E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6E3E10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 orientuje v daném textu, uvědoměle čte a vyhledává klíčové údaje, uvědomuje si historické souvislosti v životě lidí.</w:t>
            </w:r>
            <w:r w:rsidR="00524A40">
              <w:rPr>
                <w:rFonts w:ascii="Verdana" w:hAnsi="Verdana"/>
              </w:rPr>
              <w:t xml:space="preserve"> </w:t>
            </w:r>
            <w:r w:rsidR="0014630D">
              <w:rPr>
                <w:rFonts w:ascii="Verdana" w:hAnsi="Verdana"/>
              </w:rPr>
              <w:t>Zopakuje psaní adresy.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3C1B16" w:rsidRDefault="003C1B16" w:rsidP="00AF34A4"/>
    <w:p w:rsidR="003C1B16" w:rsidRDefault="003C1B16" w:rsidP="00AF34A4"/>
    <w:p w:rsidR="00C24946" w:rsidRDefault="00C24946" w:rsidP="00AF34A4"/>
    <w:p w:rsidR="00C24946" w:rsidRDefault="00C24946" w:rsidP="00AF34A4"/>
    <w:p w:rsidR="00C24946" w:rsidRDefault="00C24946" w:rsidP="00AF34A4"/>
    <w:p w:rsidR="003C1B16" w:rsidRDefault="003C1B16" w:rsidP="00AF34A4"/>
    <w:p w:rsidR="002B78C6" w:rsidRPr="002B78C6" w:rsidRDefault="002B78C6" w:rsidP="002B78C6">
      <w:pPr>
        <w:jc w:val="center"/>
        <w:rPr>
          <w:b/>
          <w:sz w:val="48"/>
          <w:szCs w:val="44"/>
          <w:u w:val="single"/>
        </w:rPr>
      </w:pPr>
      <w:r w:rsidRPr="002B78C6">
        <w:rPr>
          <w:b/>
          <w:color w:val="FF0000"/>
          <w:sz w:val="48"/>
          <w:szCs w:val="44"/>
          <w:u w:val="single"/>
        </w:rPr>
        <w:lastRenderedPageBreak/>
        <w:t>O podivných adresách - Ilona Borská</w:t>
      </w:r>
    </w:p>
    <w:p w:rsidR="002B78C6" w:rsidRDefault="002B78C6" w:rsidP="002B78C6">
      <w:pPr>
        <w:jc w:val="center"/>
        <w:rPr>
          <w:sz w:val="28"/>
          <w:szCs w:val="28"/>
        </w:rPr>
      </w:pPr>
      <w:r>
        <w:rPr>
          <w:sz w:val="28"/>
          <w:szCs w:val="28"/>
        </w:rPr>
        <w:t>(Čítanka 4. ročník – NOVÁ ŠKOLA, str. 48)</w:t>
      </w:r>
    </w:p>
    <w:p w:rsidR="002B78C6" w:rsidRDefault="002B78C6" w:rsidP="002B78C6">
      <w:pPr>
        <w:jc w:val="both"/>
        <w:rPr>
          <w:sz w:val="28"/>
          <w:szCs w:val="28"/>
        </w:rPr>
      </w:pPr>
      <w:r>
        <w:rPr>
          <w:sz w:val="28"/>
          <w:szCs w:val="28"/>
        </w:rPr>
        <w:t>Paní Kolomazníková kráčela prostředkem ulice a prohlížela si hezké staré domy. Ukázala na dům a Honzík viděl na tom domě dv</w:t>
      </w:r>
      <w:r w:rsidR="00EB67C7">
        <w:rPr>
          <w:sz w:val="28"/>
          <w:szCs w:val="28"/>
        </w:rPr>
        <w:t>a bílé holoubky v modrém poli. “</w:t>
      </w:r>
      <w:r>
        <w:rPr>
          <w:sz w:val="28"/>
          <w:szCs w:val="28"/>
        </w:rPr>
        <w:t>To se tak tenkrát domy zdobily,“ řekla Olina. Nejenom zdobily, domovní znamení, to byla také adresa. Jak jinak by člověk někoho našel, dokud ještě domy neměly čísla? A dokonce dřív, dokud ještě ulice neměly názvy. Každý dům měl svoje znamení zřetelně umístěno nad vchodem, na průčelí nebo na nároží.</w:t>
      </w:r>
    </w:p>
    <w:p w:rsidR="002B78C6" w:rsidRDefault="002B78C6" w:rsidP="002B78C6">
      <w:pPr>
        <w:rPr>
          <w:sz w:val="28"/>
          <w:szCs w:val="28"/>
        </w:rPr>
      </w:pPr>
    </w:p>
    <w:p w:rsidR="002B78C6" w:rsidRPr="002B78C6" w:rsidRDefault="002B78C6" w:rsidP="002B78C6">
      <w:pPr>
        <w:jc w:val="center"/>
        <w:rPr>
          <w:b/>
          <w:color w:val="92D050"/>
          <w:sz w:val="36"/>
          <w:szCs w:val="28"/>
          <w:u w:val="single"/>
        </w:rPr>
      </w:pPr>
      <w:r w:rsidRPr="002B78C6">
        <w:rPr>
          <w:b/>
          <w:color w:val="92D050"/>
          <w:sz w:val="36"/>
          <w:szCs w:val="28"/>
          <w:u w:val="single"/>
        </w:rPr>
        <w:t>Odpověz na otázky:</w:t>
      </w:r>
    </w:p>
    <w:p w:rsidR="002B78C6" w:rsidRDefault="002B78C6" w:rsidP="002B78C6">
      <w:pPr>
        <w:rPr>
          <w:sz w:val="28"/>
          <w:szCs w:val="28"/>
        </w:rPr>
      </w:pPr>
      <w:r>
        <w:rPr>
          <w:sz w:val="28"/>
          <w:szCs w:val="28"/>
        </w:rPr>
        <w:t>Najdi v Čítance na str. 49 názvy dalších domovních znamení.</w:t>
      </w:r>
    </w:p>
    <w:p w:rsidR="002B78C6" w:rsidRDefault="002B78C6" w:rsidP="002B78C6">
      <w:pPr>
        <w:rPr>
          <w:sz w:val="28"/>
          <w:szCs w:val="28"/>
        </w:rPr>
      </w:pPr>
      <w:r>
        <w:rPr>
          <w:sz w:val="28"/>
          <w:szCs w:val="28"/>
        </w:rPr>
        <w:t xml:space="preserve">Jak se jmenovala kamarádka Oliny?  Byla z města nebo z vesnice? </w:t>
      </w:r>
    </w:p>
    <w:p w:rsidR="002B78C6" w:rsidRDefault="002B78C6" w:rsidP="002B78C6">
      <w:pPr>
        <w:rPr>
          <w:sz w:val="28"/>
          <w:szCs w:val="28"/>
        </w:rPr>
      </w:pPr>
      <w:r>
        <w:rPr>
          <w:sz w:val="28"/>
          <w:szCs w:val="28"/>
        </w:rPr>
        <w:t>Co je možné vidět na vesnici a ve městě? Vyhledej v článku.</w:t>
      </w:r>
    </w:p>
    <w:p w:rsidR="002B78C6" w:rsidRDefault="002B78C6" w:rsidP="002B78C6">
      <w:pPr>
        <w:rPr>
          <w:sz w:val="28"/>
          <w:szCs w:val="28"/>
        </w:rPr>
      </w:pPr>
      <w:r>
        <w:rPr>
          <w:sz w:val="28"/>
          <w:szCs w:val="28"/>
        </w:rPr>
        <w:t>Proč se mohla paní Kolomazníková procházet prostředkem ulice?</w:t>
      </w:r>
    </w:p>
    <w:p w:rsidR="002B78C6" w:rsidRDefault="002B78C6" w:rsidP="002B78C6">
      <w:pPr>
        <w:rPr>
          <w:sz w:val="28"/>
          <w:szCs w:val="28"/>
        </w:rPr>
      </w:pPr>
      <w:r>
        <w:rPr>
          <w:sz w:val="28"/>
          <w:szCs w:val="28"/>
        </w:rPr>
        <w:t xml:space="preserve">Jak vypadá dnešní adresa? </w:t>
      </w:r>
    </w:p>
    <w:p w:rsidR="002B78C6" w:rsidRDefault="002B78C6" w:rsidP="002B78C6">
      <w:pPr>
        <w:rPr>
          <w:sz w:val="28"/>
          <w:szCs w:val="28"/>
        </w:rPr>
      </w:pPr>
    </w:p>
    <w:p w:rsidR="002B78C6" w:rsidRPr="002B78C6" w:rsidRDefault="002B78C6" w:rsidP="002B78C6">
      <w:pPr>
        <w:rPr>
          <w:b/>
          <w:color w:val="F79646" w:themeColor="accent6"/>
          <w:sz w:val="36"/>
          <w:szCs w:val="28"/>
          <w:u w:val="single"/>
        </w:rPr>
      </w:pPr>
      <w:r w:rsidRPr="002B78C6">
        <w:rPr>
          <w:b/>
          <w:color w:val="F79646" w:themeColor="accent6"/>
          <w:sz w:val="36"/>
          <w:szCs w:val="28"/>
          <w:u w:val="single"/>
        </w:rPr>
        <w:t>Znáš svoji adresu? Napiš ji.</w:t>
      </w:r>
    </w:p>
    <w:p w:rsidR="002B78C6" w:rsidRPr="00387244" w:rsidRDefault="002B78C6" w:rsidP="002B78C6">
      <w:pPr>
        <w:rPr>
          <w:b/>
          <w:color w:val="F79646" w:themeColor="accent6"/>
          <w:sz w:val="28"/>
          <w:szCs w:val="28"/>
          <w:u w:val="single"/>
        </w:rPr>
      </w:pPr>
    </w:p>
    <w:p w:rsidR="002B78C6" w:rsidRDefault="002B78C6" w:rsidP="002B78C6">
      <w:pPr>
        <w:rPr>
          <w:sz w:val="28"/>
          <w:szCs w:val="28"/>
        </w:rPr>
      </w:pPr>
    </w:p>
    <w:p w:rsidR="002B78C6" w:rsidRPr="002B78C6" w:rsidRDefault="002B78C6" w:rsidP="002B78C6">
      <w:pPr>
        <w:rPr>
          <w:b/>
          <w:sz w:val="36"/>
          <w:szCs w:val="28"/>
          <w:u w:val="single"/>
        </w:rPr>
      </w:pPr>
      <w:r w:rsidRPr="002B78C6">
        <w:rPr>
          <w:sz w:val="36"/>
          <w:szCs w:val="28"/>
        </w:rPr>
        <w:t xml:space="preserve"> </w:t>
      </w:r>
      <w:r w:rsidRPr="002B78C6">
        <w:rPr>
          <w:b/>
          <w:color w:val="00B050"/>
          <w:sz w:val="36"/>
          <w:szCs w:val="28"/>
          <w:u w:val="single"/>
        </w:rPr>
        <w:t xml:space="preserve">Vymysli a  nakresli  svoje </w:t>
      </w:r>
      <w:proofErr w:type="gramStart"/>
      <w:r w:rsidRPr="002B78C6">
        <w:rPr>
          <w:b/>
          <w:color w:val="00B050"/>
          <w:sz w:val="36"/>
          <w:szCs w:val="28"/>
          <w:u w:val="single"/>
        </w:rPr>
        <w:t>domovní  znamení</w:t>
      </w:r>
      <w:proofErr w:type="gramEnd"/>
      <w:r w:rsidRPr="002B78C6">
        <w:rPr>
          <w:b/>
          <w:color w:val="00B050"/>
          <w:sz w:val="36"/>
          <w:szCs w:val="28"/>
          <w:u w:val="single"/>
        </w:rPr>
        <w:t>.</w:t>
      </w:r>
    </w:p>
    <w:p w:rsidR="002B78C6" w:rsidRDefault="002B78C6" w:rsidP="002B78C6">
      <w:pPr>
        <w:rPr>
          <w:sz w:val="28"/>
          <w:szCs w:val="28"/>
        </w:rPr>
      </w:pPr>
    </w:p>
    <w:p w:rsidR="002B78C6" w:rsidRDefault="002B78C6" w:rsidP="002B78C6">
      <w:pPr>
        <w:rPr>
          <w:sz w:val="28"/>
          <w:szCs w:val="28"/>
        </w:rPr>
      </w:pPr>
    </w:p>
    <w:p w:rsidR="002B78C6" w:rsidRDefault="002B78C6" w:rsidP="002B78C6">
      <w:pPr>
        <w:rPr>
          <w:sz w:val="28"/>
          <w:szCs w:val="28"/>
        </w:rPr>
      </w:pPr>
      <w:bookmarkStart w:id="0" w:name="_GoBack"/>
      <w:bookmarkEnd w:id="0"/>
    </w:p>
    <w:p w:rsidR="002B78C6" w:rsidRDefault="002B78C6" w:rsidP="002B78C6">
      <w:pPr>
        <w:rPr>
          <w:sz w:val="28"/>
          <w:szCs w:val="28"/>
        </w:rPr>
      </w:pPr>
    </w:p>
    <w:p w:rsidR="00C24946" w:rsidRDefault="002B78C6" w:rsidP="00C24946">
      <w:r>
        <w:rPr>
          <w:sz w:val="28"/>
          <w:szCs w:val="28"/>
        </w:rPr>
        <w:lastRenderedPageBreak/>
        <w:t>Zdroje:</w:t>
      </w:r>
    </w:p>
    <w:p w:rsidR="00C24946" w:rsidRPr="00F40115" w:rsidRDefault="00C24946" w:rsidP="00C249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40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JANÁČKOVÁ, Zita. </w:t>
      </w:r>
      <w:r w:rsidRPr="00F40115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Čítanka pro 4. ročník</w:t>
      </w:r>
      <w:r w:rsidRPr="00F40115">
        <w:rPr>
          <w:rFonts w:ascii="Times New Roman" w:eastAsia="Times New Roman" w:hAnsi="Times New Roman" w:cs="Times New Roman"/>
          <w:sz w:val="24"/>
          <w:szCs w:val="24"/>
          <w:lang w:eastAsia="cs-CZ"/>
        </w:rPr>
        <w:t>. Brno: Nová škola, 2003, 179 s. ISBN 80-728-9051-4.</w:t>
      </w:r>
    </w:p>
    <w:p w:rsidR="00C24946" w:rsidRDefault="00C24946" w:rsidP="00C24946"/>
    <w:p w:rsidR="002B78C6" w:rsidRPr="002B78C6" w:rsidRDefault="002B78C6" w:rsidP="00C24946">
      <w:pPr>
        <w:rPr>
          <w:sz w:val="28"/>
        </w:rPr>
      </w:pPr>
      <w:r w:rsidRPr="002B78C6">
        <w:rPr>
          <w:sz w:val="28"/>
        </w:rPr>
        <w:t>Archiv autora</w:t>
      </w:r>
    </w:p>
    <w:p w:rsidR="00C24946" w:rsidRDefault="00C24946" w:rsidP="00C24946">
      <w:r>
        <w:t xml:space="preserve"> </w:t>
      </w:r>
    </w:p>
    <w:p w:rsidR="00C24946" w:rsidRDefault="00C24946" w:rsidP="00C24946"/>
    <w:p w:rsidR="00C24946" w:rsidRDefault="00C24946" w:rsidP="00C24946"/>
    <w:p w:rsidR="00C24946" w:rsidRDefault="00C24946" w:rsidP="00C24946"/>
    <w:p w:rsidR="00C24946" w:rsidRDefault="00C24946" w:rsidP="00C24946"/>
    <w:p w:rsidR="00C24946" w:rsidRDefault="00C24946" w:rsidP="00C24946"/>
    <w:p w:rsidR="00C24946" w:rsidRDefault="00C24946" w:rsidP="00C24946"/>
    <w:p w:rsidR="003C1B16" w:rsidRDefault="003C1B16" w:rsidP="00AF34A4"/>
    <w:p w:rsidR="003C1B16" w:rsidRDefault="003C1B16" w:rsidP="00AF34A4"/>
    <w:p w:rsidR="00AF34A4" w:rsidRDefault="00AF34A4" w:rsidP="00AF34A4"/>
    <w:sectPr w:rsidR="00AF34A4" w:rsidSect="003C4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F34A4"/>
    <w:rsid w:val="0014630D"/>
    <w:rsid w:val="002126E6"/>
    <w:rsid w:val="002B78C6"/>
    <w:rsid w:val="003C1B16"/>
    <w:rsid w:val="003C4E38"/>
    <w:rsid w:val="00524A40"/>
    <w:rsid w:val="006E3E10"/>
    <w:rsid w:val="007640CD"/>
    <w:rsid w:val="0084233E"/>
    <w:rsid w:val="00976096"/>
    <w:rsid w:val="009C7D76"/>
    <w:rsid w:val="00AF34A4"/>
    <w:rsid w:val="00C1320A"/>
    <w:rsid w:val="00C24946"/>
    <w:rsid w:val="00EB6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2012-04-10T13:38:00Z</cp:lastPrinted>
  <dcterms:created xsi:type="dcterms:W3CDTF">2012-06-13T09:31:00Z</dcterms:created>
  <dcterms:modified xsi:type="dcterms:W3CDTF">2012-06-13T09:31:00Z</dcterms:modified>
</cp:coreProperties>
</file>