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C0B" w:rsidRDefault="00803C0B"/>
    <w:p w:rsidR="00F77ACE" w:rsidRPr="00886601" w:rsidRDefault="00F77ACE" w:rsidP="00F77ACE">
      <w:pPr>
        <w:rPr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VY_32_INOVACE_VL4.06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</w:r>
      <w:r w:rsidRPr="00886601">
        <w:rPr>
          <w:b/>
          <w:bCs/>
          <w:color w:val="000000" w:themeColor="text1"/>
          <w:sz w:val="32"/>
          <w:szCs w:val="32"/>
        </w:rPr>
        <w:br/>
        <w:t>Autor: Tereza Zástřešková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Datum vytvoření: únor 2012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Ročník: 4.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Vzdělávací oblast: Člověk a jeho svět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Vzdělávací obor: Vlastivěda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>Tematický okruh: Místo, kde žijeme.</w:t>
      </w:r>
      <w:r w:rsidRPr="00886601">
        <w:rPr>
          <w:b/>
          <w:bCs/>
          <w:color w:val="000000" w:themeColor="text1"/>
          <w:sz w:val="32"/>
          <w:szCs w:val="32"/>
        </w:rPr>
        <w:br/>
        <w:t> </w:t>
      </w:r>
      <w:r w:rsidRPr="00886601">
        <w:rPr>
          <w:b/>
          <w:bCs/>
          <w:color w:val="000000" w:themeColor="text1"/>
          <w:sz w:val="32"/>
          <w:szCs w:val="32"/>
        </w:rPr>
        <w:br/>
        <w:t xml:space="preserve">Téma: Česká republika </w:t>
      </w:r>
      <w:r>
        <w:rPr>
          <w:b/>
          <w:bCs/>
          <w:color w:val="000000" w:themeColor="text1"/>
          <w:sz w:val="32"/>
          <w:szCs w:val="32"/>
        </w:rPr>
        <w:t>–</w:t>
      </w:r>
      <w:r w:rsidRPr="00886601">
        <w:rPr>
          <w:b/>
          <w:bCs/>
          <w:color w:val="000000" w:themeColor="text1"/>
          <w:sz w:val="32"/>
          <w:szCs w:val="32"/>
        </w:rPr>
        <w:t xml:space="preserve"> </w:t>
      </w:r>
      <w:r>
        <w:rPr>
          <w:b/>
          <w:bCs/>
          <w:color w:val="000000" w:themeColor="text1"/>
          <w:sz w:val="32"/>
          <w:szCs w:val="32"/>
        </w:rPr>
        <w:t>státní symboly</w:t>
      </w:r>
    </w:p>
    <w:p w:rsidR="00F77ACE" w:rsidRDefault="00F77ACE"/>
    <w:p w:rsidR="00F77ACE" w:rsidRDefault="00F77ACE"/>
    <w:p w:rsidR="00F77ACE" w:rsidRDefault="00F77ACE"/>
    <w:p w:rsidR="00803C0B" w:rsidRDefault="00F77ACE">
      <w:r w:rsidRPr="00F77ACE">
        <w:drawing>
          <wp:inline distT="0" distB="0" distL="0" distR="0">
            <wp:extent cx="4267200" cy="1047750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3C0B">
        <w:br w:type="page"/>
      </w:r>
    </w:p>
    <w:tbl>
      <w:tblPr>
        <w:tblStyle w:val="Mkatabulky"/>
        <w:tblW w:w="105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2"/>
        <w:gridCol w:w="3564"/>
        <w:gridCol w:w="5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23B4" w:rsidTr="00F77ACE">
        <w:trPr>
          <w:trHeight w:val="680"/>
        </w:trPr>
        <w:tc>
          <w:tcPr>
            <w:tcW w:w="0" w:type="auto"/>
          </w:tcPr>
          <w:p w:rsidR="00803C0B" w:rsidRDefault="00803C0B"/>
        </w:tc>
        <w:tc>
          <w:tcPr>
            <w:tcW w:w="0" w:type="auto"/>
          </w:tcPr>
          <w:p w:rsidR="00803C0B" w:rsidRPr="00F77ACE" w:rsidRDefault="003023B4" w:rsidP="003023B4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77ACE">
              <w:rPr>
                <w:sz w:val="24"/>
                <w:szCs w:val="24"/>
              </w:rPr>
              <w:t>Sousední stát ČR, dříve jsme společně tvořili stát jeden.</w:t>
            </w:r>
          </w:p>
        </w:tc>
        <w:tc>
          <w:tcPr>
            <w:tcW w:w="510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</w:tr>
      <w:tr w:rsidR="003023B4" w:rsidTr="00F77ACE">
        <w:trPr>
          <w:trHeight w:val="680"/>
        </w:trPr>
        <w:tc>
          <w:tcPr>
            <w:tcW w:w="0" w:type="auto"/>
          </w:tcPr>
          <w:p w:rsidR="00803C0B" w:rsidRDefault="00803C0B"/>
        </w:tc>
        <w:tc>
          <w:tcPr>
            <w:tcW w:w="0" w:type="auto"/>
          </w:tcPr>
          <w:p w:rsidR="00803C0B" w:rsidRPr="00F77ACE" w:rsidRDefault="003023B4" w:rsidP="00F77ACE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77ACE">
              <w:rPr>
                <w:sz w:val="24"/>
                <w:szCs w:val="24"/>
              </w:rPr>
              <w:t>Kde domov můj je název české…</w:t>
            </w:r>
          </w:p>
        </w:tc>
        <w:tc>
          <w:tcPr>
            <w:tcW w:w="510" w:type="dxa"/>
          </w:tcPr>
          <w:p w:rsidR="00803C0B" w:rsidRDefault="00803C0B"/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</w:tcBorders>
          </w:tcPr>
          <w:p w:rsidR="00803C0B" w:rsidRDefault="00803C0B"/>
        </w:tc>
      </w:tr>
      <w:tr w:rsidR="003023B4" w:rsidTr="00F77ACE">
        <w:trPr>
          <w:trHeight w:val="680"/>
        </w:trPr>
        <w:tc>
          <w:tcPr>
            <w:tcW w:w="0" w:type="auto"/>
          </w:tcPr>
          <w:p w:rsidR="00803C0B" w:rsidRDefault="00803C0B"/>
        </w:tc>
        <w:tc>
          <w:tcPr>
            <w:tcW w:w="0" w:type="auto"/>
          </w:tcPr>
          <w:p w:rsidR="00803C0B" w:rsidRPr="00F77ACE" w:rsidRDefault="003023B4" w:rsidP="00F77ACE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77ACE">
              <w:rPr>
                <w:sz w:val="24"/>
                <w:szCs w:val="24"/>
              </w:rPr>
              <w:t xml:space="preserve">Sousední stát ČR, se kterým máme nejdelší hranice. </w:t>
            </w:r>
          </w:p>
        </w:tc>
        <w:tc>
          <w:tcPr>
            <w:tcW w:w="510" w:type="dxa"/>
            <w:tcBorders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left w:val="single" w:sz="4" w:space="0" w:color="auto"/>
            </w:tcBorders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</w:tr>
      <w:tr w:rsidR="003023B4" w:rsidTr="00F77ACE">
        <w:trPr>
          <w:trHeight w:val="680"/>
        </w:trPr>
        <w:tc>
          <w:tcPr>
            <w:tcW w:w="0" w:type="auto"/>
          </w:tcPr>
          <w:p w:rsidR="00803C0B" w:rsidRDefault="00803C0B"/>
        </w:tc>
        <w:tc>
          <w:tcPr>
            <w:tcW w:w="0" w:type="auto"/>
          </w:tcPr>
          <w:p w:rsidR="00803C0B" w:rsidRPr="00F77ACE" w:rsidRDefault="003023B4" w:rsidP="00F77ACE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77ACE">
              <w:rPr>
                <w:sz w:val="24"/>
                <w:szCs w:val="24"/>
              </w:rPr>
              <w:t>Největší město na Moravě.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</w:tr>
      <w:tr w:rsidR="003023B4" w:rsidTr="00F77ACE">
        <w:trPr>
          <w:trHeight w:val="680"/>
        </w:trPr>
        <w:tc>
          <w:tcPr>
            <w:tcW w:w="0" w:type="auto"/>
          </w:tcPr>
          <w:p w:rsidR="00803C0B" w:rsidRDefault="00803C0B"/>
        </w:tc>
        <w:tc>
          <w:tcPr>
            <w:tcW w:w="0" w:type="auto"/>
            <w:tcBorders>
              <w:right w:val="single" w:sz="4" w:space="0" w:color="auto"/>
            </w:tcBorders>
          </w:tcPr>
          <w:p w:rsidR="00803C0B" w:rsidRPr="00F77ACE" w:rsidRDefault="003023B4" w:rsidP="00F77ACE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77ACE">
              <w:rPr>
                <w:sz w:val="24"/>
                <w:szCs w:val="24"/>
              </w:rPr>
              <w:t>Jižní soused ČR.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left w:val="single" w:sz="4" w:space="0" w:color="auto"/>
            </w:tcBorders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</w:tr>
      <w:tr w:rsidR="003023B4" w:rsidTr="00F77ACE">
        <w:trPr>
          <w:trHeight w:val="680"/>
        </w:trPr>
        <w:tc>
          <w:tcPr>
            <w:tcW w:w="0" w:type="auto"/>
          </w:tcPr>
          <w:p w:rsidR="00803C0B" w:rsidRDefault="00803C0B"/>
        </w:tc>
        <w:tc>
          <w:tcPr>
            <w:tcW w:w="0" w:type="auto"/>
          </w:tcPr>
          <w:p w:rsidR="003023B4" w:rsidRPr="00F77ACE" w:rsidRDefault="003023B4" w:rsidP="00F77ACE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77ACE">
              <w:rPr>
                <w:sz w:val="24"/>
                <w:szCs w:val="24"/>
              </w:rPr>
              <w:t xml:space="preserve">Severní soused ČR.   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  <w:tc>
          <w:tcPr>
            <w:tcW w:w="567" w:type="dxa"/>
          </w:tcPr>
          <w:p w:rsidR="00803C0B" w:rsidRDefault="00803C0B"/>
        </w:tc>
      </w:tr>
    </w:tbl>
    <w:p w:rsidR="00803C0B" w:rsidRDefault="00803C0B"/>
    <w:p w:rsidR="00F77ACE" w:rsidRDefault="00F77ACE"/>
    <w:p w:rsidR="00F77ACE" w:rsidRDefault="00F77ACE">
      <w:pPr>
        <w:rPr>
          <w:b/>
          <w:sz w:val="24"/>
          <w:szCs w:val="24"/>
        </w:rPr>
      </w:pPr>
      <w:r w:rsidRPr="00F77ACE">
        <w:rPr>
          <w:b/>
          <w:sz w:val="24"/>
          <w:szCs w:val="24"/>
        </w:rPr>
        <w:t>Podtrhni všechny státní symboly ČR:</w:t>
      </w:r>
    </w:p>
    <w:p w:rsidR="00F77ACE" w:rsidRPr="00F77ACE" w:rsidRDefault="00F77ACE" w:rsidP="00F77AC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VLAJKA, PREZIDENT, TRICOLÓRA, MALÝ STÁTNÍ ZNAK, ERB, PEČEŤ, PREZIDENSTKÁ STANDARTA, KORUNOVAČNÍ KLENOTY, VELKÝ STÁTNÍ ZNAK, HYMNA, NÁRODNÍ JÍDLO, LÍPA, KORUNA, PRAHA</w:t>
      </w:r>
    </w:p>
    <w:p w:rsidR="00F77ACE" w:rsidRDefault="00F77ACE"/>
    <w:p w:rsidR="00F77ACE" w:rsidRDefault="00803C0B">
      <w:r>
        <w:br w:type="page"/>
      </w:r>
    </w:p>
    <w:p w:rsidR="00F77ACE" w:rsidRDefault="00F77AC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</w:tblGrid>
      <w:tr w:rsidR="00803C0B" w:rsidTr="00093445"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 w:rsidP="00093445">
            <w:r>
              <w:t>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L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V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E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K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</w:tr>
      <w:tr w:rsidR="00803C0B" w:rsidTr="00093445"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H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 w:rsidP="00093445">
            <w:r>
              <w:t>Y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M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</w:tcBorders>
          </w:tcPr>
          <w:p w:rsidR="00803C0B" w:rsidRDefault="00803C0B" w:rsidP="00093445"/>
        </w:tc>
        <w:tc>
          <w:tcPr>
            <w:tcW w:w="615" w:type="dxa"/>
            <w:tcBorders>
              <w:top w:val="single" w:sz="4" w:space="0" w:color="auto"/>
            </w:tcBorders>
          </w:tcPr>
          <w:p w:rsidR="00803C0B" w:rsidRDefault="00803C0B" w:rsidP="00093445"/>
        </w:tc>
      </w:tr>
      <w:tr w:rsidR="00803C0B" w:rsidTr="00093445"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  <w:tcBorders>
              <w:righ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Ě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 w:rsidP="00093445">
            <w:r>
              <w:t>M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E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C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5" w:type="dxa"/>
          </w:tcPr>
          <w:p w:rsidR="00803C0B" w:rsidRDefault="00803C0B" w:rsidP="00093445"/>
        </w:tc>
      </w:tr>
      <w:tr w:rsidR="00803C0B" w:rsidTr="00093445"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  <w:tcBorders>
              <w:bottom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 w:rsidP="00093445">
            <w:r>
              <w:t>B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R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N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5" w:type="dxa"/>
          </w:tcPr>
          <w:p w:rsidR="00803C0B" w:rsidRDefault="00803C0B" w:rsidP="00093445"/>
        </w:tc>
      </w:tr>
      <w:tr w:rsidR="00803C0B" w:rsidTr="00093445"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  <w:tcBorders>
              <w:righ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R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U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lef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5" w:type="dxa"/>
          </w:tcPr>
          <w:p w:rsidR="00803C0B" w:rsidRDefault="00803C0B" w:rsidP="00093445"/>
        </w:tc>
      </w:tr>
      <w:tr w:rsidR="00803C0B" w:rsidTr="00093445">
        <w:trPr>
          <w:trHeight w:val="302"/>
        </w:trPr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P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03C0B" w:rsidRDefault="00803C0B" w:rsidP="00093445">
            <w:r>
              <w:t>L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S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K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C0B" w:rsidRDefault="00803C0B" w:rsidP="00093445">
            <w:r>
              <w:t>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4" w:type="dxa"/>
          </w:tcPr>
          <w:p w:rsidR="00803C0B" w:rsidRDefault="00803C0B" w:rsidP="00093445"/>
        </w:tc>
        <w:tc>
          <w:tcPr>
            <w:tcW w:w="615" w:type="dxa"/>
          </w:tcPr>
          <w:p w:rsidR="00803C0B" w:rsidRDefault="00803C0B" w:rsidP="00093445"/>
        </w:tc>
      </w:tr>
    </w:tbl>
    <w:p w:rsidR="007A5780" w:rsidRDefault="007A5780"/>
    <w:p w:rsidR="00F77ACE" w:rsidRDefault="00F77ACE"/>
    <w:p w:rsidR="00F77ACE" w:rsidRDefault="00F77ACE">
      <w:r>
        <w:t>Státní symboly: Vlajka, hymna, malý a velký státní znak, trikolóra, pečeť, prezidentská standarta.</w:t>
      </w:r>
    </w:p>
    <w:sectPr w:rsidR="00F77ACE" w:rsidSect="007A57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F7AB2"/>
    <w:multiLevelType w:val="hybridMultilevel"/>
    <w:tmpl w:val="48007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03C0B"/>
    <w:rsid w:val="003023B4"/>
    <w:rsid w:val="007A5780"/>
    <w:rsid w:val="00803C0B"/>
    <w:rsid w:val="00F7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57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3C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023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Tereza</cp:lastModifiedBy>
  <cp:revision>1</cp:revision>
  <dcterms:created xsi:type="dcterms:W3CDTF">2012-03-04T22:06:00Z</dcterms:created>
  <dcterms:modified xsi:type="dcterms:W3CDTF">2012-03-04T22:34:00Z</dcterms:modified>
</cp:coreProperties>
</file>