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74A6C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BB53F2">
        <w:t xml:space="preserve">  </w:t>
      </w:r>
      <w:r w:rsidR="00A87881">
        <w:rPr>
          <w:b/>
        </w:rPr>
        <w:t>VY_32_INOVACE_04</w:t>
      </w:r>
      <w:r w:rsidR="00BB53F2" w:rsidRPr="00243A50">
        <w:rPr>
          <w:b/>
        </w:rPr>
        <w:t>_1</w:t>
      </w:r>
      <w:r w:rsidR="00A87881">
        <w:rPr>
          <w:b/>
        </w:rPr>
        <w:t>6_Vznik_států_Evropy</w:t>
      </w:r>
    </w:p>
    <w:p w:rsidR="008322C6" w:rsidRDefault="00874A6C" w:rsidP="008322C6">
      <w:r>
        <w:t>Č</w:t>
      </w:r>
      <w:r w:rsidR="00691B9E">
        <w:t>íslo skupiny</w:t>
      </w:r>
      <w:r w:rsidR="008322C6">
        <w:t>:</w:t>
      </w:r>
      <w:r w:rsidR="00BB53F2">
        <w:t xml:space="preserve">  </w:t>
      </w:r>
      <w:r w:rsidR="00A5564E">
        <w:rPr>
          <w:b/>
        </w:rPr>
        <w:t>3</w:t>
      </w:r>
    </w:p>
    <w:p w:rsidR="008322C6" w:rsidRDefault="008322C6" w:rsidP="008322C6">
      <w:r>
        <w:t>Autor:</w:t>
      </w:r>
      <w:r w:rsidR="00BB53F2">
        <w:t xml:space="preserve">  </w:t>
      </w:r>
      <w:r w:rsidR="00BB53F2" w:rsidRPr="006C042B">
        <w:rPr>
          <w:b/>
        </w:rPr>
        <w:t>Radomír Krejčí</w:t>
      </w:r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361411">
        <w:t>obor</w:t>
      </w:r>
      <w:r w:rsidR="008322C6">
        <w:t>/</w:t>
      </w:r>
      <w:r>
        <w:t>Předmět/T</w:t>
      </w:r>
      <w:r w:rsidR="008322C6">
        <w:t>éma:</w:t>
      </w:r>
      <w:r w:rsidR="00BB53F2">
        <w:t xml:space="preserve">  </w:t>
      </w:r>
      <w:r w:rsidR="00BB53F2" w:rsidRPr="00BB53F2">
        <w:rPr>
          <w:b/>
        </w:rPr>
        <w:t>Dějepis/Dějepis/Vikingové, Kyjevská Rus a jihoslovanské státy, Státy západní Evropy</w:t>
      </w:r>
    </w:p>
    <w:p w:rsidR="008322C6" w:rsidRDefault="008322C6" w:rsidP="008322C6">
      <w:r>
        <w:t xml:space="preserve">Druh učebního </w:t>
      </w:r>
      <w:proofErr w:type="gramStart"/>
      <w:r>
        <w:t>materiálu:</w:t>
      </w:r>
      <w:r w:rsidR="00BB53F2">
        <w:t xml:space="preserve">  </w:t>
      </w:r>
      <w:r w:rsidR="00BB53F2" w:rsidRPr="006C042B">
        <w:rPr>
          <w:b/>
        </w:rPr>
        <w:t>opakovací</w:t>
      </w:r>
      <w:proofErr w:type="gramEnd"/>
      <w:r w:rsidR="00BB53F2" w:rsidRPr="006C042B">
        <w:rPr>
          <w:b/>
        </w:rPr>
        <w:t xml:space="preserve"> test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</w:r>
      <w:r w:rsidRPr="00BB53F2">
        <w:rPr>
          <w:b/>
        </w:rPr>
        <w:t>ano</w:t>
      </w:r>
      <w:r w:rsidRPr="00BB53F2">
        <w:rPr>
          <w:b/>
        </w:rPr>
        <w:tab/>
      </w:r>
      <w:r>
        <w:tab/>
      </w:r>
    </w:p>
    <w:p w:rsidR="001D6227" w:rsidRDefault="001D6227" w:rsidP="008322C6">
      <w:r>
        <w:t>Anotace:</w:t>
      </w:r>
      <w:r w:rsidR="00BB53F2">
        <w:t xml:space="preserve">  </w:t>
      </w:r>
      <w:r w:rsidR="00BB53F2" w:rsidRPr="006C042B">
        <w:t>Opakování probraného učiva (</w:t>
      </w:r>
      <w:r w:rsidR="00BB53F2" w:rsidRPr="00BB53F2">
        <w:t>Vikingové, Kyjevská Rus a jihoslovanské státy, Státy západní Evropy</w:t>
      </w:r>
      <w:r w:rsidR="00BB53F2" w:rsidRPr="006C042B">
        <w:t xml:space="preserve">). Žák dokáže vysvětlit základní pojmy a </w:t>
      </w:r>
      <w:r w:rsidR="00BB53F2">
        <w:t>orientovat se na mapě raně středověké Evropy</w:t>
      </w:r>
      <w:r w:rsidR="00BB53F2" w:rsidRPr="006C042B">
        <w:t>.</w:t>
      </w:r>
      <w:r w:rsidR="00BB53F2">
        <w:t xml:space="preserve"> Správně zařadí historické osobnosti.</w:t>
      </w:r>
      <w:r w:rsidR="005170D4">
        <w:t xml:space="preserve"> Inovace spočívá ve využití PC k vypracování.</w:t>
      </w:r>
    </w:p>
    <w:p w:rsidR="008322C6" w:rsidRDefault="008322C6" w:rsidP="008322C6">
      <w:r>
        <w:t>Ověřeno ve třídě:</w:t>
      </w:r>
      <w:r w:rsidR="00BB53F2">
        <w:t xml:space="preserve">  </w:t>
      </w:r>
      <w:proofErr w:type="gramStart"/>
      <w:r w:rsidR="00BB53F2" w:rsidRPr="006C042B">
        <w:rPr>
          <w:b/>
        </w:rPr>
        <w:t>7.A</w:t>
      </w:r>
      <w:proofErr w:type="gramEnd"/>
    </w:p>
    <w:p w:rsidR="008322C6" w:rsidRDefault="008322C6" w:rsidP="008322C6">
      <w:r>
        <w:t>Datum ověření:</w:t>
      </w:r>
      <w:r w:rsidR="00BB53F2">
        <w:t xml:space="preserve">  </w:t>
      </w:r>
      <w:proofErr w:type="gramStart"/>
      <w:r w:rsidR="00BB53F2">
        <w:rPr>
          <w:b/>
        </w:rPr>
        <w:t>7.12</w:t>
      </w:r>
      <w:r w:rsidR="00BB53F2" w:rsidRPr="006C042B">
        <w:rPr>
          <w:b/>
        </w:rPr>
        <w:t>. 2011</w:t>
      </w:r>
      <w:proofErr w:type="gramEnd"/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361411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D263F1">
        <w:t>0</w:t>
      </w:r>
      <w:r>
        <w:t xml:space="preserve"> Sb.), tj. že k uvedeným účelům může být kýmkoliv zveřejňováno, používáno, upravováno a uchováváno.</w:t>
      </w:r>
    </w:p>
    <w:p w:rsidR="00BB53F2" w:rsidRDefault="008322C6" w:rsidP="008322C6">
      <w:pPr>
        <w:spacing w:after="0"/>
        <w:sectPr w:rsidR="00BB53F2" w:rsidSect="00361411">
          <w:pgSz w:w="16838" w:h="11906" w:orient="landscape"/>
          <w:pgMar w:top="709" w:right="1417" w:bottom="1276" w:left="1417" w:header="708" w:footer="708" w:gutter="0"/>
          <w:cols w:space="708"/>
          <w:docGrid w:linePitch="360"/>
        </w:sectPr>
      </w:pPr>
      <w:r>
        <w:t xml:space="preserve">Datum:   </w:t>
      </w:r>
      <w:proofErr w:type="gramStart"/>
      <w:r w:rsidR="00BB53F2">
        <w:t>7.12. 2011</w:t>
      </w:r>
      <w:proofErr w:type="gramEnd"/>
      <w:r>
        <w:tab/>
      </w:r>
      <w:r>
        <w:tab/>
      </w:r>
      <w:r>
        <w:tab/>
        <w:t>Podpis:</w:t>
      </w:r>
    </w:p>
    <w:p w:rsidR="00BB53F2" w:rsidRDefault="00BB53F2" w:rsidP="00BB53F2">
      <w:pPr>
        <w:spacing w:line="360" w:lineRule="auto"/>
        <w:rPr>
          <w:rFonts w:ascii="Georgia" w:hAnsi="Georgia"/>
          <w:sz w:val="24"/>
          <w:szCs w:val="24"/>
        </w:rPr>
      </w:pPr>
      <w:r w:rsidRPr="00CD42D9">
        <w:rPr>
          <w:rFonts w:ascii="Georgia" w:hAnsi="Georgia"/>
          <w:sz w:val="28"/>
          <w:szCs w:val="28"/>
        </w:rPr>
        <w:lastRenderedPageBreak/>
        <w:t xml:space="preserve">Test – </w:t>
      </w:r>
      <w:r>
        <w:rPr>
          <w:rFonts w:ascii="Georgia" w:hAnsi="Georgia"/>
          <w:i/>
          <w:sz w:val="28"/>
          <w:szCs w:val="28"/>
        </w:rPr>
        <w:t xml:space="preserve">Vznik států </w:t>
      </w:r>
      <w:proofErr w:type="gramStart"/>
      <w:r>
        <w:rPr>
          <w:rFonts w:ascii="Georgia" w:hAnsi="Georgia"/>
          <w:i/>
          <w:sz w:val="28"/>
          <w:szCs w:val="28"/>
        </w:rPr>
        <w:t xml:space="preserve">Evropy </w:t>
      </w:r>
      <w:r>
        <w:rPr>
          <w:rFonts w:ascii="Georgia" w:hAnsi="Georgia"/>
          <w:sz w:val="36"/>
          <w:szCs w:val="36"/>
        </w:rPr>
        <w:t xml:space="preserve"> </w:t>
      </w:r>
      <w:r w:rsidRPr="00CD42D9">
        <w:rPr>
          <w:rFonts w:ascii="Georgia" w:hAnsi="Georgia"/>
          <w:b/>
          <w:sz w:val="32"/>
          <w:szCs w:val="32"/>
        </w:rPr>
        <w:t>Varianta</w:t>
      </w:r>
      <w:proofErr w:type="gramEnd"/>
      <w:r w:rsidRPr="00CD42D9">
        <w:rPr>
          <w:rFonts w:ascii="Georgia" w:hAnsi="Georgia"/>
          <w:b/>
          <w:sz w:val="32"/>
          <w:szCs w:val="32"/>
        </w:rPr>
        <w:t xml:space="preserve"> </w:t>
      </w:r>
      <w:r>
        <w:rPr>
          <w:rFonts w:ascii="Georgia" w:hAnsi="Georgia"/>
          <w:b/>
          <w:sz w:val="32"/>
          <w:szCs w:val="32"/>
        </w:rPr>
        <w:t>A</w:t>
      </w:r>
      <w:r w:rsidRPr="00CD42D9">
        <w:rPr>
          <w:rFonts w:ascii="Georgia" w:hAnsi="Georgia"/>
          <w:sz w:val="32"/>
          <w:szCs w:val="32"/>
        </w:rPr>
        <w:t xml:space="preserve">  jméno: </w:t>
      </w:r>
    </w:p>
    <w:p w:rsidR="00BB53F2" w:rsidRPr="00AA4ABF" w:rsidRDefault="00BB53F2" w:rsidP="00BB53F2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Kdo </w:t>
      </w:r>
      <w:proofErr w:type="gramStart"/>
      <w:r>
        <w:rPr>
          <w:rFonts w:ascii="Georgia" w:hAnsi="Georgia"/>
        </w:rPr>
        <w:t>byl</w:t>
      </w:r>
      <w:r w:rsidRPr="00AA4ABF">
        <w:rPr>
          <w:rFonts w:ascii="Georgia" w:hAnsi="Georgia"/>
        </w:rPr>
        <w:t xml:space="preserve">  </w:t>
      </w:r>
      <w:r>
        <w:rPr>
          <w:rFonts w:ascii="Georgia" w:hAnsi="Georgia"/>
        </w:rPr>
        <w:t>(nezapomeň</w:t>
      </w:r>
      <w:proofErr w:type="gramEnd"/>
      <w:r>
        <w:rPr>
          <w:rFonts w:ascii="Georgia" w:hAnsi="Georgia"/>
        </w:rPr>
        <w:t xml:space="preserve"> uvést zemi):</w:t>
      </w:r>
      <w:r w:rsidRPr="00AA4ABF">
        <w:rPr>
          <w:rFonts w:ascii="Georgia" w:hAnsi="Georgia"/>
        </w:rPr>
        <w:t xml:space="preserve">   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3</w:t>
      </w:r>
      <w:r w:rsidRPr="00AA4ABF">
        <w:rPr>
          <w:rFonts w:ascii="Georgia" w:hAnsi="Georgia"/>
          <w:b/>
        </w:rPr>
        <w:t>b)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49"/>
        <w:gridCol w:w="5919"/>
      </w:tblGrid>
      <w:tr w:rsidR="00BB53F2" w:rsidRPr="00610D78" w:rsidTr="00230898">
        <w:tc>
          <w:tcPr>
            <w:tcW w:w="2649" w:type="dxa"/>
          </w:tcPr>
          <w:p w:rsidR="00BB53F2" w:rsidRPr="00610D78" w:rsidRDefault="00BB53F2" w:rsidP="00230898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Erik Rudý</w:t>
            </w:r>
          </w:p>
        </w:tc>
        <w:tc>
          <w:tcPr>
            <w:tcW w:w="5919" w:type="dxa"/>
          </w:tcPr>
          <w:p w:rsidR="00BB53F2" w:rsidRPr="00610D78" w:rsidRDefault="00BB53F2" w:rsidP="00230898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</w:p>
        </w:tc>
      </w:tr>
      <w:tr w:rsidR="00BB53F2" w:rsidRPr="00610D78" w:rsidTr="00230898">
        <w:tc>
          <w:tcPr>
            <w:tcW w:w="2649" w:type="dxa"/>
          </w:tcPr>
          <w:p w:rsidR="00BB53F2" w:rsidRPr="00610D78" w:rsidRDefault="00BB53F2" w:rsidP="00230898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Hugo </w:t>
            </w:r>
            <w:proofErr w:type="spellStart"/>
            <w:r>
              <w:rPr>
                <w:rFonts w:ascii="Georgia" w:hAnsi="Georgia"/>
              </w:rPr>
              <w:t>Kapet</w:t>
            </w:r>
            <w:proofErr w:type="spellEnd"/>
          </w:p>
        </w:tc>
        <w:tc>
          <w:tcPr>
            <w:tcW w:w="5919" w:type="dxa"/>
          </w:tcPr>
          <w:p w:rsidR="00BB53F2" w:rsidRPr="00610D78" w:rsidRDefault="00BB53F2" w:rsidP="00230898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</w:p>
        </w:tc>
      </w:tr>
      <w:tr w:rsidR="00BB53F2" w:rsidRPr="00610D78" w:rsidTr="00230898">
        <w:tc>
          <w:tcPr>
            <w:tcW w:w="2649" w:type="dxa"/>
          </w:tcPr>
          <w:p w:rsidR="00BB53F2" w:rsidRDefault="00BB53F2" w:rsidP="00230898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Vladimír</w:t>
            </w:r>
          </w:p>
        </w:tc>
        <w:tc>
          <w:tcPr>
            <w:tcW w:w="5919" w:type="dxa"/>
          </w:tcPr>
          <w:p w:rsidR="00BB53F2" w:rsidRPr="00610D78" w:rsidRDefault="00BB53F2" w:rsidP="00230898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</w:p>
        </w:tc>
      </w:tr>
    </w:tbl>
    <w:p w:rsidR="00BB53F2" w:rsidRDefault="00BB53F2" w:rsidP="00BB53F2">
      <w:pPr>
        <w:spacing w:line="360" w:lineRule="auto"/>
        <w:ind w:left="360"/>
        <w:rPr>
          <w:rFonts w:ascii="Georgia" w:hAnsi="Georgia"/>
        </w:rPr>
      </w:pPr>
    </w:p>
    <w:p w:rsidR="00BB53F2" w:rsidRPr="00BB53F2" w:rsidRDefault="00BB53F2" w:rsidP="00BB53F2">
      <w:pPr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Vypiš vše, co víš o </w:t>
      </w:r>
      <w:proofErr w:type="gramStart"/>
      <w:r>
        <w:rPr>
          <w:rFonts w:ascii="Georgia" w:hAnsi="Georgia"/>
        </w:rPr>
        <w:t>Dánech</w:t>
      </w:r>
      <w:r w:rsidRPr="00107AAC">
        <w:rPr>
          <w:rFonts w:ascii="Georgia" w:hAnsi="Georgia"/>
        </w:rPr>
        <w:t xml:space="preserve">:  </w:t>
      </w:r>
      <w:r w:rsidRPr="00107AAC">
        <w:rPr>
          <w:rFonts w:ascii="Georgia" w:hAnsi="Georgia"/>
          <w:b/>
        </w:rPr>
        <w:t>(</w:t>
      </w:r>
      <w:r w:rsidR="007F7705">
        <w:rPr>
          <w:rFonts w:ascii="Georgia" w:hAnsi="Georgia"/>
          <w:b/>
        </w:rPr>
        <w:t>2</w:t>
      </w:r>
      <w:r w:rsidRPr="00107AAC">
        <w:rPr>
          <w:rFonts w:ascii="Georgia" w:hAnsi="Georgia"/>
          <w:b/>
        </w:rPr>
        <w:t>b</w:t>
      </w:r>
      <w:proofErr w:type="gramEnd"/>
      <w:r w:rsidRPr="00107AAC">
        <w:rPr>
          <w:rFonts w:ascii="Georgia" w:hAnsi="Georgia"/>
          <w:b/>
        </w:rPr>
        <w:t>)</w:t>
      </w:r>
    </w:p>
    <w:p w:rsidR="00BB53F2" w:rsidRDefault="00BB53F2" w:rsidP="00BB53F2">
      <w:pPr>
        <w:spacing w:line="360" w:lineRule="auto"/>
        <w:rPr>
          <w:rFonts w:ascii="Georgia" w:hAnsi="Georgia"/>
          <w:b/>
        </w:rPr>
      </w:pPr>
    </w:p>
    <w:p w:rsidR="00D05FF7" w:rsidRDefault="00D05FF7" w:rsidP="00BB53F2">
      <w:pPr>
        <w:spacing w:line="360" w:lineRule="auto"/>
        <w:rPr>
          <w:rFonts w:ascii="Georgia" w:hAnsi="Georgia"/>
          <w:b/>
        </w:rPr>
      </w:pPr>
    </w:p>
    <w:p w:rsidR="00BB53F2" w:rsidRPr="00107AAC" w:rsidRDefault="00BB53F2" w:rsidP="00BB53F2">
      <w:pPr>
        <w:spacing w:line="360" w:lineRule="auto"/>
        <w:rPr>
          <w:rFonts w:ascii="Georgia" w:hAnsi="Georgia"/>
        </w:rPr>
      </w:pPr>
    </w:p>
    <w:p w:rsidR="00BB53F2" w:rsidRPr="00BB53F2" w:rsidRDefault="00BB53F2" w:rsidP="00BB53F2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</w:rPr>
      </w:pPr>
      <w:r w:rsidRPr="00BB53F2">
        <w:rPr>
          <w:rFonts w:ascii="Georgia" w:hAnsi="Georgia"/>
        </w:rPr>
        <w:t xml:space="preserve">vysvětli (nezapomeň uvést zemi): </w:t>
      </w:r>
      <w:r w:rsidRPr="00BB53F2">
        <w:rPr>
          <w:rFonts w:ascii="Georgia" w:hAnsi="Georgia"/>
          <w:b/>
        </w:rPr>
        <w:t>(4b)</w:t>
      </w:r>
    </w:p>
    <w:p w:rsidR="00BB53F2" w:rsidRPr="00AA4ABF" w:rsidRDefault="00BB53F2" w:rsidP="00BB53F2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>Normandie</w:t>
      </w:r>
      <w:r w:rsidRPr="00AA4ABF">
        <w:rPr>
          <w:rFonts w:ascii="Georgia" w:hAnsi="Georgia"/>
          <w:i/>
        </w:rPr>
        <w:t xml:space="preserve"> – </w:t>
      </w:r>
    </w:p>
    <w:p w:rsidR="00BB53F2" w:rsidRDefault="00BB53F2" w:rsidP="00BB53F2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>Ruská pravda</w:t>
      </w:r>
      <w:r w:rsidRPr="00AA4ABF">
        <w:rPr>
          <w:rFonts w:ascii="Georgia" w:hAnsi="Georgia"/>
          <w:i/>
        </w:rPr>
        <w:t xml:space="preserve"> – </w:t>
      </w:r>
    </w:p>
    <w:p w:rsidR="00BB53F2" w:rsidRDefault="00BB53F2" w:rsidP="00BB53F2">
      <w:pPr>
        <w:pStyle w:val="Odstavecseseznamem"/>
        <w:spacing w:line="360" w:lineRule="auto"/>
        <w:rPr>
          <w:rFonts w:ascii="Georgia" w:hAnsi="Georgia"/>
          <w:i/>
        </w:rPr>
      </w:pPr>
    </w:p>
    <w:p w:rsidR="00BB53F2" w:rsidRPr="00CD42D9" w:rsidRDefault="00BB53F2" w:rsidP="00BB53F2">
      <w:pPr>
        <w:pStyle w:val="Odstavecseseznamem"/>
        <w:spacing w:line="360" w:lineRule="auto"/>
        <w:rPr>
          <w:rFonts w:ascii="Georgia" w:hAnsi="Georgia"/>
          <w:i/>
        </w:rPr>
      </w:pPr>
    </w:p>
    <w:p w:rsidR="00BB53F2" w:rsidRPr="00AA4ABF" w:rsidRDefault="00D05FF7" w:rsidP="00BB53F2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Popiš vznik Kyjevské Rusi (co mu předcházelo, jakou událostí </w:t>
      </w:r>
      <w:proofErr w:type="gramStart"/>
      <w:r>
        <w:rPr>
          <w:rFonts w:ascii="Georgia" w:hAnsi="Georgia"/>
        </w:rPr>
        <w:t>vzniká):</w:t>
      </w:r>
      <w:r w:rsidR="00BB53F2">
        <w:rPr>
          <w:rFonts w:ascii="Georgia" w:hAnsi="Georgia"/>
        </w:rPr>
        <w:t xml:space="preserve">  </w:t>
      </w:r>
      <w:r w:rsidR="00BB53F2" w:rsidRPr="00AA4ABF">
        <w:rPr>
          <w:rFonts w:ascii="Georgia" w:hAnsi="Georgia"/>
          <w:b/>
        </w:rPr>
        <w:t>(</w:t>
      </w:r>
      <w:r w:rsidR="007F7705">
        <w:rPr>
          <w:rFonts w:ascii="Georgia" w:hAnsi="Georgia"/>
          <w:b/>
        </w:rPr>
        <w:t>3</w:t>
      </w:r>
      <w:r w:rsidR="00BB53F2" w:rsidRPr="00AA4ABF">
        <w:rPr>
          <w:rFonts w:ascii="Georgia" w:hAnsi="Georgia"/>
          <w:b/>
        </w:rPr>
        <w:t>b</w:t>
      </w:r>
      <w:proofErr w:type="gramEnd"/>
      <w:r w:rsidR="00BB53F2" w:rsidRPr="00AA4ABF">
        <w:rPr>
          <w:rFonts w:ascii="Georgia" w:hAnsi="Georgia"/>
          <w:b/>
        </w:rPr>
        <w:t>)</w:t>
      </w:r>
    </w:p>
    <w:p w:rsidR="00BB53F2" w:rsidRPr="00AA4ABF" w:rsidRDefault="00BB53F2" w:rsidP="00BB53F2">
      <w:pPr>
        <w:spacing w:line="360" w:lineRule="auto"/>
        <w:rPr>
          <w:rFonts w:ascii="Georgia" w:hAnsi="Georgia"/>
        </w:rPr>
      </w:pPr>
    </w:p>
    <w:p w:rsidR="00BB53F2" w:rsidRPr="00AA4ABF" w:rsidRDefault="00BB53F2" w:rsidP="00BB53F2">
      <w:pPr>
        <w:spacing w:line="360" w:lineRule="auto"/>
        <w:rPr>
          <w:rFonts w:ascii="Georgia" w:hAnsi="Georgia"/>
        </w:rPr>
      </w:pPr>
    </w:p>
    <w:p w:rsidR="00BB53F2" w:rsidRDefault="00BB53F2" w:rsidP="00D05FF7">
      <w:pPr>
        <w:pStyle w:val="Odstavecseseznamem"/>
        <w:spacing w:line="360" w:lineRule="auto"/>
        <w:ind w:left="0"/>
        <w:rPr>
          <w:rFonts w:ascii="Georgia" w:hAnsi="Georgia"/>
        </w:rPr>
      </w:pPr>
    </w:p>
    <w:p w:rsidR="00BB53F2" w:rsidRPr="00AA4ABF" w:rsidRDefault="00BB53F2" w:rsidP="00BB53F2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</w:rPr>
      </w:pPr>
      <w:r w:rsidRPr="00AA4ABF">
        <w:rPr>
          <w:rFonts w:ascii="Georgia" w:hAnsi="Georgia"/>
        </w:rPr>
        <w:t xml:space="preserve">Doplň chybějící </w:t>
      </w:r>
      <w:proofErr w:type="gramStart"/>
      <w:r w:rsidRPr="00AA4ABF">
        <w:rPr>
          <w:rFonts w:ascii="Georgia" w:hAnsi="Georgia"/>
        </w:rPr>
        <w:t xml:space="preserve">slova:    </w:t>
      </w:r>
      <w:r w:rsidRPr="00AA4ABF">
        <w:rPr>
          <w:rFonts w:ascii="Georgia" w:hAnsi="Georgia"/>
          <w:b/>
        </w:rPr>
        <w:t>(</w:t>
      </w:r>
      <w:r w:rsidR="00D05FF7">
        <w:rPr>
          <w:rFonts w:ascii="Georgia" w:hAnsi="Georgia"/>
          <w:b/>
        </w:rPr>
        <w:t>6</w:t>
      </w:r>
      <w:r w:rsidRPr="00AA4ABF">
        <w:rPr>
          <w:rFonts w:ascii="Georgia" w:hAnsi="Georgia"/>
          <w:b/>
        </w:rPr>
        <w:t>b</w:t>
      </w:r>
      <w:proofErr w:type="gramEnd"/>
      <w:r w:rsidRPr="00AA4ABF">
        <w:rPr>
          <w:rFonts w:ascii="Georgia" w:hAnsi="Georgia"/>
          <w:b/>
        </w:rPr>
        <w:t>)</w:t>
      </w:r>
    </w:p>
    <w:p w:rsidR="00BB53F2" w:rsidRDefault="00D05FF7" w:rsidP="00BB53F2">
      <w:pPr>
        <w:spacing w:line="360" w:lineRule="auto"/>
        <w:ind w:left="360"/>
        <w:jc w:val="both"/>
        <w:rPr>
          <w:rFonts w:ascii="Georgia" w:hAnsi="Georgia"/>
        </w:rPr>
      </w:pPr>
      <w:r>
        <w:rPr>
          <w:rFonts w:ascii="Georgia" w:hAnsi="Georgia"/>
        </w:rPr>
        <w:t>Anglie, zvaná za doby Říma …………………</w:t>
      </w:r>
      <w:proofErr w:type="gramStart"/>
      <w:r>
        <w:rPr>
          <w:rFonts w:ascii="Georgia" w:hAnsi="Georgia"/>
        </w:rPr>
        <w:t>…  byla</w:t>
      </w:r>
      <w:proofErr w:type="gramEnd"/>
      <w:r>
        <w:rPr>
          <w:rFonts w:ascii="Georgia" w:hAnsi="Georgia"/>
        </w:rPr>
        <w:t xml:space="preserve"> v raném středověku osídlena kmeny ……………… a ……………… Ti zde založili řadu království, která byla nakonec sjednocena králem Alfrédem Velikým. Tato říše, vedená králem ……………………</w:t>
      </w:r>
      <w:proofErr w:type="gramStart"/>
      <w:r>
        <w:rPr>
          <w:rFonts w:ascii="Georgia" w:hAnsi="Georgia"/>
        </w:rPr>
        <w:t>….. se</w:t>
      </w:r>
      <w:proofErr w:type="gramEnd"/>
      <w:r>
        <w:rPr>
          <w:rFonts w:ascii="Georgia" w:hAnsi="Georgia"/>
        </w:rPr>
        <w:t xml:space="preserve"> roku ………….. střetla s vojsky Normanů, vedenými Vilémem Dobyvatelem v bitvě u ……………………………….. .</w:t>
      </w:r>
    </w:p>
    <w:p w:rsidR="00D05FF7" w:rsidRDefault="00D05FF7" w:rsidP="00BB53F2">
      <w:pPr>
        <w:spacing w:line="360" w:lineRule="auto"/>
        <w:ind w:left="360"/>
        <w:jc w:val="both"/>
        <w:rPr>
          <w:rFonts w:ascii="Georgia" w:hAnsi="Georgia"/>
        </w:rPr>
      </w:pPr>
    </w:p>
    <w:p w:rsidR="00D05FF7" w:rsidRPr="00D05FF7" w:rsidRDefault="00D05FF7" w:rsidP="00D05FF7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Rozhodni, který výrok je </w:t>
      </w:r>
      <w:proofErr w:type="gramStart"/>
      <w:r>
        <w:rPr>
          <w:rFonts w:ascii="Georgia" w:hAnsi="Georgia"/>
        </w:rPr>
        <w:t>pravdivý:</w:t>
      </w:r>
      <w:r w:rsidR="00BB53F2">
        <w:rPr>
          <w:rFonts w:ascii="Georgia" w:hAnsi="Georgia"/>
        </w:rPr>
        <w:t xml:space="preserve">  </w:t>
      </w:r>
      <w:r w:rsidR="00BB53F2" w:rsidRPr="00107AAC">
        <w:rPr>
          <w:rFonts w:ascii="Georgia" w:hAnsi="Georgia"/>
          <w:b/>
        </w:rPr>
        <w:t>(</w:t>
      </w:r>
      <w:r>
        <w:rPr>
          <w:rFonts w:ascii="Georgia" w:hAnsi="Georgia"/>
          <w:b/>
        </w:rPr>
        <w:t>2</w:t>
      </w:r>
      <w:r w:rsidR="00BB53F2" w:rsidRPr="00107AAC">
        <w:rPr>
          <w:rFonts w:ascii="Georgia" w:hAnsi="Georgia"/>
          <w:b/>
        </w:rPr>
        <w:t>b</w:t>
      </w:r>
      <w:proofErr w:type="gramEnd"/>
      <w:r w:rsidR="00BB53F2" w:rsidRPr="00107AAC">
        <w:rPr>
          <w:rFonts w:ascii="Georgia" w:hAnsi="Georgia"/>
          <w:b/>
        </w:rPr>
        <w:t>)</w:t>
      </w:r>
    </w:p>
    <w:p w:rsidR="00D05FF7" w:rsidRPr="00D05FF7" w:rsidRDefault="00D05FF7" w:rsidP="00D05FF7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Georgia" w:hAnsi="Georgia"/>
        </w:rPr>
      </w:pPr>
      <w:r w:rsidRPr="00D05FF7">
        <w:rPr>
          <w:rFonts w:ascii="Georgia" w:hAnsi="Georgia"/>
        </w:rPr>
        <w:t>Královským rodem na Kyjevské Rusi jsou Rurikovci</w:t>
      </w:r>
    </w:p>
    <w:p w:rsidR="00D05FF7" w:rsidRPr="00D05FF7" w:rsidRDefault="00D05FF7" w:rsidP="00D05FF7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Georgia" w:hAnsi="Georgia"/>
        </w:rPr>
      </w:pPr>
      <w:r w:rsidRPr="00D05FF7">
        <w:rPr>
          <w:rFonts w:ascii="Georgia" w:hAnsi="Georgia"/>
        </w:rPr>
        <w:t xml:space="preserve">Prvním knížetem Francie se stává Hugo </w:t>
      </w:r>
      <w:proofErr w:type="spellStart"/>
      <w:r w:rsidRPr="00D05FF7">
        <w:rPr>
          <w:rFonts w:ascii="Georgia" w:hAnsi="Georgia"/>
        </w:rPr>
        <w:t>Kapet</w:t>
      </w:r>
      <w:proofErr w:type="spellEnd"/>
      <w:r w:rsidRPr="00D05FF7">
        <w:rPr>
          <w:rFonts w:ascii="Georgia" w:hAnsi="Georgia"/>
        </w:rPr>
        <w:t>.</w:t>
      </w:r>
    </w:p>
    <w:p w:rsidR="00D05FF7" w:rsidRPr="00D05FF7" w:rsidRDefault="00D05FF7" w:rsidP="00D05FF7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Georgia" w:hAnsi="Georgia"/>
        </w:rPr>
      </w:pPr>
      <w:r w:rsidRPr="00D05FF7">
        <w:rPr>
          <w:rFonts w:ascii="Georgia" w:hAnsi="Georgia"/>
        </w:rPr>
        <w:t>Po obsazení Islandu se Vikingové vydávají kolonizovat Grónsko.</w:t>
      </w:r>
    </w:p>
    <w:p w:rsidR="00BB53F2" w:rsidRPr="00D05FF7" w:rsidRDefault="00D05FF7" w:rsidP="00BB53F2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Georgia" w:hAnsi="Georgia"/>
        </w:rPr>
      </w:pPr>
      <w:r w:rsidRPr="00D05FF7">
        <w:rPr>
          <w:rFonts w:ascii="Georgia" w:hAnsi="Georgia"/>
        </w:rPr>
        <w:t xml:space="preserve">Mezi tradiční české světce patří sv. Václav, </w:t>
      </w:r>
      <w:r>
        <w:rPr>
          <w:rFonts w:ascii="Georgia" w:hAnsi="Georgia"/>
        </w:rPr>
        <w:t>sv</w:t>
      </w:r>
      <w:r w:rsidRPr="00D05FF7">
        <w:rPr>
          <w:rFonts w:ascii="Georgia" w:hAnsi="Georgia"/>
        </w:rPr>
        <w:t>. Vojtěch a sv. Štěpán.</w:t>
      </w:r>
    </w:p>
    <w:p w:rsidR="00D05FF7" w:rsidRDefault="00D05FF7" w:rsidP="00D05FF7">
      <w:pPr>
        <w:spacing w:line="360" w:lineRule="auto"/>
        <w:rPr>
          <w:rFonts w:ascii="Georgia" w:hAnsi="Georgia"/>
          <w:sz w:val="24"/>
          <w:szCs w:val="24"/>
        </w:rPr>
      </w:pPr>
      <w:r w:rsidRPr="00CD42D9">
        <w:rPr>
          <w:rFonts w:ascii="Georgia" w:hAnsi="Georgia"/>
          <w:sz w:val="28"/>
          <w:szCs w:val="28"/>
        </w:rPr>
        <w:lastRenderedPageBreak/>
        <w:t xml:space="preserve">Test – </w:t>
      </w:r>
      <w:r>
        <w:rPr>
          <w:rFonts w:ascii="Georgia" w:hAnsi="Georgia"/>
          <w:i/>
          <w:sz w:val="28"/>
          <w:szCs w:val="28"/>
        </w:rPr>
        <w:t xml:space="preserve">Vznik států </w:t>
      </w:r>
      <w:proofErr w:type="gramStart"/>
      <w:r>
        <w:rPr>
          <w:rFonts w:ascii="Georgia" w:hAnsi="Georgia"/>
          <w:i/>
          <w:sz w:val="28"/>
          <w:szCs w:val="28"/>
        </w:rPr>
        <w:t xml:space="preserve">Evropy </w:t>
      </w:r>
      <w:r>
        <w:rPr>
          <w:rFonts w:ascii="Georgia" w:hAnsi="Georgia"/>
          <w:sz w:val="36"/>
          <w:szCs w:val="36"/>
        </w:rPr>
        <w:t xml:space="preserve"> </w:t>
      </w:r>
      <w:r w:rsidRPr="00CD42D9">
        <w:rPr>
          <w:rFonts w:ascii="Georgia" w:hAnsi="Georgia"/>
          <w:b/>
          <w:sz w:val="32"/>
          <w:szCs w:val="32"/>
        </w:rPr>
        <w:t>Varianta</w:t>
      </w:r>
      <w:proofErr w:type="gramEnd"/>
      <w:r w:rsidRPr="00CD42D9">
        <w:rPr>
          <w:rFonts w:ascii="Georgia" w:hAnsi="Georgia"/>
          <w:b/>
          <w:sz w:val="32"/>
          <w:szCs w:val="32"/>
        </w:rPr>
        <w:t xml:space="preserve"> </w:t>
      </w:r>
      <w:r>
        <w:rPr>
          <w:rFonts w:ascii="Georgia" w:hAnsi="Georgia"/>
          <w:b/>
          <w:sz w:val="32"/>
          <w:szCs w:val="32"/>
        </w:rPr>
        <w:t>B</w:t>
      </w:r>
      <w:r w:rsidRPr="00CD42D9">
        <w:rPr>
          <w:rFonts w:ascii="Georgia" w:hAnsi="Georgia"/>
          <w:sz w:val="32"/>
          <w:szCs w:val="32"/>
        </w:rPr>
        <w:t xml:space="preserve">  jméno: </w:t>
      </w:r>
    </w:p>
    <w:p w:rsidR="00D05FF7" w:rsidRPr="00AA4ABF" w:rsidRDefault="00D05FF7" w:rsidP="00D05FF7">
      <w:pPr>
        <w:pStyle w:val="Odstavecseseznamem"/>
        <w:numPr>
          <w:ilvl w:val="0"/>
          <w:numId w:val="4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Kdo </w:t>
      </w:r>
      <w:proofErr w:type="gramStart"/>
      <w:r>
        <w:rPr>
          <w:rFonts w:ascii="Georgia" w:hAnsi="Georgia"/>
        </w:rPr>
        <w:t>byl</w:t>
      </w:r>
      <w:r w:rsidRPr="00AA4ABF">
        <w:rPr>
          <w:rFonts w:ascii="Georgia" w:hAnsi="Georgia"/>
        </w:rPr>
        <w:t xml:space="preserve">  </w:t>
      </w:r>
      <w:r>
        <w:rPr>
          <w:rFonts w:ascii="Georgia" w:hAnsi="Georgia"/>
        </w:rPr>
        <w:t>(nezapomeň</w:t>
      </w:r>
      <w:proofErr w:type="gramEnd"/>
      <w:r>
        <w:rPr>
          <w:rFonts w:ascii="Georgia" w:hAnsi="Georgia"/>
        </w:rPr>
        <w:t xml:space="preserve"> uvést zemi):</w:t>
      </w:r>
      <w:r w:rsidRPr="00AA4ABF">
        <w:rPr>
          <w:rFonts w:ascii="Georgia" w:hAnsi="Georgia"/>
        </w:rPr>
        <w:t xml:space="preserve">   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3</w:t>
      </w:r>
      <w:r w:rsidRPr="00AA4ABF">
        <w:rPr>
          <w:rFonts w:ascii="Georgia" w:hAnsi="Georgia"/>
          <w:b/>
        </w:rPr>
        <w:t>b)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49"/>
        <w:gridCol w:w="5919"/>
      </w:tblGrid>
      <w:tr w:rsidR="00D05FF7" w:rsidRPr="00610D78" w:rsidTr="00230898">
        <w:tc>
          <w:tcPr>
            <w:tcW w:w="2649" w:type="dxa"/>
          </w:tcPr>
          <w:p w:rsidR="00D05FF7" w:rsidRPr="00610D78" w:rsidRDefault="00D05FF7" w:rsidP="00230898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Vilém</w:t>
            </w:r>
          </w:p>
        </w:tc>
        <w:tc>
          <w:tcPr>
            <w:tcW w:w="5919" w:type="dxa"/>
          </w:tcPr>
          <w:p w:rsidR="00D05FF7" w:rsidRPr="00610D78" w:rsidRDefault="00D05FF7" w:rsidP="00230898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</w:p>
        </w:tc>
      </w:tr>
      <w:tr w:rsidR="00D05FF7" w:rsidRPr="00610D78" w:rsidTr="00230898">
        <w:tc>
          <w:tcPr>
            <w:tcW w:w="2649" w:type="dxa"/>
          </w:tcPr>
          <w:p w:rsidR="00D05FF7" w:rsidRPr="00610D78" w:rsidRDefault="00D05FF7" w:rsidP="00230898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proofErr w:type="spellStart"/>
            <w:r>
              <w:rPr>
                <w:rFonts w:ascii="Georgia" w:hAnsi="Georgia"/>
              </w:rPr>
              <w:t>Harald</w:t>
            </w:r>
            <w:proofErr w:type="spellEnd"/>
          </w:p>
        </w:tc>
        <w:tc>
          <w:tcPr>
            <w:tcW w:w="5919" w:type="dxa"/>
          </w:tcPr>
          <w:p w:rsidR="00D05FF7" w:rsidRPr="00610D78" w:rsidRDefault="00D05FF7" w:rsidP="00230898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</w:p>
        </w:tc>
      </w:tr>
      <w:tr w:rsidR="00D05FF7" w:rsidRPr="00610D78" w:rsidTr="00230898">
        <w:tc>
          <w:tcPr>
            <w:tcW w:w="2649" w:type="dxa"/>
          </w:tcPr>
          <w:p w:rsidR="00D05FF7" w:rsidRDefault="00D05FF7" w:rsidP="00230898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Oleg</w:t>
            </w:r>
          </w:p>
        </w:tc>
        <w:tc>
          <w:tcPr>
            <w:tcW w:w="5919" w:type="dxa"/>
          </w:tcPr>
          <w:p w:rsidR="00D05FF7" w:rsidRPr="00610D78" w:rsidRDefault="00D05FF7" w:rsidP="00230898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</w:p>
        </w:tc>
      </w:tr>
    </w:tbl>
    <w:p w:rsidR="00D05FF7" w:rsidRDefault="00D05FF7" w:rsidP="00D05FF7">
      <w:pPr>
        <w:spacing w:line="360" w:lineRule="auto"/>
        <w:ind w:left="360"/>
        <w:rPr>
          <w:rFonts w:ascii="Georgia" w:hAnsi="Georgia"/>
        </w:rPr>
      </w:pPr>
    </w:p>
    <w:p w:rsidR="00D05FF7" w:rsidRPr="00BB53F2" w:rsidRDefault="00D05FF7" w:rsidP="00D05FF7">
      <w:pPr>
        <w:numPr>
          <w:ilvl w:val="0"/>
          <w:numId w:val="4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Vypiš vše, co víš o </w:t>
      </w:r>
      <w:proofErr w:type="gramStart"/>
      <w:r>
        <w:rPr>
          <w:rFonts w:ascii="Georgia" w:hAnsi="Georgia"/>
        </w:rPr>
        <w:t>Norech</w:t>
      </w:r>
      <w:r w:rsidRPr="00107AAC">
        <w:rPr>
          <w:rFonts w:ascii="Georgia" w:hAnsi="Georgia"/>
        </w:rPr>
        <w:t xml:space="preserve">:  </w:t>
      </w:r>
      <w:r w:rsidRPr="00107AAC">
        <w:rPr>
          <w:rFonts w:ascii="Georgia" w:hAnsi="Georgia"/>
          <w:b/>
        </w:rPr>
        <w:t>(</w:t>
      </w:r>
      <w:r>
        <w:rPr>
          <w:rFonts w:ascii="Georgia" w:hAnsi="Georgia"/>
          <w:b/>
        </w:rPr>
        <w:t>3b</w:t>
      </w:r>
      <w:proofErr w:type="gramEnd"/>
      <w:r w:rsidRPr="00107AAC">
        <w:rPr>
          <w:rFonts w:ascii="Georgia" w:hAnsi="Georgia"/>
          <w:b/>
        </w:rPr>
        <w:t>)</w:t>
      </w:r>
    </w:p>
    <w:p w:rsidR="00D05FF7" w:rsidRDefault="00D05FF7" w:rsidP="00D05FF7">
      <w:pPr>
        <w:spacing w:line="360" w:lineRule="auto"/>
        <w:rPr>
          <w:rFonts w:ascii="Georgia" w:hAnsi="Georgia"/>
          <w:b/>
        </w:rPr>
      </w:pPr>
    </w:p>
    <w:p w:rsidR="00D05FF7" w:rsidRDefault="00D05FF7" w:rsidP="00D05FF7">
      <w:pPr>
        <w:spacing w:line="360" w:lineRule="auto"/>
        <w:rPr>
          <w:rFonts w:ascii="Georgia" w:hAnsi="Georgia"/>
          <w:b/>
        </w:rPr>
      </w:pPr>
    </w:p>
    <w:p w:rsidR="00D05FF7" w:rsidRPr="00107AAC" w:rsidRDefault="00D05FF7" w:rsidP="00D05FF7">
      <w:pPr>
        <w:spacing w:line="360" w:lineRule="auto"/>
        <w:rPr>
          <w:rFonts w:ascii="Georgia" w:hAnsi="Georgia"/>
        </w:rPr>
      </w:pPr>
    </w:p>
    <w:p w:rsidR="00D05FF7" w:rsidRPr="00BB53F2" w:rsidRDefault="00D05FF7" w:rsidP="00D05FF7">
      <w:pPr>
        <w:pStyle w:val="Odstavecseseznamem"/>
        <w:numPr>
          <w:ilvl w:val="0"/>
          <w:numId w:val="4"/>
        </w:numPr>
        <w:spacing w:line="360" w:lineRule="auto"/>
        <w:rPr>
          <w:rFonts w:ascii="Georgia" w:hAnsi="Georgia"/>
        </w:rPr>
      </w:pPr>
      <w:r w:rsidRPr="00BB53F2">
        <w:rPr>
          <w:rFonts w:ascii="Georgia" w:hAnsi="Georgia"/>
        </w:rPr>
        <w:t xml:space="preserve">vysvětli (nezapomeň uvést zemi): </w:t>
      </w:r>
      <w:r w:rsidRPr="00BB53F2">
        <w:rPr>
          <w:rFonts w:ascii="Georgia" w:hAnsi="Georgia"/>
          <w:b/>
        </w:rPr>
        <w:t>(4b)</w:t>
      </w:r>
    </w:p>
    <w:p w:rsidR="00D05FF7" w:rsidRPr="00AA4ABF" w:rsidRDefault="00D05FF7" w:rsidP="00D05FF7">
      <w:pPr>
        <w:pStyle w:val="Odstavecseseznamem"/>
        <w:spacing w:line="360" w:lineRule="auto"/>
        <w:rPr>
          <w:rFonts w:ascii="Georgia" w:hAnsi="Georgia"/>
          <w:i/>
        </w:rPr>
      </w:pPr>
      <w:proofErr w:type="spellStart"/>
      <w:r>
        <w:rPr>
          <w:rFonts w:ascii="Georgia" w:hAnsi="Georgia"/>
          <w:i/>
        </w:rPr>
        <w:t>Varjag</w:t>
      </w:r>
      <w:proofErr w:type="spellEnd"/>
      <w:r w:rsidRPr="00AA4ABF">
        <w:rPr>
          <w:rFonts w:ascii="Georgia" w:hAnsi="Georgia"/>
          <w:i/>
        </w:rPr>
        <w:t xml:space="preserve"> – </w:t>
      </w:r>
    </w:p>
    <w:p w:rsidR="00D05FF7" w:rsidRDefault="00D05FF7" w:rsidP="00D05FF7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>ikona</w:t>
      </w:r>
      <w:r w:rsidRPr="00AA4ABF">
        <w:rPr>
          <w:rFonts w:ascii="Georgia" w:hAnsi="Georgia"/>
          <w:i/>
        </w:rPr>
        <w:t xml:space="preserve"> – </w:t>
      </w:r>
    </w:p>
    <w:p w:rsidR="00D05FF7" w:rsidRDefault="00D05FF7" w:rsidP="00D05FF7">
      <w:pPr>
        <w:pStyle w:val="Odstavecseseznamem"/>
        <w:spacing w:line="360" w:lineRule="auto"/>
        <w:rPr>
          <w:rFonts w:ascii="Georgia" w:hAnsi="Georgia"/>
          <w:i/>
        </w:rPr>
      </w:pPr>
    </w:p>
    <w:p w:rsidR="00D05FF7" w:rsidRPr="00CD42D9" w:rsidRDefault="00D05FF7" w:rsidP="00D05FF7">
      <w:pPr>
        <w:pStyle w:val="Odstavecseseznamem"/>
        <w:spacing w:line="360" w:lineRule="auto"/>
        <w:rPr>
          <w:rFonts w:ascii="Georgia" w:hAnsi="Georgia"/>
          <w:i/>
        </w:rPr>
      </w:pPr>
    </w:p>
    <w:p w:rsidR="00D05FF7" w:rsidRPr="00AA4ABF" w:rsidRDefault="00D05FF7" w:rsidP="00D05FF7">
      <w:pPr>
        <w:pStyle w:val="Odstavecseseznamem"/>
        <w:numPr>
          <w:ilvl w:val="0"/>
          <w:numId w:val="4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Popiš zánik Kyjevské Rusi (co mu předcházelo, poslední vládce, jak </w:t>
      </w:r>
      <w:proofErr w:type="gramStart"/>
      <w:r>
        <w:rPr>
          <w:rFonts w:ascii="Georgia" w:hAnsi="Georgia"/>
        </w:rPr>
        <w:t xml:space="preserve">zaniká):  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3b</w:t>
      </w:r>
      <w:proofErr w:type="gramEnd"/>
      <w:r w:rsidRPr="00AA4ABF">
        <w:rPr>
          <w:rFonts w:ascii="Georgia" w:hAnsi="Georgia"/>
          <w:b/>
        </w:rPr>
        <w:t>)</w:t>
      </w:r>
    </w:p>
    <w:p w:rsidR="00D05FF7" w:rsidRPr="00AA4ABF" w:rsidRDefault="00D05FF7" w:rsidP="00D05FF7">
      <w:pPr>
        <w:spacing w:line="360" w:lineRule="auto"/>
        <w:rPr>
          <w:rFonts w:ascii="Georgia" w:hAnsi="Georgia"/>
        </w:rPr>
      </w:pPr>
    </w:p>
    <w:p w:rsidR="00D05FF7" w:rsidRPr="00AA4ABF" w:rsidRDefault="00D05FF7" w:rsidP="00D05FF7">
      <w:pPr>
        <w:spacing w:line="360" w:lineRule="auto"/>
        <w:rPr>
          <w:rFonts w:ascii="Georgia" w:hAnsi="Georgia"/>
        </w:rPr>
      </w:pPr>
    </w:p>
    <w:p w:rsidR="00D05FF7" w:rsidRDefault="00D05FF7" w:rsidP="00D05FF7">
      <w:pPr>
        <w:pStyle w:val="Odstavecseseznamem"/>
        <w:spacing w:line="360" w:lineRule="auto"/>
        <w:ind w:left="0"/>
        <w:rPr>
          <w:rFonts w:ascii="Georgia" w:hAnsi="Georgia"/>
        </w:rPr>
      </w:pPr>
    </w:p>
    <w:p w:rsidR="00D05FF7" w:rsidRPr="00AA4ABF" w:rsidRDefault="00D05FF7" w:rsidP="00D05FF7">
      <w:pPr>
        <w:pStyle w:val="Odstavecseseznamem"/>
        <w:numPr>
          <w:ilvl w:val="0"/>
          <w:numId w:val="4"/>
        </w:numPr>
        <w:spacing w:line="360" w:lineRule="auto"/>
        <w:rPr>
          <w:rFonts w:ascii="Georgia" w:hAnsi="Georgia"/>
        </w:rPr>
      </w:pPr>
      <w:r w:rsidRPr="00AA4ABF">
        <w:rPr>
          <w:rFonts w:ascii="Georgia" w:hAnsi="Georgia"/>
        </w:rPr>
        <w:t xml:space="preserve">Doplň chybějící </w:t>
      </w:r>
      <w:proofErr w:type="gramStart"/>
      <w:r w:rsidRPr="00AA4ABF">
        <w:rPr>
          <w:rFonts w:ascii="Georgia" w:hAnsi="Georgia"/>
        </w:rPr>
        <w:t xml:space="preserve">slova:    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6</w:t>
      </w:r>
      <w:r w:rsidRPr="00AA4ABF">
        <w:rPr>
          <w:rFonts w:ascii="Georgia" w:hAnsi="Georgia"/>
          <w:b/>
        </w:rPr>
        <w:t>b</w:t>
      </w:r>
      <w:proofErr w:type="gramEnd"/>
      <w:r w:rsidRPr="00AA4ABF">
        <w:rPr>
          <w:rFonts w:ascii="Georgia" w:hAnsi="Georgia"/>
          <w:b/>
        </w:rPr>
        <w:t>)</w:t>
      </w:r>
    </w:p>
    <w:p w:rsidR="00D05FF7" w:rsidRDefault="00D05FF7" w:rsidP="00D05FF7">
      <w:pPr>
        <w:spacing w:line="360" w:lineRule="auto"/>
        <w:ind w:left="360"/>
        <w:jc w:val="both"/>
        <w:rPr>
          <w:rFonts w:ascii="Georgia" w:hAnsi="Georgia"/>
        </w:rPr>
      </w:pPr>
      <w:r>
        <w:rPr>
          <w:rFonts w:ascii="Georgia" w:hAnsi="Georgia"/>
        </w:rPr>
        <w:t>Francouzské království vzniká na troskách ……………………………………………., které vládli ………………………. . Prvním králem Francie se stává ……………………………………… a zemi vládne z ……………………</w:t>
      </w:r>
      <w:proofErr w:type="gramStart"/>
      <w:r>
        <w:rPr>
          <w:rFonts w:ascii="Georgia" w:hAnsi="Georgia"/>
        </w:rPr>
        <w:t>… . Jeho</w:t>
      </w:r>
      <w:proofErr w:type="gramEnd"/>
      <w:r>
        <w:rPr>
          <w:rFonts w:ascii="Georgia" w:hAnsi="Georgia"/>
        </w:rPr>
        <w:t xml:space="preserve"> nejvýznamnějším krokem se stala dohoda s ……………………………… .</w:t>
      </w:r>
    </w:p>
    <w:p w:rsidR="00D05FF7" w:rsidRDefault="00D05FF7" w:rsidP="00D05FF7">
      <w:pPr>
        <w:spacing w:line="360" w:lineRule="auto"/>
        <w:ind w:left="360"/>
        <w:jc w:val="both"/>
        <w:rPr>
          <w:rFonts w:ascii="Georgia" w:hAnsi="Georgia"/>
        </w:rPr>
      </w:pPr>
    </w:p>
    <w:p w:rsidR="00D05FF7" w:rsidRPr="00D05FF7" w:rsidRDefault="00D05FF7" w:rsidP="00D05FF7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Rozhodni, který výrok je </w:t>
      </w:r>
      <w:proofErr w:type="gramStart"/>
      <w:r>
        <w:rPr>
          <w:rFonts w:ascii="Georgia" w:hAnsi="Georgia"/>
        </w:rPr>
        <w:t xml:space="preserve">pravdivý:  </w:t>
      </w:r>
      <w:r w:rsidRPr="00107AAC">
        <w:rPr>
          <w:rFonts w:ascii="Georgia" w:hAnsi="Georgia"/>
          <w:b/>
        </w:rPr>
        <w:t>(</w:t>
      </w:r>
      <w:r>
        <w:rPr>
          <w:rFonts w:ascii="Georgia" w:hAnsi="Georgia"/>
          <w:b/>
        </w:rPr>
        <w:t>2</w:t>
      </w:r>
      <w:r w:rsidRPr="00107AAC">
        <w:rPr>
          <w:rFonts w:ascii="Georgia" w:hAnsi="Georgia"/>
          <w:b/>
        </w:rPr>
        <w:t>b</w:t>
      </w:r>
      <w:proofErr w:type="gramEnd"/>
      <w:r w:rsidRPr="00107AAC">
        <w:rPr>
          <w:rFonts w:ascii="Georgia" w:hAnsi="Georgia"/>
          <w:b/>
        </w:rPr>
        <w:t>)</w:t>
      </w:r>
    </w:p>
    <w:p w:rsidR="00D05FF7" w:rsidRPr="00D05FF7" w:rsidRDefault="00D05FF7" w:rsidP="00D05FF7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>Švédové prosluli jako obchodníci s Francií.</w:t>
      </w:r>
    </w:p>
    <w:p w:rsidR="00D05FF7" w:rsidRPr="00D05FF7" w:rsidRDefault="00D05FF7" w:rsidP="00D05FF7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>Kyjevská Rus přijímá křesťanství z Říma.</w:t>
      </w:r>
    </w:p>
    <w:p w:rsidR="00D05FF7" w:rsidRPr="00D05FF7" w:rsidRDefault="00D05FF7" w:rsidP="00D05FF7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>Nejznámějším stavitelským dílem na Rusi je chrám sv. Vojtěcha.</w:t>
      </w:r>
    </w:p>
    <w:p w:rsidR="00D05FF7" w:rsidRDefault="00D05FF7" w:rsidP="00D05FF7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>Kyjevská Rus přijímá křesťanství za vlády knížete Vladimíra.</w:t>
      </w:r>
    </w:p>
    <w:p w:rsidR="00D05FF7" w:rsidRDefault="00D05FF7" w:rsidP="00D05FF7">
      <w:pPr>
        <w:pStyle w:val="Odstavecseseznamem"/>
        <w:spacing w:line="360" w:lineRule="auto"/>
        <w:ind w:left="1080"/>
        <w:jc w:val="both"/>
        <w:rPr>
          <w:rFonts w:ascii="Georgia" w:hAnsi="Georgia"/>
        </w:rPr>
      </w:pPr>
    </w:p>
    <w:p w:rsidR="00D05FF7" w:rsidRDefault="00D05FF7" w:rsidP="00D05FF7">
      <w:pPr>
        <w:spacing w:line="360" w:lineRule="auto"/>
        <w:rPr>
          <w:rFonts w:ascii="Georgia" w:hAnsi="Georgia"/>
          <w:sz w:val="24"/>
          <w:szCs w:val="24"/>
        </w:rPr>
      </w:pPr>
      <w:r w:rsidRPr="00CD42D9">
        <w:rPr>
          <w:rFonts w:ascii="Georgia" w:hAnsi="Georgia"/>
          <w:sz w:val="28"/>
          <w:szCs w:val="28"/>
        </w:rPr>
        <w:lastRenderedPageBreak/>
        <w:t xml:space="preserve">Test – </w:t>
      </w:r>
      <w:r>
        <w:rPr>
          <w:rFonts w:ascii="Georgia" w:hAnsi="Georgia"/>
          <w:i/>
          <w:sz w:val="28"/>
          <w:szCs w:val="28"/>
        </w:rPr>
        <w:t xml:space="preserve">Vznik států </w:t>
      </w:r>
      <w:proofErr w:type="gramStart"/>
      <w:r>
        <w:rPr>
          <w:rFonts w:ascii="Georgia" w:hAnsi="Georgia"/>
          <w:i/>
          <w:sz w:val="28"/>
          <w:szCs w:val="28"/>
        </w:rPr>
        <w:t xml:space="preserve">Evropy </w:t>
      </w:r>
      <w:r>
        <w:rPr>
          <w:rFonts w:ascii="Georgia" w:hAnsi="Georgia"/>
          <w:sz w:val="36"/>
          <w:szCs w:val="36"/>
        </w:rPr>
        <w:t xml:space="preserve"> </w:t>
      </w:r>
      <w:r w:rsidRPr="00CD42D9">
        <w:rPr>
          <w:rFonts w:ascii="Georgia" w:hAnsi="Georgia"/>
          <w:b/>
          <w:sz w:val="32"/>
          <w:szCs w:val="32"/>
        </w:rPr>
        <w:t>Varianta</w:t>
      </w:r>
      <w:proofErr w:type="gramEnd"/>
      <w:r w:rsidRPr="00CD42D9">
        <w:rPr>
          <w:rFonts w:ascii="Georgia" w:hAnsi="Georgia"/>
          <w:b/>
          <w:sz w:val="32"/>
          <w:szCs w:val="32"/>
        </w:rPr>
        <w:t xml:space="preserve"> </w:t>
      </w:r>
      <w:r>
        <w:rPr>
          <w:rFonts w:ascii="Georgia" w:hAnsi="Georgia"/>
          <w:b/>
          <w:sz w:val="32"/>
          <w:szCs w:val="32"/>
        </w:rPr>
        <w:t>A</w:t>
      </w:r>
      <w:r w:rsidRPr="00CD42D9">
        <w:rPr>
          <w:rFonts w:ascii="Georgia" w:hAnsi="Georgia"/>
          <w:sz w:val="32"/>
          <w:szCs w:val="32"/>
        </w:rPr>
        <w:t xml:space="preserve">  jméno: </w:t>
      </w:r>
      <w:r>
        <w:rPr>
          <w:rFonts w:ascii="Georgia" w:hAnsi="Georgia"/>
          <w:sz w:val="32"/>
          <w:szCs w:val="32"/>
        </w:rPr>
        <w:t>ŘEŠENÍ</w:t>
      </w:r>
    </w:p>
    <w:p w:rsidR="00D05FF7" w:rsidRPr="00AA4ABF" w:rsidRDefault="00D05FF7" w:rsidP="00D05FF7">
      <w:pPr>
        <w:pStyle w:val="Odstavecseseznamem"/>
        <w:numPr>
          <w:ilvl w:val="0"/>
          <w:numId w:val="6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Kdo </w:t>
      </w:r>
      <w:proofErr w:type="gramStart"/>
      <w:r>
        <w:rPr>
          <w:rFonts w:ascii="Georgia" w:hAnsi="Georgia"/>
        </w:rPr>
        <w:t>byl</w:t>
      </w:r>
      <w:r w:rsidRPr="00AA4ABF">
        <w:rPr>
          <w:rFonts w:ascii="Georgia" w:hAnsi="Georgia"/>
        </w:rPr>
        <w:t xml:space="preserve">  </w:t>
      </w:r>
      <w:r>
        <w:rPr>
          <w:rFonts w:ascii="Georgia" w:hAnsi="Georgia"/>
        </w:rPr>
        <w:t>(nezapomeň</w:t>
      </w:r>
      <w:proofErr w:type="gramEnd"/>
      <w:r>
        <w:rPr>
          <w:rFonts w:ascii="Georgia" w:hAnsi="Georgia"/>
        </w:rPr>
        <w:t xml:space="preserve"> uvést zemi):</w:t>
      </w:r>
      <w:r w:rsidRPr="00AA4ABF">
        <w:rPr>
          <w:rFonts w:ascii="Georgia" w:hAnsi="Georgia"/>
        </w:rPr>
        <w:t xml:space="preserve">   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3</w:t>
      </w:r>
      <w:r w:rsidRPr="00AA4ABF">
        <w:rPr>
          <w:rFonts w:ascii="Georgia" w:hAnsi="Georgia"/>
          <w:b/>
        </w:rPr>
        <w:t>b)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49"/>
        <w:gridCol w:w="5919"/>
      </w:tblGrid>
      <w:tr w:rsidR="00D05FF7" w:rsidRPr="00610D78" w:rsidTr="00230898">
        <w:tc>
          <w:tcPr>
            <w:tcW w:w="2649" w:type="dxa"/>
          </w:tcPr>
          <w:p w:rsidR="00D05FF7" w:rsidRPr="00610D78" w:rsidRDefault="00D05FF7" w:rsidP="00230898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Erik Rudý</w:t>
            </w:r>
          </w:p>
        </w:tc>
        <w:tc>
          <w:tcPr>
            <w:tcW w:w="5919" w:type="dxa"/>
          </w:tcPr>
          <w:p w:rsidR="00D05FF7" w:rsidRPr="007F7705" w:rsidRDefault="00D05FF7" w:rsidP="00230898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  <w:color w:val="FF0000"/>
              </w:rPr>
            </w:pPr>
            <w:proofErr w:type="spellStart"/>
            <w:r w:rsidRPr="007F7705">
              <w:rPr>
                <w:rFonts w:ascii="Georgia" w:hAnsi="Georgia"/>
                <w:color w:val="FF0000"/>
              </w:rPr>
              <w:t>vikingský</w:t>
            </w:r>
            <w:proofErr w:type="spellEnd"/>
            <w:r w:rsidRPr="007F7705">
              <w:rPr>
                <w:rFonts w:ascii="Georgia" w:hAnsi="Georgia"/>
                <w:color w:val="FF0000"/>
              </w:rPr>
              <w:t xml:space="preserve"> objevitel Grónska</w:t>
            </w:r>
          </w:p>
        </w:tc>
      </w:tr>
      <w:tr w:rsidR="00D05FF7" w:rsidRPr="00610D78" w:rsidTr="00230898">
        <w:tc>
          <w:tcPr>
            <w:tcW w:w="2649" w:type="dxa"/>
          </w:tcPr>
          <w:p w:rsidR="00D05FF7" w:rsidRPr="00610D78" w:rsidRDefault="00D05FF7" w:rsidP="00230898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Hugo </w:t>
            </w:r>
            <w:proofErr w:type="spellStart"/>
            <w:r>
              <w:rPr>
                <w:rFonts w:ascii="Georgia" w:hAnsi="Georgia"/>
              </w:rPr>
              <w:t>Kapet</w:t>
            </w:r>
            <w:proofErr w:type="spellEnd"/>
          </w:p>
        </w:tc>
        <w:tc>
          <w:tcPr>
            <w:tcW w:w="5919" w:type="dxa"/>
          </w:tcPr>
          <w:p w:rsidR="00D05FF7" w:rsidRPr="007F7705" w:rsidRDefault="00D05FF7" w:rsidP="00230898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  <w:color w:val="FF0000"/>
              </w:rPr>
            </w:pPr>
            <w:r w:rsidRPr="007F7705">
              <w:rPr>
                <w:rFonts w:ascii="Georgia" w:hAnsi="Georgia"/>
                <w:color w:val="FF0000"/>
              </w:rPr>
              <w:t>první král Francie</w:t>
            </w:r>
          </w:p>
        </w:tc>
      </w:tr>
      <w:tr w:rsidR="00D05FF7" w:rsidRPr="00610D78" w:rsidTr="00230898">
        <w:tc>
          <w:tcPr>
            <w:tcW w:w="2649" w:type="dxa"/>
          </w:tcPr>
          <w:p w:rsidR="00D05FF7" w:rsidRDefault="00D05FF7" w:rsidP="00230898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Vladimír</w:t>
            </w:r>
          </w:p>
        </w:tc>
        <w:tc>
          <w:tcPr>
            <w:tcW w:w="5919" w:type="dxa"/>
          </w:tcPr>
          <w:p w:rsidR="00D05FF7" w:rsidRPr="007F7705" w:rsidRDefault="00D05FF7" w:rsidP="00230898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  <w:color w:val="FF0000"/>
              </w:rPr>
            </w:pPr>
            <w:r w:rsidRPr="007F7705">
              <w:rPr>
                <w:rFonts w:ascii="Georgia" w:hAnsi="Georgia"/>
                <w:color w:val="FF0000"/>
              </w:rPr>
              <w:t>kníže Kyj. Rusi – přijímá křest</w:t>
            </w:r>
          </w:p>
        </w:tc>
      </w:tr>
    </w:tbl>
    <w:p w:rsidR="00D05FF7" w:rsidRDefault="00D05FF7" w:rsidP="00D05FF7">
      <w:pPr>
        <w:spacing w:line="360" w:lineRule="auto"/>
        <w:ind w:left="360"/>
        <w:rPr>
          <w:rFonts w:ascii="Georgia" w:hAnsi="Georgia"/>
        </w:rPr>
      </w:pPr>
    </w:p>
    <w:p w:rsidR="00D05FF7" w:rsidRPr="00D05FF7" w:rsidRDefault="00D05FF7" w:rsidP="00D05FF7">
      <w:pPr>
        <w:numPr>
          <w:ilvl w:val="0"/>
          <w:numId w:val="6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Vypiš vše, co víš o Dánech</w:t>
      </w:r>
      <w:r w:rsidRPr="00107AAC">
        <w:rPr>
          <w:rFonts w:ascii="Georgia" w:hAnsi="Georgia"/>
        </w:rPr>
        <w:t xml:space="preserve">:  </w:t>
      </w:r>
      <w:proofErr w:type="gramStart"/>
      <w:r w:rsidRPr="00107AAC">
        <w:rPr>
          <w:rFonts w:ascii="Georgia" w:hAnsi="Georgia"/>
          <w:b/>
        </w:rPr>
        <w:t>(</w:t>
      </w:r>
      <w:r w:rsidR="007F7705">
        <w:rPr>
          <w:rFonts w:ascii="Georgia" w:hAnsi="Georgia"/>
          <w:b/>
        </w:rPr>
        <w:t>2,</w:t>
      </w:r>
      <w:r w:rsidRPr="00107AAC">
        <w:rPr>
          <w:rFonts w:ascii="Georgia" w:hAnsi="Georgia"/>
          <w:b/>
        </w:rPr>
        <w:t>b)</w:t>
      </w:r>
      <w:proofErr w:type="gramEnd"/>
    </w:p>
    <w:p w:rsidR="00D05FF7" w:rsidRPr="007F7705" w:rsidRDefault="00D05FF7" w:rsidP="00D05FF7">
      <w:pPr>
        <w:numPr>
          <w:ilvl w:val="0"/>
          <w:numId w:val="7"/>
        </w:numPr>
        <w:spacing w:line="360" w:lineRule="auto"/>
        <w:rPr>
          <w:rFonts w:ascii="Georgia" w:hAnsi="Georgia"/>
          <w:color w:val="FF0000"/>
        </w:rPr>
      </w:pPr>
      <w:r w:rsidRPr="007F7705">
        <w:rPr>
          <w:rFonts w:ascii="Georgia" w:hAnsi="Georgia"/>
          <w:color w:val="FF0000"/>
        </w:rPr>
        <w:t>skvělí válečníci, podnikají nájezdy na západní Evropu</w:t>
      </w:r>
    </w:p>
    <w:p w:rsidR="00D05FF7" w:rsidRPr="007F7705" w:rsidRDefault="007F7705" w:rsidP="00D05FF7">
      <w:pPr>
        <w:numPr>
          <w:ilvl w:val="0"/>
          <w:numId w:val="7"/>
        </w:numPr>
        <w:spacing w:line="360" w:lineRule="auto"/>
        <w:rPr>
          <w:rFonts w:ascii="Georgia" w:hAnsi="Georgia"/>
          <w:color w:val="FF0000"/>
        </w:rPr>
      </w:pPr>
      <w:r w:rsidRPr="007F7705">
        <w:rPr>
          <w:rFonts w:ascii="Georgia" w:hAnsi="Georgia"/>
          <w:color w:val="FF0000"/>
        </w:rPr>
        <w:t xml:space="preserve">zvaní </w:t>
      </w:r>
      <w:proofErr w:type="spellStart"/>
      <w:r w:rsidRPr="007F7705">
        <w:rPr>
          <w:rFonts w:ascii="Georgia" w:hAnsi="Georgia"/>
          <w:color w:val="FF0000"/>
        </w:rPr>
        <w:t>Normani</w:t>
      </w:r>
      <w:proofErr w:type="spellEnd"/>
    </w:p>
    <w:p w:rsidR="00D05FF7" w:rsidRPr="007F7705" w:rsidRDefault="007F7705" w:rsidP="00D05FF7">
      <w:pPr>
        <w:numPr>
          <w:ilvl w:val="0"/>
          <w:numId w:val="7"/>
        </w:numPr>
        <w:spacing w:line="360" w:lineRule="auto"/>
        <w:rPr>
          <w:rFonts w:ascii="Georgia" w:hAnsi="Georgia"/>
          <w:color w:val="FF0000"/>
        </w:rPr>
      </w:pPr>
      <w:r w:rsidRPr="007F7705">
        <w:rPr>
          <w:rFonts w:ascii="Georgia" w:hAnsi="Georgia"/>
          <w:color w:val="FF0000"/>
        </w:rPr>
        <w:t xml:space="preserve">typická loď </w:t>
      </w:r>
      <w:proofErr w:type="spellStart"/>
      <w:r w:rsidRPr="007F7705">
        <w:rPr>
          <w:rFonts w:ascii="Georgia" w:hAnsi="Georgia"/>
          <w:color w:val="FF0000"/>
        </w:rPr>
        <w:t>drakkar</w:t>
      </w:r>
      <w:proofErr w:type="spellEnd"/>
    </w:p>
    <w:p w:rsidR="00D05FF7" w:rsidRPr="00BB53F2" w:rsidRDefault="00D05FF7" w:rsidP="00D05FF7">
      <w:pPr>
        <w:pStyle w:val="Odstavecseseznamem"/>
        <w:numPr>
          <w:ilvl w:val="0"/>
          <w:numId w:val="6"/>
        </w:numPr>
        <w:spacing w:line="360" w:lineRule="auto"/>
        <w:rPr>
          <w:rFonts w:ascii="Georgia" w:hAnsi="Georgia"/>
        </w:rPr>
      </w:pPr>
      <w:r w:rsidRPr="00BB53F2">
        <w:rPr>
          <w:rFonts w:ascii="Georgia" w:hAnsi="Georgia"/>
        </w:rPr>
        <w:t xml:space="preserve">vysvětli (nezapomeň uvést zemi): </w:t>
      </w:r>
      <w:r w:rsidRPr="00BB53F2">
        <w:rPr>
          <w:rFonts w:ascii="Georgia" w:hAnsi="Georgia"/>
          <w:b/>
        </w:rPr>
        <w:t>(4b)</w:t>
      </w:r>
    </w:p>
    <w:p w:rsidR="00D05FF7" w:rsidRPr="00AA4ABF" w:rsidRDefault="00D05FF7" w:rsidP="00D05FF7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>Normandie</w:t>
      </w:r>
      <w:r w:rsidRPr="00AA4ABF">
        <w:rPr>
          <w:rFonts w:ascii="Georgia" w:hAnsi="Georgia"/>
          <w:i/>
        </w:rPr>
        <w:t xml:space="preserve"> – </w:t>
      </w:r>
      <w:r w:rsidR="007F7705" w:rsidRPr="007F7705">
        <w:rPr>
          <w:rFonts w:ascii="Georgia" w:hAnsi="Georgia"/>
          <w:color w:val="FF0000"/>
        </w:rPr>
        <w:t xml:space="preserve">území darované Normanům v léno Hugem </w:t>
      </w:r>
      <w:proofErr w:type="spellStart"/>
      <w:r w:rsidR="007F7705" w:rsidRPr="007F7705">
        <w:rPr>
          <w:rFonts w:ascii="Georgia" w:hAnsi="Georgia"/>
          <w:color w:val="FF0000"/>
        </w:rPr>
        <w:t>Kapetem</w:t>
      </w:r>
      <w:proofErr w:type="spellEnd"/>
      <w:r w:rsidR="007F7705" w:rsidRPr="007F7705">
        <w:rPr>
          <w:rFonts w:ascii="Georgia" w:hAnsi="Georgia"/>
          <w:color w:val="FF0000"/>
        </w:rPr>
        <w:t xml:space="preserve"> (SZ Francie)</w:t>
      </w:r>
    </w:p>
    <w:p w:rsidR="00D05FF7" w:rsidRDefault="00D05FF7" w:rsidP="00D05FF7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>Ruská pravda</w:t>
      </w:r>
      <w:r w:rsidRPr="00AA4ABF">
        <w:rPr>
          <w:rFonts w:ascii="Georgia" w:hAnsi="Georgia"/>
          <w:i/>
        </w:rPr>
        <w:t xml:space="preserve"> – </w:t>
      </w:r>
      <w:r w:rsidR="007F7705" w:rsidRPr="007F7705">
        <w:rPr>
          <w:rFonts w:ascii="Georgia" w:hAnsi="Georgia"/>
          <w:color w:val="FF0000"/>
        </w:rPr>
        <w:t>první zákoník Kyj. Rusi (Jaroslav Moudrý)</w:t>
      </w:r>
    </w:p>
    <w:p w:rsidR="00D05FF7" w:rsidRDefault="00D05FF7" w:rsidP="00D05FF7">
      <w:pPr>
        <w:pStyle w:val="Odstavecseseznamem"/>
        <w:spacing w:line="360" w:lineRule="auto"/>
        <w:rPr>
          <w:rFonts w:ascii="Georgia" w:hAnsi="Georgia"/>
          <w:i/>
        </w:rPr>
      </w:pPr>
    </w:p>
    <w:p w:rsidR="00D05FF7" w:rsidRPr="00CD42D9" w:rsidRDefault="00D05FF7" w:rsidP="00D05FF7">
      <w:pPr>
        <w:pStyle w:val="Odstavecseseznamem"/>
        <w:spacing w:line="360" w:lineRule="auto"/>
        <w:rPr>
          <w:rFonts w:ascii="Georgia" w:hAnsi="Georgia"/>
          <w:i/>
        </w:rPr>
      </w:pPr>
    </w:p>
    <w:p w:rsidR="00D05FF7" w:rsidRPr="00AA4ABF" w:rsidRDefault="00D05FF7" w:rsidP="00D05FF7">
      <w:pPr>
        <w:pStyle w:val="Odstavecseseznamem"/>
        <w:numPr>
          <w:ilvl w:val="0"/>
          <w:numId w:val="6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Popiš vznik Kyjevské Rusi (co mu předcházelo, jakou událostí </w:t>
      </w:r>
      <w:proofErr w:type="gramStart"/>
      <w:r>
        <w:rPr>
          <w:rFonts w:ascii="Georgia" w:hAnsi="Georgia"/>
        </w:rPr>
        <w:t xml:space="preserve">vzniká):  </w:t>
      </w:r>
      <w:r w:rsidRPr="00AA4ABF">
        <w:rPr>
          <w:rFonts w:ascii="Georgia" w:hAnsi="Georgia"/>
          <w:b/>
        </w:rPr>
        <w:t>(</w:t>
      </w:r>
      <w:r w:rsidR="007F7705">
        <w:rPr>
          <w:rFonts w:ascii="Georgia" w:hAnsi="Georgia"/>
          <w:b/>
        </w:rPr>
        <w:t>3b</w:t>
      </w:r>
      <w:proofErr w:type="gramEnd"/>
      <w:r w:rsidRPr="00AA4ABF">
        <w:rPr>
          <w:rFonts w:ascii="Georgia" w:hAnsi="Georgia"/>
          <w:b/>
        </w:rPr>
        <w:t>)</w:t>
      </w:r>
    </w:p>
    <w:p w:rsidR="00D05FF7" w:rsidRPr="007F7705" w:rsidRDefault="007F7705" w:rsidP="007F7705">
      <w:pPr>
        <w:numPr>
          <w:ilvl w:val="0"/>
          <w:numId w:val="7"/>
        </w:numPr>
        <w:spacing w:line="360" w:lineRule="auto"/>
        <w:rPr>
          <w:rFonts w:ascii="Georgia" w:hAnsi="Georgia"/>
          <w:color w:val="FF0000"/>
        </w:rPr>
      </w:pPr>
      <w:r w:rsidRPr="007F7705">
        <w:rPr>
          <w:rFonts w:ascii="Georgia" w:hAnsi="Georgia"/>
          <w:color w:val="FF0000"/>
        </w:rPr>
        <w:t>podél obchodních cest mezi Skandinávií a Byzancí vznikají tržiště</w:t>
      </w:r>
    </w:p>
    <w:p w:rsidR="007F7705" w:rsidRPr="007F7705" w:rsidRDefault="007F7705" w:rsidP="007F7705">
      <w:pPr>
        <w:numPr>
          <w:ilvl w:val="0"/>
          <w:numId w:val="7"/>
        </w:numPr>
        <w:spacing w:line="360" w:lineRule="auto"/>
        <w:rPr>
          <w:rFonts w:ascii="Georgia" w:hAnsi="Georgia"/>
          <w:color w:val="FF0000"/>
        </w:rPr>
      </w:pPr>
      <w:r w:rsidRPr="007F7705">
        <w:rPr>
          <w:rFonts w:ascii="Georgia" w:hAnsi="Georgia"/>
          <w:color w:val="FF0000"/>
        </w:rPr>
        <w:t>z tržišť vznikají města (Kyjev, Novgorod, …)</w:t>
      </w:r>
    </w:p>
    <w:p w:rsidR="00D05FF7" w:rsidRPr="007F7705" w:rsidRDefault="007F7705" w:rsidP="007F7705">
      <w:pPr>
        <w:numPr>
          <w:ilvl w:val="0"/>
          <w:numId w:val="7"/>
        </w:numPr>
        <w:spacing w:line="360" w:lineRule="auto"/>
        <w:rPr>
          <w:rFonts w:ascii="Georgia" w:hAnsi="Georgia"/>
          <w:color w:val="FF0000"/>
        </w:rPr>
      </w:pPr>
      <w:proofErr w:type="gramStart"/>
      <w:r w:rsidRPr="007F7705">
        <w:rPr>
          <w:rFonts w:ascii="Georgia" w:hAnsi="Georgia"/>
          <w:color w:val="FF0000"/>
        </w:rPr>
        <w:t>K.R.</w:t>
      </w:r>
      <w:proofErr w:type="gramEnd"/>
      <w:r w:rsidRPr="007F7705">
        <w:rPr>
          <w:rFonts w:ascii="Georgia" w:hAnsi="Georgia"/>
          <w:color w:val="FF0000"/>
        </w:rPr>
        <w:t xml:space="preserve"> vzniká dobytím Kyjeva </w:t>
      </w:r>
      <w:proofErr w:type="spellStart"/>
      <w:r w:rsidRPr="007F7705">
        <w:rPr>
          <w:rFonts w:ascii="Georgia" w:hAnsi="Georgia"/>
          <w:color w:val="FF0000"/>
        </w:rPr>
        <w:t>novg</w:t>
      </w:r>
      <w:proofErr w:type="spellEnd"/>
      <w:r w:rsidRPr="007F7705">
        <w:rPr>
          <w:rFonts w:ascii="Georgia" w:hAnsi="Georgia"/>
          <w:color w:val="FF0000"/>
        </w:rPr>
        <w:t>. knížetem Olegem</w:t>
      </w:r>
    </w:p>
    <w:p w:rsidR="00D05FF7" w:rsidRPr="00AA4ABF" w:rsidRDefault="00D05FF7" w:rsidP="00D05FF7">
      <w:pPr>
        <w:pStyle w:val="Odstavecseseznamem"/>
        <w:numPr>
          <w:ilvl w:val="0"/>
          <w:numId w:val="6"/>
        </w:numPr>
        <w:spacing w:line="360" w:lineRule="auto"/>
        <w:rPr>
          <w:rFonts w:ascii="Georgia" w:hAnsi="Georgia"/>
        </w:rPr>
      </w:pPr>
      <w:r w:rsidRPr="00AA4ABF">
        <w:rPr>
          <w:rFonts w:ascii="Georgia" w:hAnsi="Georgia"/>
        </w:rPr>
        <w:t xml:space="preserve">Doplň chybějící </w:t>
      </w:r>
      <w:proofErr w:type="gramStart"/>
      <w:r w:rsidRPr="00AA4ABF">
        <w:rPr>
          <w:rFonts w:ascii="Georgia" w:hAnsi="Georgia"/>
        </w:rPr>
        <w:t xml:space="preserve">slova:    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6</w:t>
      </w:r>
      <w:r w:rsidRPr="00AA4ABF">
        <w:rPr>
          <w:rFonts w:ascii="Georgia" w:hAnsi="Georgia"/>
          <w:b/>
        </w:rPr>
        <w:t>b</w:t>
      </w:r>
      <w:proofErr w:type="gramEnd"/>
      <w:r w:rsidRPr="00AA4ABF">
        <w:rPr>
          <w:rFonts w:ascii="Georgia" w:hAnsi="Georgia"/>
          <w:b/>
        </w:rPr>
        <w:t>)</w:t>
      </w:r>
    </w:p>
    <w:p w:rsidR="00D05FF7" w:rsidRDefault="00D05FF7" w:rsidP="007F7705">
      <w:pPr>
        <w:spacing w:line="360" w:lineRule="auto"/>
        <w:ind w:left="360"/>
        <w:jc w:val="both"/>
        <w:rPr>
          <w:rFonts w:ascii="Georgia" w:hAnsi="Georgia"/>
        </w:rPr>
      </w:pPr>
      <w:r>
        <w:rPr>
          <w:rFonts w:ascii="Georgia" w:hAnsi="Georgia"/>
        </w:rPr>
        <w:t xml:space="preserve">Anglie, zvaná za doby Říma </w:t>
      </w:r>
      <w:r w:rsidR="007F7705" w:rsidRPr="007F7705">
        <w:rPr>
          <w:rFonts w:ascii="Georgia" w:hAnsi="Georgia"/>
          <w:color w:val="FF0000"/>
        </w:rPr>
        <w:t>Británie</w:t>
      </w:r>
      <w:r>
        <w:rPr>
          <w:rFonts w:ascii="Georgia" w:hAnsi="Georgia"/>
        </w:rPr>
        <w:t xml:space="preserve"> byla v raném středověku osídlena kmeny </w:t>
      </w:r>
      <w:proofErr w:type="spellStart"/>
      <w:r w:rsidR="007F7705" w:rsidRPr="007F7705">
        <w:rPr>
          <w:rFonts w:ascii="Georgia" w:hAnsi="Georgia"/>
          <w:color w:val="FF0000"/>
        </w:rPr>
        <w:t>Anglů</w:t>
      </w:r>
      <w:proofErr w:type="spellEnd"/>
      <w:r w:rsidR="007F7705">
        <w:rPr>
          <w:rFonts w:ascii="Georgia" w:hAnsi="Georgia"/>
        </w:rPr>
        <w:t xml:space="preserve"> </w:t>
      </w:r>
      <w:r>
        <w:rPr>
          <w:rFonts w:ascii="Georgia" w:hAnsi="Georgia"/>
        </w:rPr>
        <w:t xml:space="preserve">a </w:t>
      </w:r>
      <w:r w:rsidR="007F7705" w:rsidRPr="007F7705">
        <w:rPr>
          <w:rFonts w:ascii="Georgia" w:hAnsi="Georgia"/>
          <w:color w:val="FF0000"/>
        </w:rPr>
        <w:t>Sasů</w:t>
      </w:r>
      <w:r w:rsidR="007F7705">
        <w:rPr>
          <w:rFonts w:ascii="Georgia" w:hAnsi="Georgia"/>
        </w:rPr>
        <w:t xml:space="preserve">. </w:t>
      </w:r>
      <w:r>
        <w:rPr>
          <w:rFonts w:ascii="Georgia" w:hAnsi="Georgia"/>
        </w:rPr>
        <w:t xml:space="preserve">Ti zde založili řadu království, která byla nakonec sjednocena králem Alfrédem Velikým. Tato říše, vedená králem </w:t>
      </w:r>
      <w:proofErr w:type="spellStart"/>
      <w:r w:rsidR="007F7705" w:rsidRPr="007F7705">
        <w:rPr>
          <w:rFonts w:ascii="Georgia" w:hAnsi="Georgia"/>
          <w:color w:val="FF0000"/>
        </w:rPr>
        <w:t>Haraldem</w:t>
      </w:r>
      <w:proofErr w:type="spellEnd"/>
      <w:r>
        <w:rPr>
          <w:rFonts w:ascii="Georgia" w:hAnsi="Georgia"/>
        </w:rPr>
        <w:t xml:space="preserve"> se roku </w:t>
      </w:r>
      <w:r w:rsidR="007F7705" w:rsidRPr="007F7705">
        <w:rPr>
          <w:rFonts w:ascii="Georgia" w:hAnsi="Georgia"/>
          <w:color w:val="FF0000"/>
        </w:rPr>
        <w:t>1066</w:t>
      </w:r>
      <w:r>
        <w:rPr>
          <w:rFonts w:ascii="Georgia" w:hAnsi="Georgia"/>
        </w:rPr>
        <w:t xml:space="preserve"> střetla s vojsky Normanů, vedenými Vilémem Dobyvatelem v </w:t>
      </w:r>
      <w:proofErr w:type="gramStart"/>
      <w:r>
        <w:rPr>
          <w:rFonts w:ascii="Georgia" w:hAnsi="Georgia"/>
        </w:rPr>
        <w:t xml:space="preserve">bitvě u </w:t>
      </w:r>
      <w:proofErr w:type="spellStart"/>
      <w:r w:rsidR="007F7705" w:rsidRPr="007F7705">
        <w:rPr>
          <w:rFonts w:ascii="Georgia" w:hAnsi="Georgia"/>
          <w:color w:val="FF0000"/>
        </w:rPr>
        <w:t>Hastings</w:t>
      </w:r>
      <w:proofErr w:type="spellEnd"/>
      <w:r>
        <w:rPr>
          <w:rFonts w:ascii="Georgia" w:hAnsi="Georgia"/>
        </w:rPr>
        <w:t xml:space="preserve"> .</w:t>
      </w:r>
      <w:proofErr w:type="gramEnd"/>
    </w:p>
    <w:p w:rsidR="00D05FF7" w:rsidRPr="00D05FF7" w:rsidRDefault="00D05FF7" w:rsidP="00D05FF7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Rozhodni, který výrok je </w:t>
      </w:r>
      <w:proofErr w:type="gramStart"/>
      <w:r>
        <w:rPr>
          <w:rFonts w:ascii="Georgia" w:hAnsi="Georgia"/>
        </w:rPr>
        <w:t xml:space="preserve">pravdivý:  </w:t>
      </w:r>
      <w:r w:rsidRPr="00107AAC">
        <w:rPr>
          <w:rFonts w:ascii="Georgia" w:hAnsi="Georgia"/>
          <w:b/>
        </w:rPr>
        <w:t>(</w:t>
      </w:r>
      <w:r>
        <w:rPr>
          <w:rFonts w:ascii="Georgia" w:hAnsi="Georgia"/>
          <w:b/>
        </w:rPr>
        <w:t>2</w:t>
      </w:r>
      <w:r w:rsidRPr="00107AAC">
        <w:rPr>
          <w:rFonts w:ascii="Georgia" w:hAnsi="Georgia"/>
          <w:b/>
        </w:rPr>
        <w:t>b</w:t>
      </w:r>
      <w:proofErr w:type="gramEnd"/>
      <w:r w:rsidRPr="00107AAC">
        <w:rPr>
          <w:rFonts w:ascii="Georgia" w:hAnsi="Georgia"/>
          <w:b/>
        </w:rPr>
        <w:t>)</w:t>
      </w:r>
    </w:p>
    <w:p w:rsidR="00D05FF7" w:rsidRPr="00D05FF7" w:rsidRDefault="00D05FF7" w:rsidP="00D05FF7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Georgia" w:hAnsi="Georgia"/>
        </w:rPr>
      </w:pPr>
      <w:r w:rsidRPr="00D05FF7">
        <w:rPr>
          <w:rFonts w:ascii="Georgia" w:hAnsi="Georgia"/>
        </w:rPr>
        <w:t>Královským rodem na Kyjevské Rusi jsou Rurikovci</w:t>
      </w:r>
    </w:p>
    <w:p w:rsidR="00D05FF7" w:rsidRPr="00D05FF7" w:rsidRDefault="00D05FF7" w:rsidP="00D05FF7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Georgia" w:hAnsi="Georgia"/>
        </w:rPr>
      </w:pPr>
      <w:r w:rsidRPr="00D05FF7">
        <w:rPr>
          <w:rFonts w:ascii="Georgia" w:hAnsi="Georgia"/>
        </w:rPr>
        <w:t xml:space="preserve">Prvním knížetem Francie se stává Hugo </w:t>
      </w:r>
      <w:proofErr w:type="spellStart"/>
      <w:r w:rsidRPr="00D05FF7">
        <w:rPr>
          <w:rFonts w:ascii="Georgia" w:hAnsi="Georgia"/>
        </w:rPr>
        <w:t>Kapet</w:t>
      </w:r>
      <w:proofErr w:type="spellEnd"/>
      <w:r w:rsidRPr="00D05FF7">
        <w:rPr>
          <w:rFonts w:ascii="Georgia" w:hAnsi="Georgia"/>
        </w:rPr>
        <w:t>.</w:t>
      </w:r>
    </w:p>
    <w:p w:rsidR="00D05FF7" w:rsidRPr="007F7705" w:rsidRDefault="00D05FF7" w:rsidP="00D05FF7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Georgia" w:hAnsi="Georgia"/>
          <w:color w:val="FF0000"/>
        </w:rPr>
      </w:pPr>
      <w:r w:rsidRPr="007F7705">
        <w:rPr>
          <w:rFonts w:ascii="Georgia" w:hAnsi="Georgia"/>
          <w:color w:val="FF0000"/>
        </w:rPr>
        <w:t>Po obsazení Islandu se Vikingové vydávají kolonizovat Grónsko.</w:t>
      </w:r>
    </w:p>
    <w:p w:rsidR="00D05FF7" w:rsidRPr="00D05FF7" w:rsidRDefault="00D05FF7" w:rsidP="00D05FF7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Georgia" w:hAnsi="Georgia"/>
        </w:rPr>
      </w:pPr>
      <w:r w:rsidRPr="00D05FF7">
        <w:rPr>
          <w:rFonts w:ascii="Georgia" w:hAnsi="Georgia"/>
        </w:rPr>
        <w:t xml:space="preserve">Mezi tradiční české světce patří sv. Václav, </w:t>
      </w:r>
      <w:r>
        <w:rPr>
          <w:rFonts w:ascii="Georgia" w:hAnsi="Georgia"/>
        </w:rPr>
        <w:t>sv</w:t>
      </w:r>
      <w:r w:rsidRPr="00D05FF7">
        <w:rPr>
          <w:rFonts w:ascii="Georgia" w:hAnsi="Georgia"/>
        </w:rPr>
        <w:t>. Vojtěch a sv. Štěpán.</w:t>
      </w:r>
    </w:p>
    <w:p w:rsidR="00D05FF7" w:rsidRDefault="00D05FF7" w:rsidP="00D05FF7">
      <w:pPr>
        <w:spacing w:line="360" w:lineRule="auto"/>
        <w:rPr>
          <w:rFonts w:ascii="Georgia" w:hAnsi="Georgia"/>
          <w:sz w:val="24"/>
          <w:szCs w:val="24"/>
        </w:rPr>
      </w:pPr>
      <w:r w:rsidRPr="00CD42D9">
        <w:rPr>
          <w:rFonts w:ascii="Georgia" w:hAnsi="Georgia"/>
          <w:sz w:val="28"/>
          <w:szCs w:val="28"/>
        </w:rPr>
        <w:lastRenderedPageBreak/>
        <w:t xml:space="preserve">Test – </w:t>
      </w:r>
      <w:r>
        <w:rPr>
          <w:rFonts w:ascii="Georgia" w:hAnsi="Georgia"/>
          <w:i/>
          <w:sz w:val="28"/>
          <w:szCs w:val="28"/>
        </w:rPr>
        <w:t xml:space="preserve">Vznik států </w:t>
      </w:r>
      <w:proofErr w:type="gramStart"/>
      <w:r>
        <w:rPr>
          <w:rFonts w:ascii="Georgia" w:hAnsi="Georgia"/>
          <w:i/>
          <w:sz w:val="28"/>
          <w:szCs w:val="28"/>
        </w:rPr>
        <w:t xml:space="preserve">Evropy </w:t>
      </w:r>
      <w:r>
        <w:rPr>
          <w:rFonts w:ascii="Georgia" w:hAnsi="Georgia"/>
          <w:sz w:val="36"/>
          <w:szCs w:val="36"/>
        </w:rPr>
        <w:t xml:space="preserve"> </w:t>
      </w:r>
      <w:r w:rsidRPr="00CD42D9">
        <w:rPr>
          <w:rFonts w:ascii="Georgia" w:hAnsi="Georgia"/>
          <w:b/>
          <w:sz w:val="32"/>
          <w:szCs w:val="32"/>
        </w:rPr>
        <w:t>Varianta</w:t>
      </w:r>
      <w:proofErr w:type="gramEnd"/>
      <w:r w:rsidRPr="00CD42D9">
        <w:rPr>
          <w:rFonts w:ascii="Georgia" w:hAnsi="Georgia"/>
          <w:b/>
          <w:sz w:val="32"/>
          <w:szCs w:val="32"/>
        </w:rPr>
        <w:t xml:space="preserve"> </w:t>
      </w:r>
      <w:r>
        <w:rPr>
          <w:rFonts w:ascii="Georgia" w:hAnsi="Georgia"/>
          <w:b/>
          <w:sz w:val="32"/>
          <w:szCs w:val="32"/>
        </w:rPr>
        <w:t>B</w:t>
      </w:r>
      <w:r w:rsidRPr="00CD42D9">
        <w:rPr>
          <w:rFonts w:ascii="Georgia" w:hAnsi="Georgia"/>
          <w:sz w:val="32"/>
          <w:szCs w:val="32"/>
        </w:rPr>
        <w:t xml:space="preserve">  jméno: </w:t>
      </w:r>
    </w:p>
    <w:p w:rsidR="00D05FF7" w:rsidRPr="00AA4ABF" w:rsidRDefault="00D05FF7" w:rsidP="007F7705">
      <w:pPr>
        <w:pStyle w:val="Odstavecseseznamem"/>
        <w:numPr>
          <w:ilvl w:val="0"/>
          <w:numId w:val="8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Kdo </w:t>
      </w:r>
      <w:proofErr w:type="gramStart"/>
      <w:r>
        <w:rPr>
          <w:rFonts w:ascii="Georgia" w:hAnsi="Georgia"/>
        </w:rPr>
        <w:t>byl</w:t>
      </w:r>
      <w:r w:rsidRPr="00AA4ABF">
        <w:rPr>
          <w:rFonts w:ascii="Georgia" w:hAnsi="Georgia"/>
        </w:rPr>
        <w:t xml:space="preserve">  </w:t>
      </w:r>
      <w:r>
        <w:rPr>
          <w:rFonts w:ascii="Georgia" w:hAnsi="Georgia"/>
        </w:rPr>
        <w:t>(nezapomeň</w:t>
      </w:r>
      <w:proofErr w:type="gramEnd"/>
      <w:r>
        <w:rPr>
          <w:rFonts w:ascii="Georgia" w:hAnsi="Georgia"/>
        </w:rPr>
        <w:t xml:space="preserve"> uvést zemi):</w:t>
      </w:r>
      <w:r w:rsidRPr="00AA4ABF">
        <w:rPr>
          <w:rFonts w:ascii="Georgia" w:hAnsi="Georgia"/>
        </w:rPr>
        <w:t xml:space="preserve">   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3</w:t>
      </w:r>
      <w:r w:rsidRPr="00AA4ABF">
        <w:rPr>
          <w:rFonts w:ascii="Georgia" w:hAnsi="Georgia"/>
          <w:b/>
        </w:rPr>
        <w:t>b)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49"/>
        <w:gridCol w:w="5919"/>
      </w:tblGrid>
      <w:tr w:rsidR="00D05FF7" w:rsidRPr="00610D78" w:rsidTr="00230898">
        <w:tc>
          <w:tcPr>
            <w:tcW w:w="2649" w:type="dxa"/>
          </w:tcPr>
          <w:p w:rsidR="00D05FF7" w:rsidRPr="00610D78" w:rsidRDefault="00D05FF7" w:rsidP="00230898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Vilém</w:t>
            </w:r>
          </w:p>
        </w:tc>
        <w:tc>
          <w:tcPr>
            <w:tcW w:w="5919" w:type="dxa"/>
          </w:tcPr>
          <w:p w:rsidR="00D05FF7" w:rsidRPr="007F7705" w:rsidRDefault="007F7705" w:rsidP="00230898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  <w:color w:val="FF0000"/>
              </w:rPr>
            </w:pPr>
            <w:r w:rsidRPr="007F7705">
              <w:rPr>
                <w:rFonts w:ascii="Georgia" w:hAnsi="Georgia"/>
                <w:color w:val="FF0000"/>
              </w:rPr>
              <w:t>normanský dobyvatel Anglie</w:t>
            </w:r>
          </w:p>
        </w:tc>
      </w:tr>
      <w:tr w:rsidR="00D05FF7" w:rsidRPr="00610D78" w:rsidTr="00230898">
        <w:tc>
          <w:tcPr>
            <w:tcW w:w="2649" w:type="dxa"/>
          </w:tcPr>
          <w:p w:rsidR="00D05FF7" w:rsidRPr="00610D78" w:rsidRDefault="00D05FF7" w:rsidP="00230898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proofErr w:type="spellStart"/>
            <w:r>
              <w:rPr>
                <w:rFonts w:ascii="Georgia" w:hAnsi="Georgia"/>
              </w:rPr>
              <w:t>Harald</w:t>
            </w:r>
            <w:proofErr w:type="spellEnd"/>
          </w:p>
        </w:tc>
        <w:tc>
          <w:tcPr>
            <w:tcW w:w="5919" w:type="dxa"/>
          </w:tcPr>
          <w:p w:rsidR="00D05FF7" w:rsidRPr="007F7705" w:rsidRDefault="007F7705" w:rsidP="00230898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  <w:color w:val="FF0000"/>
              </w:rPr>
            </w:pPr>
            <w:r w:rsidRPr="007F7705">
              <w:rPr>
                <w:rFonts w:ascii="Georgia" w:hAnsi="Georgia"/>
                <w:color w:val="FF0000"/>
              </w:rPr>
              <w:t>anglický král</w:t>
            </w:r>
          </w:p>
        </w:tc>
      </w:tr>
      <w:tr w:rsidR="00D05FF7" w:rsidRPr="00610D78" w:rsidTr="00230898">
        <w:tc>
          <w:tcPr>
            <w:tcW w:w="2649" w:type="dxa"/>
          </w:tcPr>
          <w:p w:rsidR="00D05FF7" w:rsidRDefault="00D05FF7" w:rsidP="00230898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Oleg</w:t>
            </w:r>
          </w:p>
        </w:tc>
        <w:tc>
          <w:tcPr>
            <w:tcW w:w="5919" w:type="dxa"/>
          </w:tcPr>
          <w:p w:rsidR="00D05FF7" w:rsidRPr="007F7705" w:rsidRDefault="007F7705" w:rsidP="00230898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  <w:color w:val="FF0000"/>
              </w:rPr>
            </w:pPr>
            <w:r w:rsidRPr="007F7705">
              <w:rPr>
                <w:rFonts w:ascii="Georgia" w:hAnsi="Georgia"/>
                <w:color w:val="FF0000"/>
              </w:rPr>
              <w:t>zakladatel Kyjevské Rusi</w:t>
            </w:r>
          </w:p>
        </w:tc>
      </w:tr>
    </w:tbl>
    <w:p w:rsidR="00D05FF7" w:rsidRDefault="00D05FF7" w:rsidP="00D05FF7">
      <w:pPr>
        <w:spacing w:line="360" w:lineRule="auto"/>
        <w:ind w:left="360"/>
        <w:rPr>
          <w:rFonts w:ascii="Georgia" w:hAnsi="Georgia"/>
        </w:rPr>
      </w:pPr>
    </w:p>
    <w:p w:rsidR="00D05FF7" w:rsidRPr="00BB53F2" w:rsidRDefault="00D05FF7" w:rsidP="007F7705">
      <w:pPr>
        <w:numPr>
          <w:ilvl w:val="0"/>
          <w:numId w:val="8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Vypiš vše, co víš o </w:t>
      </w:r>
      <w:proofErr w:type="gramStart"/>
      <w:r>
        <w:rPr>
          <w:rFonts w:ascii="Georgia" w:hAnsi="Georgia"/>
        </w:rPr>
        <w:t>Norech</w:t>
      </w:r>
      <w:r w:rsidRPr="00107AAC">
        <w:rPr>
          <w:rFonts w:ascii="Georgia" w:hAnsi="Georgia"/>
        </w:rPr>
        <w:t xml:space="preserve">:  </w:t>
      </w:r>
      <w:r w:rsidRPr="00107AAC">
        <w:rPr>
          <w:rFonts w:ascii="Georgia" w:hAnsi="Georgia"/>
          <w:b/>
        </w:rPr>
        <w:t>(</w:t>
      </w:r>
      <w:r>
        <w:rPr>
          <w:rFonts w:ascii="Georgia" w:hAnsi="Georgia"/>
          <w:b/>
        </w:rPr>
        <w:t>3b</w:t>
      </w:r>
      <w:proofErr w:type="gramEnd"/>
      <w:r w:rsidRPr="00107AAC">
        <w:rPr>
          <w:rFonts w:ascii="Georgia" w:hAnsi="Georgia"/>
          <w:b/>
        </w:rPr>
        <w:t>)</w:t>
      </w:r>
    </w:p>
    <w:p w:rsidR="00D05FF7" w:rsidRPr="007F7705" w:rsidRDefault="007F7705" w:rsidP="007F7705">
      <w:pPr>
        <w:numPr>
          <w:ilvl w:val="0"/>
          <w:numId w:val="7"/>
        </w:numPr>
        <w:spacing w:line="360" w:lineRule="auto"/>
        <w:rPr>
          <w:rFonts w:ascii="Georgia" w:hAnsi="Georgia"/>
          <w:b/>
        </w:rPr>
      </w:pPr>
      <w:r>
        <w:rPr>
          <w:rFonts w:ascii="Georgia" w:hAnsi="Georgia"/>
          <w:color w:val="FF0000"/>
        </w:rPr>
        <w:t>skvělí námořníci</w:t>
      </w:r>
    </w:p>
    <w:p w:rsidR="007F7705" w:rsidRPr="007F7705" w:rsidRDefault="007F7705" w:rsidP="007F7705">
      <w:pPr>
        <w:numPr>
          <w:ilvl w:val="0"/>
          <w:numId w:val="7"/>
        </w:numPr>
        <w:spacing w:line="360" w:lineRule="auto"/>
        <w:rPr>
          <w:rFonts w:ascii="Georgia" w:hAnsi="Georgia"/>
          <w:b/>
        </w:rPr>
      </w:pPr>
      <w:r>
        <w:rPr>
          <w:rFonts w:ascii="Georgia" w:hAnsi="Georgia"/>
          <w:color w:val="FF0000"/>
        </w:rPr>
        <w:t>kolonizují Island i Grónsko (Erik Rudý)</w:t>
      </w:r>
    </w:p>
    <w:p w:rsidR="00D05FF7" w:rsidRPr="007F7705" w:rsidRDefault="007F7705" w:rsidP="00D05FF7">
      <w:pPr>
        <w:numPr>
          <w:ilvl w:val="0"/>
          <w:numId w:val="7"/>
        </w:numPr>
        <w:spacing w:line="360" w:lineRule="auto"/>
        <w:rPr>
          <w:rFonts w:ascii="Georgia" w:hAnsi="Georgia"/>
          <w:b/>
        </w:rPr>
      </w:pPr>
      <w:r>
        <w:rPr>
          <w:rFonts w:ascii="Georgia" w:hAnsi="Georgia"/>
          <w:color w:val="FF0000"/>
        </w:rPr>
        <w:t xml:space="preserve">doplouvají až do </w:t>
      </w:r>
      <w:proofErr w:type="spellStart"/>
      <w:r>
        <w:rPr>
          <w:rFonts w:ascii="Georgia" w:hAnsi="Georgia"/>
          <w:color w:val="FF0000"/>
        </w:rPr>
        <w:t>Amriky</w:t>
      </w:r>
      <w:proofErr w:type="spellEnd"/>
      <w:r>
        <w:rPr>
          <w:rFonts w:ascii="Georgia" w:hAnsi="Georgia"/>
          <w:color w:val="FF0000"/>
        </w:rPr>
        <w:t xml:space="preserve"> (</w:t>
      </w:r>
      <w:proofErr w:type="spellStart"/>
      <w:r>
        <w:rPr>
          <w:rFonts w:ascii="Georgia" w:hAnsi="Georgia"/>
          <w:color w:val="FF0000"/>
        </w:rPr>
        <w:t>Leif</w:t>
      </w:r>
      <w:proofErr w:type="spellEnd"/>
      <w:r>
        <w:rPr>
          <w:rFonts w:ascii="Georgia" w:hAnsi="Georgia"/>
          <w:color w:val="FF0000"/>
        </w:rPr>
        <w:t xml:space="preserve"> Ericsson)</w:t>
      </w:r>
    </w:p>
    <w:p w:rsidR="00D05FF7" w:rsidRPr="00BB53F2" w:rsidRDefault="00D05FF7" w:rsidP="007F7705">
      <w:pPr>
        <w:pStyle w:val="Odstavecseseznamem"/>
        <w:numPr>
          <w:ilvl w:val="0"/>
          <w:numId w:val="8"/>
        </w:numPr>
        <w:spacing w:line="360" w:lineRule="auto"/>
        <w:rPr>
          <w:rFonts w:ascii="Georgia" w:hAnsi="Georgia"/>
        </w:rPr>
      </w:pPr>
      <w:r w:rsidRPr="00BB53F2">
        <w:rPr>
          <w:rFonts w:ascii="Georgia" w:hAnsi="Georgia"/>
        </w:rPr>
        <w:t xml:space="preserve">vysvětli (nezapomeň uvést zemi): </w:t>
      </w:r>
      <w:r w:rsidRPr="00BB53F2">
        <w:rPr>
          <w:rFonts w:ascii="Georgia" w:hAnsi="Georgia"/>
          <w:b/>
        </w:rPr>
        <w:t>(4b)</w:t>
      </w:r>
    </w:p>
    <w:p w:rsidR="00D05FF7" w:rsidRPr="00AA4ABF" w:rsidRDefault="00D05FF7" w:rsidP="00D05FF7">
      <w:pPr>
        <w:pStyle w:val="Odstavecseseznamem"/>
        <w:spacing w:line="360" w:lineRule="auto"/>
        <w:rPr>
          <w:rFonts w:ascii="Georgia" w:hAnsi="Georgia"/>
          <w:i/>
        </w:rPr>
      </w:pPr>
      <w:proofErr w:type="spellStart"/>
      <w:r>
        <w:rPr>
          <w:rFonts w:ascii="Georgia" w:hAnsi="Georgia"/>
          <w:i/>
        </w:rPr>
        <w:t>Varjag</w:t>
      </w:r>
      <w:proofErr w:type="spellEnd"/>
      <w:r w:rsidRPr="00AA4ABF">
        <w:rPr>
          <w:rFonts w:ascii="Georgia" w:hAnsi="Georgia"/>
          <w:i/>
        </w:rPr>
        <w:t xml:space="preserve"> – </w:t>
      </w:r>
      <w:r w:rsidR="007F7705" w:rsidRPr="007F7705">
        <w:rPr>
          <w:rFonts w:ascii="Georgia" w:hAnsi="Georgia"/>
          <w:color w:val="FF0000"/>
        </w:rPr>
        <w:t xml:space="preserve">označení pro Vikingy ve </w:t>
      </w:r>
      <w:proofErr w:type="spellStart"/>
      <w:r w:rsidR="007F7705" w:rsidRPr="007F7705">
        <w:rPr>
          <w:rFonts w:ascii="Georgia" w:hAnsi="Georgia"/>
          <w:color w:val="FF0000"/>
        </w:rPr>
        <w:t>vých</w:t>
      </w:r>
      <w:proofErr w:type="spellEnd"/>
      <w:r w:rsidR="007F7705" w:rsidRPr="007F7705">
        <w:rPr>
          <w:rFonts w:ascii="Georgia" w:hAnsi="Georgia"/>
          <w:color w:val="FF0000"/>
        </w:rPr>
        <w:t>. Evropě</w:t>
      </w:r>
    </w:p>
    <w:p w:rsidR="00D05FF7" w:rsidRDefault="00D05FF7" w:rsidP="00D05FF7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>ikona</w:t>
      </w:r>
      <w:r w:rsidRPr="00AA4ABF">
        <w:rPr>
          <w:rFonts w:ascii="Georgia" w:hAnsi="Georgia"/>
          <w:i/>
        </w:rPr>
        <w:t xml:space="preserve"> – </w:t>
      </w:r>
      <w:r w:rsidR="007F7705" w:rsidRPr="007F7705">
        <w:rPr>
          <w:rFonts w:ascii="Georgia" w:hAnsi="Georgia"/>
          <w:color w:val="FF0000"/>
        </w:rPr>
        <w:t>obraz svatého namalovaný na dřevě (Kyj. Rus)</w:t>
      </w:r>
    </w:p>
    <w:p w:rsidR="00D05FF7" w:rsidRDefault="00D05FF7" w:rsidP="00D05FF7">
      <w:pPr>
        <w:pStyle w:val="Odstavecseseznamem"/>
        <w:spacing w:line="360" w:lineRule="auto"/>
        <w:rPr>
          <w:rFonts w:ascii="Georgia" w:hAnsi="Georgia"/>
          <w:i/>
        </w:rPr>
      </w:pPr>
    </w:p>
    <w:p w:rsidR="00D05FF7" w:rsidRPr="00CD42D9" w:rsidRDefault="00D05FF7" w:rsidP="00D05FF7">
      <w:pPr>
        <w:pStyle w:val="Odstavecseseznamem"/>
        <w:spacing w:line="360" w:lineRule="auto"/>
        <w:rPr>
          <w:rFonts w:ascii="Georgia" w:hAnsi="Georgia"/>
          <w:i/>
        </w:rPr>
      </w:pPr>
    </w:p>
    <w:p w:rsidR="00D05FF7" w:rsidRPr="00AA4ABF" w:rsidRDefault="00D05FF7" w:rsidP="007F7705">
      <w:pPr>
        <w:pStyle w:val="Odstavecseseznamem"/>
        <w:numPr>
          <w:ilvl w:val="0"/>
          <w:numId w:val="8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Popiš zánik Kyjevské Rusi (co mu předcházelo, poslední vládce, jak </w:t>
      </w:r>
      <w:proofErr w:type="gramStart"/>
      <w:r>
        <w:rPr>
          <w:rFonts w:ascii="Georgia" w:hAnsi="Georgia"/>
        </w:rPr>
        <w:t xml:space="preserve">zaniká):  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3b</w:t>
      </w:r>
      <w:proofErr w:type="gramEnd"/>
      <w:r w:rsidRPr="00AA4ABF">
        <w:rPr>
          <w:rFonts w:ascii="Georgia" w:hAnsi="Georgia"/>
          <w:b/>
        </w:rPr>
        <w:t>)</w:t>
      </w:r>
    </w:p>
    <w:p w:rsidR="00D05FF7" w:rsidRPr="00CE6A2F" w:rsidRDefault="00CE6A2F" w:rsidP="00CE6A2F">
      <w:pPr>
        <w:numPr>
          <w:ilvl w:val="0"/>
          <w:numId w:val="7"/>
        </w:numPr>
        <w:spacing w:line="360" w:lineRule="auto"/>
        <w:rPr>
          <w:rFonts w:ascii="Georgia" w:hAnsi="Georgia"/>
          <w:color w:val="FF0000"/>
        </w:rPr>
      </w:pPr>
      <w:r w:rsidRPr="00CE6A2F">
        <w:rPr>
          <w:rFonts w:ascii="Georgia" w:hAnsi="Georgia"/>
          <w:color w:val="FF0000"/>
        </w:rPr>
        <w:t>začínají vnitřní konflikty, země se štěpí</w:t>
      </w:r>
    </w:p>
    <w:p w:rsidR="00CE6A2F" w:rsidRPr="00CE6A2F" w:rsidRDefault="00CE6A2F" w:rsidP="00CE6A2F">
      <w:pPr>
        <w:numPr>
          <w:ilvl w:val="0"/>
          <w:numId w:val="7"/>
        </w:numPr>
        <w:spacing w:line="360" w:lineRule="auto"/>
        <w:rPr>
          <w:rFonts w:ascii="Georgia" w:hAnsi="Georgia"/>
          <w:color w:val="FF0000"/>
        </w:rPr>
      </w:pPr>
      <w:r w:rsidRPr="00CE6A2F">
        <w:rPr>
          <w:rFonts w:ascii="Georgia" w:hAnsi="Georgia"/>
          <w:color w:val="FF0000"/>
        </w:rPr>
        <w:t xml:space="preserve">posledním knížetem Vladimír </w:t>
      </w:r>
      <w:proofErr w:type="spellStart"/>
      <w:r w:rsidRPr="00CE6A2F">
        <w:rPr>
          <w:rFonts w:ascii="Georgia" w:hAnsi="Georgia"/>
          <w:color w:val="FF0000"/>
        </w:rPr>
        <w:t>Monomach</w:t>
      </w:r>
      <w:proofErr w:type="spellEnd"/>
    </w:p>
    <w:p w:rsidR="00CE6A2F" w:rsidRPr="00CE6A2F" w:rsidRDefault="00CE6A2F" w:rsidP="00CE6A2F">
      <w:pPr>
        <w:numPr>
          <w:ilvl w:val="0"/>
          <w:numId w:val="7"/>
        </w:numPr>
        <w:spacing w:line="360" w:lineRule="auto"/>
        <w:rPr>
          <w:rFonts w:ascii="Georgia" w:hAnsi="Georgia"/>
          <w:color w:val="FF0000"/>
        </w:rPr>
      </w:pPr>
      <w:r w:rsidRPr="00CE6A2F">
        <w:rPr>
          <w:rFonts w:ascii="Georgia" w:hAnsi="Georgia"/>
          <w:color w:val="FF0000"/>
        </w:rPr>
        <w:t>zbytky dobyty Tatary</w:t>
      </w:r>
    </w:p>
    <w:p w:rsidR="00D05FF7" w:rsidRDefault="00D05FF7" w:rsidP="00D05FF7">
      <w:pPr>
        <w:pStyle w:val="Odstavecseseznamem"/>
        <w:spacing w:line="360" w:lineRule="auto"/>
        <w:ind w:left="0"/>
        <w:rPr>
          <w:rFonts w:ascii="Georgia" w:hAnsi="Georgia"/>
        </w:rPr>
      </w:pPr>
    </w:p>
    <w:p w:rsidR="00D05FF7" w:rsidRPr="00AA4ABF" w:rsidRDefault="00D05FF7" w:rsidP="007F7705">
      <w:pPr>
        <w:pStyle w:val="Odstavecseseznamem"/>
        <w:numPr>
          <w:ilvl w:val="0"/>
          <w:numId w:val="8"/>
        </w:numPr>
        <w:spacing w:line="360" w:lineRule="auto"/>
        <w:rPr>
          <w:rFonts w:ascii="Georgia" w:hAnsi="Georgia"/>
        </w:rPr>
      </w:pPr>
      <w:r w:rsidRPr="00AA4ABF">
        <w:rPr>
          <w:rFonts w:ascii="Georgia" w:hAnsi="Georgia"/>
        </w:rPr>
        <w:t xml:space="preserve">Doplň chybějící </w:t>
      </w:r>
      <w:proofErr w:type="gramStart"/>
      <w:r w:rsidRPr="00AA4ABF">
        <w:rPr>
          <w:rFonts w:ascii="Georgia" w:hAnsi="Georgia"/>
        </w:rPr>
        <w:t xml:space="preserve">slova:    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6</w:t>
      </w:r>
      <w:r w:rsidRPr="00AA4ABF">
        <w:rPr>
          <w:rFonts w:ascii="Georgia" w:hAnsi="Georgia"/>
          <w:b/>
        </w:rPr>
        <w:t>b</w:t>
      </w:r>
      <w:proofErr w:type="gramEnd"/>
      <w:r w:rsidRPr="00AA4ABF">
        <w:rPr>
          <w:rFonts w:ascii="Georgia" w:hAnsi="Georgia"/>
          <w:b/>
        </w:rPr>
        <w:t>)</w:t>
      </w:r>
    </w:p>
    <w:p w:rsidR="00D05FF7" w:rsidRDefault="00D05FF7" w:rsidP="00D05FF7">
      <w:pPr>
        <w:spacing w:line="360" w:lineRule="auto"/>
        <w:ind w:left="360"/>
        <w:jc w:val="both"/>
        <w:rPr>
          <w:rFonts w:ascii="Georgia" w:hAnsi="Georgia"/>
        </w:rPr>
      </w:pPr>
      <w:r>
        <w:rPr>
          <w:rFonts w:ascii="Georgia" w:hAnsi="Georgia"/>
        </w:rPr>
        <w:t xml:space="preserve">Francouzské království vzniká na troskách </w:t>
      </w:r>
      <w:r w:rsidR="00CE6A2F" w:rsidRPr="00CE6A2F">
        <w:rPr>
          <w:rFonts w:ascii="Georgia" w:hAnsi="Georgia"/>
          <w:color w:val="FF0000"/>
        </w:rPr>
        <w:t>Franské říše</w:t>
      </w:r>
      <w:r>
        <w:rPr>
          <w:rFonts w:ascii="Georgia" w:hAnsi="Georgia"/>
        </w:rPr>
        <w:t xml:space="preserve">, které vládli </w:t>
      </w:r>
      <w:proofErr w:type="spellStart"/>
      <w:r w:rsidR="00CE6A2F" w:rsidRPr="00CE6A2F">
        <w:rPr>
          <w:rFonts w:ascii="Georgia" w:hAnsi="Georgia"/>
          <w:color w:val="FF0000"/>
        </w:rPr>
        <w:t>Karlovci</w:t>
      </w:r>
      <w:proofErr w:type="spellEnd"/>
      <w:r>
        <w:rPr>
          <w:rFonts w:ascii="Georgia" w:hAnsi="Georgia"/>
        </w:rPr>
        <w:t xml:space="preserve">. Prvním králem Francie se stává </w:t>
      </w:r>
      <w:r w:rsidR="00CE6A2F" w:rsidRPr="00CE6A2F">
        <w:rPr>
          <w:rFonts w:ascii="Georgia" w:hAnsi="Georgia"/>
          <w:color w:val="FF0000"/>
        </w:rPr>
        <w:t xml:space="preserve">Hugo </w:t>
      </w:r>
      <w:proofErr w:type="spellStart"/>
      <w:r w:rsidR="00CE6A2F" w:rsidRPr="00CE6A2F">
        <w:rPr>
          <w:rFonts w:ascii="Georgia" w:hAnsi="Georgia"/>
          <w:color w:val="FF0000"/>
        </w:rPr>
        <w:t>Kapet</w:t>
      </w:r>
      <w:proofErr w:type="spellEnd"/>
      <w:r>
        <w:rPr>
          <w:rFonts w:ascii="Georgia" w:hAnsi="Georgia"/>
        </w:rPr>
        <w:t xml:space="preserve"> a zemi vládne z </w:t>
      </w:r>
      <w:r w:rsidR="00CE6A2F" w:rsidRPr="00CE6A2F">
        <w:rPr>
          <w:rFonts w:ascii="Georgia" w:hAnsi="Georgia"/>
          <w:color w:val="FF0000"/>
        </w:rPr>
        <w:t>Paříže</w:t>
      </w:r>
      <w:r>
        <w:rPr>
          <w:rFonts w:ascii="Georgia" w:hAnsi="Georgia"/>
        </w:rPr>
        <w:t xml:space="preserve">. Jeho nejvýznamnějším krokem se stala dohoda s </w:t>
      </w:r>
      <w:r w:rsidR="00CE6A2F" w:rsidRPr="00CE6A2F">
        <w:rPr>
          <w:rFonts w:ascii="Georgia" w:hAnsi="Georgia"/>
          <w:color w:val="FF0000"/>
        </w:rPr>
        <w:t>Normany</w:t>
      </w:r>
      <w:r>
        <w:rPr>
          <w:rFonts w:ascii="Georgia" w:hAnsi="Georgia"/>
        </w:rPr>
        <w:t>.</w:t>
      </w:r>
    </w:p>
    <w:p w:rsidR="00D05FF7" w:rsidRDefault="00D05FF7" w:rsidP="00D05FF7">
      <w:pPr>
        <w:spacing w:line="360" w:lineRule="auto"/>
        <w:ind w:left="360"/>
        <w:jc w:val="both"/>
        <w:rPr>
          <w:rFonts w:ascii="Georgia" w:hAnsi="Georgia"/>
        </w:rPr>
      </w:pPr>
    </w:p>
    <w:p w:rsidR="00D05FF7" w:rsidRPr="00D05FF7" w:rsidRDefault="00D05FF7" w:rsidP="007F7705">
      <w:pPr>
        <w:pStyle w:val="Odstavecseseznamem"/>
        <w:numPr>
          <w:ilvl w:val="0"/>
          <w:numId w:val="8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Rozhodni, který výrok je </w:t>
      </w:r>
      <w:proofErr w:type="gramStart"/>
      <w:r>
        <w:rPr>
          <w:rFonts w:ascii="Georgia" w:hAnsi="Georgia"/>
        </w:rPr>
        <w:t xml:space="preserve">pravdivý:  </w:t>
      </w:r>
      <w:r w:rsidRPr="00107AAC">
        <w:rPr>
          <w:rFonts w:ascii="Georgia" w:hAnsi="Georgia"/>
          <w:b/>
        </w:rPr>
        <w:t>(</w:t>
      </w:r>
      <w:r>
        <w:rPr>
          <w:rFonts w:ascii="Georgia" w:hAnsi="Georgia"/>
          <w:b/>
        </w:rPr>
        <w:t>2</w:t>
      </w:r>
      <w:r w:rsidRPr="00107AAC">
        <w:rPr>
          <w:rFonts w:ascii="Georgia" w:hAnsi="Georgia"/>
          <w:b/>
        </w:rPr>
        <w:t>b</w:t>
      </w:r>
      <w:proofErr w:type="gramEnd"/>
      <w:r w:rsidRPr="00107AAC">
        <w:rPr>
          <w:rFonts w:ascii="Georgia" w:hAnsi="Georgia"/>
          <w:b/>
        </w:rPr>
        <w:t>)</w:t>
      </w:r>
    </w:p>
    <w:p w:rsidR="00D05FF7" w:rsidRPr="00D05FF7" w:rsidRDefault="00D05FF7" w:rsidP="00D05FF7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>Švédové prosluli jako obchodníci s Francií.</w:t>
      </w:r>
    </w:p>
    <w:p w:rsidR="00D05FF7" w:rsidRPr="00D05FF7" w:rsidRDefault="00D05FF7" w:rsidP="00D05FF7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>Kyjevská Rus přijímá křesťanství z Říma.</w:t>
      </w:r>
    </w:p>
    <w:p w:rsidR="00D05FF7" w:rsidRPr="00D05FF7" w:rsidRDefault="00D05FF7" w:rsidP="00D05FF7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>Nejznámějším stavitelským dílem na Rusi je chrám sv. Vojtěcha.</w:t>
      </w:r>
    </w:p>
    <w:p w:rsidR="00D05FF7" w:rsidRPr="00CE6A2F" w:rsidRDefault="00D05FF7" w:rsidP="00D05FF7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Georgia" w:hAnsi="Georgia"/>
          <w:color w:val="FF0000"/>
        </w:rPr>
      </w:pPr>
      <w:r w:rsidRPr="00CE6A2F">
        <w:rPr>
          <w:rFonts w:ascii="Georgia" w:hAnsi="Georgia"/>
          <w:color w:val="FF0000"/>
        </w:rPr>
        <w:t>Kyjevská Rus přijímá křesťanství za vlády knížete Vladimíra.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CE6A2F" w:rsidRPr="00B5179D" w:rsidTr="00230898">
        <w:tc>
          <w:tcPr>
            <w:tcW w:w="2660" w:type="dxa"/>
          </w:tcPr>
          <w:p w:rsidR="00CE6A2F" w:rsidRPr="00B5179D" w:rsidRDefault="00CE6A2F" w:rsidP="00230898">
            <w:pPr>
              <w:spacing w:after="0" w:line="240" w:lineRule="auto"/>
            </w:pPr>
            <w:r w:rsidRPr="00B5179D">
              <w:lastRenderedPageBreak/>
              <w:t>Název</w:t>
            </w:r>
            <w:r>
              <w:t xml:space="preserve"> aktivity</w:t>
            </w:r>
            <w:r w:rsidRPr="00B5179D">
              <w:t>:</w:t>
            </w:r>
          </w:p>
        </w:tc>
        <w:tc>
          <w:tcPr>
            <w:tcW w:w="6552" w:type="dxa"/>
          </w:tcPr>
          <w:p w:rsidR="00CE6A2F" w:rsidRDefault="00CE6A2F" w:rsidP="0023089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CE6A2F" w:rsidRDefault="00CE6A2F" w:rsidP="00230898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Vznik států Evropy</w:t>
            </w:r>
          </w:p>
          <w:p w:rsidR="00CE6A2F" w:rsidRPr="004E71BA" w:rsidRDefault="00CE6A2F" w:rsidP="00230898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 xml:space="preserve">                               </w:t>
            </w:r>
          </w:p>
        </w:tc>
      </w:tr>
      <w:tr w:rsidR="00CE6A2F" w:rsidRPr="00B5179D" w:rsidTr="00230898">
        <w:tc>
          <w:tcPr>
            <w:tcW w:w="2660" w:type="dxa"/>
          </w:tcPr>
          <w:p w:rsidR="00CE6A2F" w:rsidRPr="00B5179D" w:rsidRDefault="00CE6A2F" w:rsidP="00230898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CE6A2F" w:rsidRDefault="00CE6A2F" w:rsidP="00230898">
            <w:pPr>
              <w:spacing w:after="0" w:line="240" w:lineRule="auto"/>
            </w:pPr>
            <w:r>
              <w:t>Zopakovat probranou látku (</w:t>
            </w:r>
            <w:r w:rsidRPr="00BB53F2">
              <w:t>Vikingové, Kyjevská Rus a jihoslovanské státy, Státy západní Evropy</w:t>
            </w:r>
            <w:r>
              <w:t>)</w:t>
            </w:r>
          </w:p>
          <w:p w:rsidR="00CE6A2F" w:rsidRPr="00B5179D" w:rsidRDefault="00CE6A2F" w:rsidP="00230898">
            <w:pPr>
              <w:spacing w:after="0" w:line="240" w:lineRule="auto"/>
            </w:pPr>
          </w:p>
        </w:tc>
      </w:tr>
      <w:tr w:rsidR="00CE6A2F" w:rsidRPr="00B5179D" w:rsidTr="00230898">
        <w:tc>
          <w:tcPr>
            <w:tcW w:w="2660" w:type="dxa"/>
          </w:tcPr>
          <w:p w:rsidR="00CE6A2F" w:rsidRPr="00B5179D" w:rsidRDefault="00CE6A2F" w:rsidP="00230898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CE6A2F" w:rsidRPr="00B5179D" w:rsidRDefault="00CE6A2F" w:rsidP="00230898">
            <w:pPr>
              <w:spacing w:after="0" w:line="240" w:lineRule="auto"/>
              <w:ind w:left="720"/>
            </w:pPr>
          </w:p>
        </w:tc>
      </w:tr>
      <w:tr w:rsidR="00CE6A2F" w:rsidRPr="00B5179D" w:rsidTr="00230898">
        <w:tc>
          <w:tcPr>
            <w:tcW w:w="2660" w:type="dxa"/>
          </w:tcPr>
          <w:p w:rsidR="00CE6A2F" w:rsidRDefault="00CE6A2F" w:rsidP="00230898">
            <w:pPr>
              <w:spacing w:after="0" w:line="240" w:lineRule="auto"/>
            </w:pPr>
            <w:r>
              <w:t>Příprava:</w:t>
            </w:r>
          </w:p>
        </w:tc>
        <w:tc>
          <w:tcPr>
            <w:tcW w:w="6552" w:type="dxa"/>
          </w:tcPr>
          <w:p w:rsidR="00CE6A2F" w:rsidRDefault="00CE6A2F" w:rsidP="00CE6A2F">
            <w:pPr>
              <w:numPr>
                <w:ilvl w:val="0"/>
                <w:numId w:val="10"/>
              </w:numPr>
              <w:spacing w:after="0" w:line="240" w:lineRule="auto"/>
            </w:pPr>
            <w:r>
              <w:t>Výklad dané problematiky</w:t>
            </w:r>
          </w:p>
          <w:p w:rsidR="00CE6A2F" w:rsidRDefault="00CE6A2F" w:rsidP="00CE6A2F">
            <w:pPr>
              <w:numPr>
                <w:ilvl w:val="0"/>
                <w:numId w:val="10"/>
              </w:numPr>
              <w:spacing w:after="0" w:line="240" w:lineRule="auto"/>
            </w:pPr>
            <w:r>
              <w:t xml:space="preserve">Diskuse nad klíčovými body </w:t>
            </w:r>
          </w:p>
          <w:p w:rsidR="00CE6A2F" w:rsidRDefault="00CE6A2F" w:rsidP="00CE6A2F">
            <w:pPr>
              <w:numPr>
                <w:ilvl w:val="0"/>
                <w:numId w:val="10"/>
              </w:numPr>
              <w:spacing w:after="0" w:line="240" w:lineRule="auto"/>
            </w:pPr>
            <w:r>
              <w:t>Uvědomění si možných úskalí pro žáky a jejich objasnění</w:t>
            </w:r>
          </w:p>
          <w:p w:rsidR="00CE6A2F" w:rsidRDefault="00CE6A2F" w:rsidP="00230898">
            <w:pPr>
              <w:spacing w:after="0" w:line="240" w:lineRule="auto"/>
              <w:ind w:left="720"/>
            </w:pPr>
          </w:p>
        </w:tc>
      </w:tr>
      <w:tr w:rsidR="00CE6A2F" w:rsidRPr="00B5179D" w:rsidTr="00230898">
        <w:tc>
          <w:tcPr>
            <w:tcW w:w="2660" w:type="dxa"/>
          </w:tcPr>
          <w:p w:rsidR="00CE6A2F" w:rsidRPr="00B5179D" w:rsidRDefault="00CE6A2F" w:rsidP="00230898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CE6A2F" w:rsidRDefault="00CE6A2F" w:rsidP="00CE6A2F">
            <w:pPr>
              <w:numPr>
                <w:ilvl w:val="0"/>
                <w:numId w:val="11"/>
              </w:numPr>
              <w:spacing w:after="0" w:line="240" w:lineRule="auto"/>
            </w:pPr>
            <w:r>
              <w:t>Stanovení časového limitu</w:t>
            </w:r>
          </w:p>
          <w:p w:rsidR="00CE6A2F" w:rsidRDefault="00CE6A2F" w:rsidP="00CE6A2F">
            <w:pPr>
              <w:numPr>
                <w:ilvl w:val="0"/>
                <w:numId w:val="11"/>
              </w:numPr>
              <w:spacing w:after="0" w:line="240" w:lineRule="auto"/>
            </w:pPr>
            <w:r>
              <w:t>Vyplňování odpovědí</w:t>
            </w:r>
          </w:p>
          <w:p w:rsidR="00CE6A2F" w:rsidRDefault="00CE6A2F" w:rsidP="00CE6A2F">
            <w:pPr>
              <w:numPr>
                <w:ilvl w:val="0"/>
                <w:numId w:val="11"/>
              </w:numPr>
              <w:spacing w:after="0" w:line="240" w:lineRule="auto"/>
            </w:pPr>
            <w:r>
              <w:t>Vybrání vypracovaných testů</w:t>
            </w:r>
          </w:p>
          <w:p w:rsidR="00CE6A2F" w:rsidRDefault="00CE6A2F" w:rsidP="00CE6A2F">
            <w:pPr>
              <w:numPr>
                <w:ilvl w:val="0"/>
                <w:numId w:val="11"/>
              </w:numPr>
              <w:spacing w:after="0" w:line="240" w:lineRule="auto"/>
            </w:pPr>
            <w:r>
              <w:t>Závěrečná reflexe, vyhodnocení</w:t>
            </w:r>
          </w:p>
          <w:p w:rsidR="00CE6A2F" w:rsidRDefault="00CE6A2F" w:rsidP="00CE6A2F">
            <w:pPr>
              <w:numPr>
                <w:ilvl w:val="0"/>
                <w:numId w:val="11"/>
              </w:numPr>
              <w:spacing w:after="0" w:line="240" w:lineRule="auto"/>
            </w:pPr>
            <w:r>
              <w:t>Uložení a odeslání dat</w:t>
            </w:r>
          </w:p>
          <w:p w:rsidR="00CE6A2F" w:rsidRPr="00B5179D" w:rsidRDefault="00CE6A2F" w:rsidP="00230898">
            <w:pPr>
              <w:spacing w:after="0" w:line="240" w:lineRule="auto"/>
              <w:ind w:left="720"/>
            </w:pPr>
          </w:p>
        </w:tc>
      </w:tr>
      <w:tr w:rsidR="00CE6A2F" w:rsidRPr="00B5179D" w:rsidTr="00230898">
        <w:tc>
          <w:tcPr>
            <w:tcW w:w="2660" w:type="dxa"/>
          </w:tcPr>
          <w:p w:rsidR="00CE6A2F" w:rsidRPr="00B5179D" w:rsidRDefault="00CE6A2F" w:rsidP="00230898">
            <w:pPr>
              <w:spacing w:after="0" w:line="240" w:lineRule="auto"/>
            </w:pPr>
            <w:r>
              <w:t>Předpokládaný časový nárok</w:t>
            </w:r>
            <w:r w:rsidRPr="00B5179D">
              <w:t>:</w:t>
            </w:r>
          </w:p>
        </w:tc>
        <w:tc>
          <w:tcPr>
            <w:tcW w:w="6552" w:type="dxa"/>
          </w:tcPr>
          <w:p w:rsidR="00CE6A2F" w:rsidRDefault="00CE6A2F" w:rsidP="00230898">
            <w:pPr>
              <w:spacing w:after="0" w:line="240" w:lineRule="auto"/>
            </w:pPr>
            <w:r>
              <w:t>15 minut</w:t>
            </w:r>
          </w:p>
          <w:p w:rsidR="00CE6A2F" w:rsidRPr="00B5179D" w:rsidRDefault="00CE6A2F" w:rsidP="00230898">
            <w:pPr>
              <w:spacing w:after="0" w:line="240" w:lineRule="auto"/>
            </w:pPr>
          </w:p>
        </w:tc>
      </w:tr>
      <w:tr w:rsidR="00CE6A2F" w:rsidRPr="00B5179D" w:rsidTr="00230898">
        <w:tc>
          <w:tcPr>
            <w:tcW w:w="2660" w:type="dxa"/>
          </w:tcPr>
          <w:p w:rsidR="00CE6A2F" w:rsidRPr="00B5179D" w:rsidRDefault="00CE6A2F" w:rsidP="00230898">
            <w:pPr>
              <w:spacing w:after="0" w:line="240" w:lineRule="auto"/>
            </w:pPr>
            <w:r>
              <w:t>Cílová skupina</w:t>
            </w:r>
            <w:r w:rsidRPr="00B5179D">
              <w:t>:</w:t>
            </w:r>
          </w:p>
        </w:tc>
        <w:tc>
          <w:tcPr>
            <w:tcW w:w="6552" w:type="dxa"/>
          </w:tcPr>
          <w:p w:rsidR="00CE6A2F" w:rsidRPr="00B5179D" w:rsidRDefault="00CE6A2F" w:rsidP="00230898">
            <w:pPr>
              <w:spacing w:after="0" w:line="240" w:lineRule="auto"/>
            </w:pPr>
            <w:r>
              <w:t>7. ročník</w:t>
            </w:r>
          </w:p>
        </w:tc>
      </w:tr>
      <w:tr w:rsidR="00CE6A2F" w:rsidRPr="00B5179D" w:rsidTr="00230898">
        <w:tc>
          <w:tcPr>
            <w:tcW w:w="2660" w:type="dxa"/>
          </w:tcPr>
          <w:p w:rsidR="00CE6A2F" w:rsidRPr="00B5179D" w:rsidRDefault="00CE6A2F" w:rsidP="00230898">
            <w:pPr>
              <w:spacing w:after="0" w:line="240" w:lineRule="auto"/>
            </w:pPr>
            <w:r w:rsidRPr="00B5179D">
              <w:t>Místo:</w:t>
            </w:r>
          </w:p>
        </w:tc>
        <w:tc>
          <w:tcPr>
            <w:tcW w:w="6552" w:type="dxa"/>
          </w:tcPr>
          <w:p w:rsidR="00CE6A2F" w:rsidRPr="00B5179D" w:rsidRDefault="00CE6A2F" w:rsidP="00230898">
            <w:pPr>
              <w:spacing w:after="0" w:line="240" w:lineRule="auto"/>
            </w:pPr>
            <w:r>
              <w:t>učebna</w:t>
            </w:r>
          </w:p>
        </w:tc>
      </w:tr>
      <w:tr w:rsidR="00CE6A2F" w:rsidRPr="00B5179D" w:rsidTr="00230898">
        <w:tc>
          <w:tcPr>
            <w:tcW w:w="2660" w:type="dxa"/>
          </w:tcPr>
          <w:p w:rsidR="00CE6A2F" w:rsidRPr="00B5179D" w:rsidRDefault="00CE6A2F" w:rsidP="00230898">
            <w:pPr>
              <w:spacing w:after="0" w:line="240" w:lineRule="auto"/>
            </w:pPr>
            <w:r>
              <w:t>Vyučovací metody a formy práce:</w:t>
            </w:r>
          </w:p>
        </w:tc>
        <w:tc>
          <w:tcPr>
            <w:tcW w:w="6552" w:type="dxa"/>
          </w:tcPr>
          <w:p w:rsidR="00CE6A2F" w:rsidRDefault="00CE6A2F" w:rsidP="00CE6A2F">
            <w:pPr>
              <w:numPr>
                <w:ilvl w:val="0"/>
                <w:numId w:val="10"/>
              </w:numPr>
              <w:spacing w:after="0" w:line="240" w:lineRule="auto"/>
            </w:pPr>
            <w:r>
              <w:t>Individuální práce</w:t>
            </w:r>
          </w:p>
          <w:p w:rsidR="00CE6A2F" w:rsidRPr="00B5179D" w:rsidRDefault="00CE6A2F" w:rsidP="00CE6A2F">
            <w:pPr>
              <w:numPr>
                <w:ilvl w:val="0"/>
                <w:numId w:val="10"/>
              </w:numPr>
              <w:spacing w:after="0" w:line="240" w:lineRule="auto"/>
            </w:pPr>
            <w:r>
              <w:t>Společné vyhodnocení</w:t>
            </w:r>
          </w:p>
        </w:tc>
      </w:tr>
      <w:tr w:rsidR="00CE6A2F" w:rsidRPr="00B5179D" w:rsidTr="00230898">
        <w:tc>
          <w:tcPr>
            <w:tcW w:w="2660" w:type="dxa"/>
          </w:tcPr>
          <w:p w:rsidR="00CE6A2F" w:rsidRPr="00B5179D" w:rsidRDefault="00CE6A2F" w:rsidP="00230898">
            <w:pPr>
              <w:spacing w:after="0" w:line="240" w:lineRule="auto"/>
            </w:pPr>
            <w:r w:rsidRPr="00B5179D">
              <w:t>Potřeby a materiál:</w:t>
            </w:r>
          </w:p>
        </w:tc>
        <w:tc>
          <w:tcPr>
            <w:tcW w:w="6552" w:type="dxa"/>
          </w:tcPr>
          <w:p w:rsidR="00CE6A2F" w:rsidRDefault="00CE6A2F" w:rsidP="00230898">
            <w:pPr>
              <w:spacing w:after="0" w:line="240" w:lineRule="auto"/>
            </w:pPr>
            <w:r>
              <w:t>PC</w:t>
            </w:r>
          </w:p>
          <w:p w:rsidR="00CE6A2F" w:rsidRPr="00B5179D" w:rsidRDefault="00CE6A2F" w:rsidP="00230898">
            <w:pPr>
              <w:spacing w:after="0" w:line="240" w:lineRule="auto"/>
            </w:pPr>
          </w:p>
        </w:tc>
      </w:tr>
      <w:tr w:rsidR="00CE6A2F" w:rsidRPr="00B5179D" w:rsidTr="00230898">
        <w:tc>
          <w:tcPr>
            <w:tcW w:w="2660" w:type="dxa"/>
          </w:tcPr>
          <w:p w:rsidR="00CE6A2F" w:rsidRPr="00B5179D" w:rsidRDefault="00CE6A2F" w:rsidP="00230898">
            <w:pPr>
              <w:spacing w:after="0" w:line="240" w:lineRule="auto"/>
            </w:pPr>
            <w:r w:rsidRPr="00B5179D">
              <w:t>Rozvoj KK:</w:t>
            </w:r>
          </w:p>
        </w:tc>
        <w:tc>
          <w:tcPr>
            <w:tcW w:w="6552" w:type="dxa"/>
          </w:tcPr>
          <w:p w:rsidR="00CE6A2F" w:rsidRDefault="00CE6A2F" w:rsidP="00CE6A2F">
            <w:pPr>
              <w:numPr>
                <w:ilvl w:val="0"/>
                <w:numId w:val="10"/>
              </w:numPr>
              <w:spacing w:after="0" w:line="240" w:lineRule="auto"/>
            </w:pPr>
            <w:r>
              <w:t>KK řešení problémů</w:t>
            </w:r>
          </w:p>
          <w:p w:rsidR="00CE6A2F" w:rsidRDefault="00CE6A2F" w:rsidP="00CE6A2F">
            <w:pPr>
              <w:numPr>
                <w:ilvl w:val="0"/>
                <w:numId w:val="10"/>
              </w:numPr>
              <w:spacing w:after="0" w:line="240" w:lineRule="auto"/>
            </w:pPr>
            <w:r>
              <w:t>KK komunikativní</w:t>
            </w:r>
          </w:p>
          <w:p w:rsidR="00CE6A2F" w:rsidRDefault="00CE6A2F" w:rsidP="00CE6A2F">
            <w:pPr>
              <w:numPr>
                <w:ilvl w:val="0"/>
                <w:numId w:val="10"/>
              </w:numPr>
              <w:spacing w:after="0" w:line="240" w:lineRule="auto"/>
            </w:pPr>
            <w:r>
              <w:t>KK pracovní</w:t>
            </w:r>
          </w:p>
          <w:p w:rsidR="00CE6A2F" w:rsidRDefault="00CE6A2F" w:rsidP="00CE6A2F">
            <w:pPr>
              <w:numPr>
                <w:ilvl w:val="0"/>
                <w:numId w:val="10"/>
              </w:numPr>
              <w:spacing w:after="0" w:line="240" w:lineRule="auto"/>
            </w:pPr>
            <w:r>
              <w:t>KK sociální a personální</w:t>
            </w:r>
          </w:p>
          <w:p w:rsidR="00CE6A2F" w:rsidRPr="00B5179D" w:rsidRDefault="00CE6A2F" w:rsidP="00CE6A2F">
            <w:pPr>
              <w:numPr>
                <w:ilvl w:val="0"/>
                <w:numId w:val="10"/>
              </w:numPr>
              <w:spacing w:after="0" w:line="240" w:lineRule="auto"/>
            </w:pPr>
            <w:r>
              <w:t>KK k učení</w:t>
            </w:r>
          </w:p>
        </w:tc>
      </w:tr>
      <w:tr w:rsidR="00CE6A2F" w:rsidRPr="00B5179D" w:rsidTr="00230898">
        <w:tc>
          <w:tcPr>
            <w:tcW w:w="2660" w:type="dxa"/>
          </w:tcPr>
          <w:p w:rsidR="00CE6A2F" w:rsidRPr="00B5179D" w:rsidRDefault="00CE6A2F" w:rsidP="00230898">
            <w:pPr>
              <w:spacing w:after="0" w:line="240" w:lineRule="auto"/>
            </w:pPr>
            <w:r w:rsidRPr="00B5179D">
              <w:t>Začlenění tematických okruhů PT:</w:t>
            </w:r>
          </w:p>
        </w:tc>
        <w:tc>
          <w:tcPr>
            <w:tcW w:w="6552" w:type="dxa"/>
          </w:tcPr>
          <w:p w:rsidR="00CE6A2F" w:rsidRPr="00B5179D" w:rsidRDefault="00CE6A2F" w:rsidP="00230898">
            <w:pPr>
              <w:spacing w:after="0" w:line="240" w:lineRule="auto"/>
              <w:ind w:left="720"/>
            </w:pPr>
          </w:p>
        </w:tc>
      </w:tr>
      <w:tr w:rsidR="00CE6A2F" w:rsidRPr="00B5179D" w:rsidTr="00230898">
        <w:tc>
          <w:tcPr>
            <w:tcW w:w="2660" w:type="dxa"/>
          </w:tcPr>
          <w:p w:rsidR="00CE6A2F" w:rsidRPr="00B5179D" w:rsidRDefault="00CE6A2F" w:rsidP="00230898">
            <w:pPr>
              <w:spacing w:after="0" w:line="240" w:lineRule="auto"/>
            </w:pPr>
            <w:r w:rsidRPr="00B5179D">
              <w:t xml:space="preserve">Vyhodnocení (reflexe): </w:t>
            </w:r>
          </w:p>
        </w:tc>
        <w:tc>
          <w:tcPr>
            <w:tcW w:w="6552" w:type="dxa"/>
          </w:tcPr>
          <w:p w:rsidR="00CE6A2F" w:rsidRDefault="00CE6A2F" w:rsidP="00230898">
            <w:pPr>
              <w:spacing w:after="0" w:line="240" w:lineRule="auto"/>
            </w:pPr>
            <w:r>
              <w:t xml:space="preserve">Podpora myšlení žáků na různých úrovních </w:t>
            </w:r>
          </w:p>
          <w:p w:rsidR="00CE6A2F" w:rsidRDefault="00CE6A2F" w:rsidP="00CE6A2F">
            <w:pPr>
              <w:numPr>
                <w:ilvl w:val="0"/>
                <w:numId w:val="12"/>
              </w:numPr>
              <w:spacing w:after="0" w:line="240" w:lineRule="auto"/>
            </w:pPr>
            <w:r>
              <w:t>Aplikace znalostí</w:t>
            </w:r>
          </w:p>
          <w:p w:rsidR="00CE6A2F" w:rsidRDefault="00CE6A2F" w:rsidP="00CE6A2F">
            <w:pPr>
              <w:numPr>
                <w:ilvl w:val="0"/>
                <w:numId w:val="10"/>
              </w:numPr>
              <w:spacing w:after="0" w:line="240" w:lineRule="auto"/>
            </w:pPr>
            <w:r>
              <w:t>Kritické myšlení</w:t>
            </w:r>
          </w:p>
          <w:p w:rsidR="00CE6A2F" w:rsidRPr="00B5179D" w:rsidRDefault="00CE6A2F" w:rsidP="00CE6A2F">
            <w:pPr>
              <w:numPr>
                <w:ilvl w:val="0"/>
                <w:numId w:val="10"/>
              </w:numPr>
              <w:spacing w:after="0" w:line="240" w:lineRule="auto"/>
            </w:pPr>
            <w:r>
              <w:t>Práce s textem</w:t>
            </w:r>
          </w:p>
        </w:tc>
      </w:tr>
      <w:tr w:rsidR="00CE6A2F" w:rsidRPr="00B5179D" w:rsidTr="00230898">
        <w:tc>
          <w:tcPr>
            <w:tcW w:w="2660" w:type="dxa"/>
          </w:tcPr>
          <w:p w:rsidR="00CE6A2F" w:rsidRPr="00B5179D" w:rsidRDefault="00CE6A2F" w:rsidP="00230898">
            <w:pPr>
              <w:spacing w:after="0" w:line="240" w:lineRule="auto"/>
            </w:pPr>
            <w:r>
              <w:t>Poznámky:</w:t>
            </w:r>
          </w:p>
        </w:tc>
        <w:tc>
          <w:tcPr>
            <w:tcW w:w="6552" w:type="dxa"/>
          </w:tcPr>
          <w:p w:rsidR="00CE6A2F" w:rsidRDefault="00CE6A2F" w:rsidP="00230898">
            <w:pPr>
              <w:spacing w:after="0" w:line="240" w:lineRule="auto"/>
            </w:pPr>
            <w:r>
              <w:t>Bodování: 20 – 15,5b: 1</w:t>
            </w:r>
          </w:p>
          <w:p w:rsidR="00CE6A2F" w:rsidRDefault="00CE6A2F" w:rsidP="00230898">
            <w:pPr>
              <w:spacing w:after="0" w:line="240" w:lineRule="auto"/>
            </w:pPr>
            <w:r>
              <w:t xml:space="preserve">                    15 – 11b: 2</w:t>
            </w:r>
          </w:p>
          <w:p w:rsidR="00CE6A2F" w:rsidRDefault="00CE6A2F" w:rsidP="00230898">
            <w:pPr>
              <w:spacing w:after="0" w:line="240" w:lineRule="auto"/>
            </w:pPr>
            <w:r>
              <w:t xml:space="preserve">                    10,5 – 6,5b: 3</w:t>
            </w:r>
          </w:p>
          <w:p w:rsidR="00CE6A2F" w:rsidRDefault="00CE6A2F" w:rsidP="00230898">
            <w:pPr>
              <w:spacing w:after="0" w:line="240" w:lineRule="auto"/>
            </w:pPr>
            <w:r>
              <w:t xml:space="preserve">                    6 – 3,5b: 4</w:t>
            </w:r>
          </w:p>
          <w:p w:rsidR="00CE6A2F" w:rsidRDefault="00CE6A2F" w:rsidP="00230898">
            <w:pPr>
              <w:spacing w:after="0" w:line="240" w:lineRule="auto"/>
            </w:pPr>
            <w:r>
              <w:t xml:space="preserve">                    3 – 0b: 5</w:t>
            </w:r>
          </w:p>
        </w:tc>
      </w:tr>
    </w:tbl>
    <w:p w:rsidR="00D05FF7" w:rsidRPr="00D05FF7" w:rsidRDefault="00D05FF7" w:rsidP="00D05FF7">
      <w:pPr>
        <w:pStyle w:val="Odstavecseseznamem"/>
        <w:spacing w:line="360" w:lineRule="auto"/>
        <w:ind w:left="1080"/>
        <w:jc w:val="both"/>
        <w:rPr>
          <w:rFonts w:ascii="Georgia" w:hAnsi="Georgia"/>
        </w:rPr>
      </w:pPr>
    </w:p>
    <w:p w:rsidR="00BB53F2" w:rsidRDefault="00BB53F2" w:rsidP="008322C6">
      <w:pPr>
        <w:spacing w:after="0"/>
      </w:pPr>
    </w:p>
    <w:sectPr w:rsidR="00BB53F2" w:rsidSect="00BB53F2">
      <w:pgSz w:w="11906" w:h="16838"/>
      <w:pgMar w:top="1417" w:right="1276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23495"/>
    <w:multiLevelType w:val="hybridMultilevel"/>
    <w:tmpl w:val="67B2A1CE"/>
    <w:lvl w:ilvl="0" w:tplc="B5481BDE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26A04A0"/>
    <w:multiLevelType w:val="hybridMultilevel"/>
    <w:tmpl w:val="BD109896"/>
    <w:lvl w:ilvl="0" w:tplc="5714EAA4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0D5064"/>
    <w:multiLevelType w:val="hybridMultilevel"/>
    <w:tmpl w:val="966E9B1C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E70287"/>
    <w:multiLevelType w:val="hybridMultilevel"/>
    <w:tmpl w:val="ADB21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3A185F"/>
    <w:multiLevelType w:val="hybridMultilevel"/>
    <w:tmpl w:val="BD109896"/>
    <w:lvl w:ilvl="0" w:tplc="5714EAA4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9D389B"/>
    <w:multiLevelType w:val="hybridMultilevel"/>
    <w:tmpl w:val="67B2A1CE"/>
    <w:lvl w:ilvl="0" w:tplc="B5481BDE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EC80A9A"/>
    <w:multiLevelType w:val="hybridMultilevel"/>
    <w:tmpl w:val="F35EEBB8"/>
    <w:lvl w:ilvl="0" w:tplc="C70A7F9C">
      <w:start w:val="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3E11677"/>
    <w:multiLevelType w:val="hybridMultilevel"/>
    <w:tmpl w:val="4814A090"/>
    <w:lvl w:ilvl="0" w:tplc="912A635C">
      <w:start w:val="1"/>
      <w:numFmt w:val="bullet"/>
      <w:lvlText w:val="-"/>
      <w:lvlJc w:val="left"/>
      <w:pPr>
        <w:ind w:left="1080" w:hanging="360"/>
      </w:pPr>
      <w:rPr>
        <w:rFonts w:ascii="Georgia" w:eastAsia="Calibri" w:hAnsi="Georgia" w:cs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0203A78"/>
    <w:multiLevelType w:val="hybridMultilevel"/>
    <w:tmpl w:val="BD109896"/>
    <w:lvl w:ilvl="0" w:tplc="5714EAA4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3E3010"/>
    <w:multiLevelType w:val="hybridMultilevel"/>
    <w:tmpl w:val="BD109896"/>
    <w:lvl w:ilvl="0" w:tplc="5714EAA4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11"/>
  </w:num>
  <w:num w:numId="5">
    <w:abstractNumId w:val="0"/>
  </w:num>
  <w:num w:numId="6">
    <w:abstractNumId w:val="10"/>
  </w:num>
  <w:num w:numId="7">
    <w:abstractNumId w:val="7"/>
  </w:num>
  <w:num w:numId="8">
    <w:abstractNumId w:val="4"/>
  </w:num>
  <w:num w:numId="9">
    <w:abstractNumId w:val="6"/>
  </w:num>
  <w:num w:numId="10">
    <w:abstractNumId w:val="9"/>
  </w:num>
  <w:num w:numId="11">
    <w:abstractNumId w:val="8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322C6"/>
    <w:rsid w:val="000402A4"/>
    <w:rsid w:val="000C601D"/>
    <w:rsid w:val="00114F99"/>
    <w:rsid w:val="00116C56"/>
    <w:rsid w:val="001774E0"/>
    <w:rsid w:val="001D6227"/>
    <w:rsid w:val="00361411"/>
    <w:rsid w:val="003B0731"/>
    <w:rsid w:val="003B76F6"/>
    <w:rsid w:val="0047285E"/>
    <w:rsid w:val="00475A59"/>
    <w:rsid w:val="005170D4"/>
    <w:rsid w:val="00543259"/>
    <w:rsid w:val="00691B9E"/>
    <w:rsid w:val="006F03D3"/>
    <w:rsid w:val="007F7705"/>
    <w:rsid w:val="00807B32"/>
    <w:rsid w:val="008322C6"/>
    <w:rsid w:val="00874A6C"/>
    <w:rsid w:val="00992D2A"/>
    <w:rsid w:val="00993BE9"/>
    <w:rsid w:val="009F09C4"/>
    <w:rsid w:val="00A5564E"/>
    <w:rsid w:val="00A87881"/>
    <w:rsid w:val="00B6585B"/>
    <w:rsid w:val="00BB53F2"/>
    <w:rsid w:val="00C5686C"/>
    <w:rsid w:val="00CE6A2F"/>
    <w:rsid w:val="00D05FF7"/>
    <w:rsid w:val="00D263F1"/>
    <w:rsid w:val="00E256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B53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980</Words>
  <Characters>5784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Radusak</cp:lastModifiedBy>
  <cp:revision>5</cp:revision>
  <cp:lastPrinted>2012-02-08T09:52:00Z</cp:lastPrinted>
  <dcterms:created xsi:type="dcterms:W3CDTF">2011-11-07T16:14:00Z</dcterms:created>
  <dcterms:modified xsi:type="dcterms:W3CDTF">2012-06-12T15:51:00Z</dcterms:modified>
</cp:coreProperties>
</file>