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A86" w:rsidRPr="00F102A4" w:rsidRDefault="00F60A86" w:rsidP="001E1AD6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PŘ5.1</w:t>
      </w:r>
      <w:r>
        <w:rPr>
          <w:rFonts w:ascii="Times New Roman" w:hAnsi="Times New Roman"/>
          <w:b/>
          <w:color w:val="339966"/>
          <w:sz w:val="28"/>
          <w:szCs w:val="28"/>
        </w:rPr>
        <w:t>5</w:t>
      </w:r>
    </w:p>
    <w:p w:rsidR="00F60A86" w:rsidRPr="00F102A4" w:rsidRDefault="00F60A86" w:rsidP="001E1AD6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60A86" w:rsidRPr="00F102A4" w:rsidRDefault="00F60A86" w:rsidP="001E1AD6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60A86" w:rsidRPr="00F102A4" w:rsidRDefault="00F60A86" w:rsidP="001E1AD6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F60A86" w:rsidRPr="00F102A4" w:rsidRDefault="00F60A86" w:rsidP="001E1AD6">
      <w:pPr>
        <w:rPr>
          <w:rFonts w:ascii="Times New Roman" w:hAnsi="Times New Roman"/>
          <w:b/>
          <w:sz w:val="28"/>
          <w:szCs w:val="28"/>
        </w:rPr>
      </w:pPr>
    </w:p>
    <w:p w:rsidR="00F60A86" w:rsidRPr="00F102A4" w:rsidRDefault="00F60A86" w:rsidP="001E1AD6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F60A86" w:rsidRPr="00F102A4" w:rsidRDefault="00F60A86" w:rsidP="001E1AD6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únor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2012</w:t>
      </w:r>
    </w:p>
    <w:p w:rsidR="00F60A86" w:rsidRPr="00F102A4" w:rsidRDefault="00F60A86" w:rsidP="001E1AD6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F60A86" w:rsidRPr="00F102A4" w:rsidRDefault="00F60A86" w:rsidP="001E1AD6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F60A86" w:rsidRPr="00F102A4" w:rsidRDefault="00F60A86" w:rsidP="001E1AD6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F60A86" w:rsidRPr="00F102A4" w:rsidRDefault="00F60A86" w:rsidP="001E1AD6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F60A86" w:rsidRPr="00F102A4" w:rsidRDefault="00F60A86" w:rsidP="001E1AD6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Lidské tělo - zrak</w:t>
      </w: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6pt;margin-top:18.25pt;width:336pt;height:82.35pt;z-index:251658752">
            <v:imagedata r:id="rId4" o:title=""/>
          </v:shape>
        </w:pict>
      </w: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1E1AD6">
      <w:pPr>
        <w:spacing w:before="240"/>
        <w:rPr>
          <w:b/>
          <w:sz w:val="28"/>
          <w:szCs w:val="28"/>
        </w:rPr>
      </w:pPr>
    </w:p>
    <w:p w:rsidR="00F60A86" w:rsidRDefault="00F60A86" w:rsidP="0064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18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KŘÍŽOVKA</w:t>
      </w:r>
    </w:p>
    <w:p w:rsidR="00F60A86" w:rsidRDefault="00F60A86" w:rsidP="000C27E6">
      <w:pPr>
        <w:ind w:right="425"/>
        <w:rPr>
          <w:b/>
          <w:sz w:val="24"/>
        </w:rPr>
      </w:pPr>
    </w:p>
    <w:p w:rsidR="00F60A86" w:rsidRPr="00AA7A47" w:rsidRDefault="00F60A86" w:rsidP="000C27E6">
      <w:pPr>
        <w:ind w:right="425"/>
        <w:rPr>
          <w:b/>
          <w:sz w:val="24"/>
        </w:rPr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" o:spid="_x0000_s1027" type="#_x0000_t62" style="position:absolute;margin-left:293.9pt;margin-top:-15.85pt;width:175.9pt;height:30.5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" adj="7635,55036" strokecolor="#f79646" strokeweight="2pt">
            <v:textbox>
              <w:txbxContent>
                <w:p w:rsidR="00F60A86" w:rsidRPr="00266C07" w:rsidRDefault="00F60A86" w:rsidP="00C36A28">
                  <w:pPr>
                    <w:jc w:val="center"/>
                    <w:rPr>
                      <w:b/>
                      <w:sz w:val="28"/>
                    </w:rPr>
                  </w:pPr>
                  <w:r w:rsidRPr="00266C07">
                    <w:rPr>
                      <w:b/>
                      <w:sz w:val="28"/>
                    </w:rPr>
                    <w:t>Pomůžeš mi doplnit</w:t>
                  </w:r>
                  <w:r>
                    <w:rPr>
                      <w:b/>
                      <w:sz w:val="28"/>
                    </w:rPr>
                    <w:t>?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Obrázek 2" o:spid="_x0000_s1028" type="#_x0000_t75" style="position:absolute;margin-left:341.35pt;margin-top:33.75pt;width:95.8pt;height:144.85pt;z-index:251657728;visibility:visible">
            <v:imagedata r:id="rId5" o:title=""/>
          </v:shape>
        </w:pict>
      </w:r>
      <w:r>
        <w:rPr>
          <w:b/>
          <w:sz w:val="24"/>
        </w:rPr>
        <w:t>Ústrojím zraku jsou oči. Světlo prochází otvorem v duhovce, který se nazývá</w:t>
      </w:r>
      <w:r w:rsidRPr="00AA7A47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  <w:r w:rsidRPr="00AA7A47">
        <w:rPr>
          <w:b/>
          <w:sz w:val="24"/>
        </w:rPr>
        <w:t>___________ .</w:t>
      </w:r>
      <w:r>
        <w:rPr>
          <w:b/>
          <w:sz w:val="24"/>
        </w:rPr>
        <w:t xml:space="preserve"> Podle dopadajícího</w:t>
      </w:r>
      <w:bookmarkStart w:id="0" w:name="_GoBack"/>
      <w:bookmarkEnd w:id="0"/>
      <w:r>
        <w:rPr>
          <w:b/>
          <w:sz w:val="24"/>
        </w:rPr>
        <w:t xml:space="preserve"> světla se zmenšuje nebo zvětšuje.</w:t>
      </w:r>
    </w:p>
    <w:p w:rsidR="00F60A86" w:rsidRDefault="00F60A86" w:rsidP="00C36A28">
      <w:pPr>
        <w:rPr>
          <w:sz w:val="24"/>
        </w:rPr>
      </w:pPr>
    </w:p>
    <w:p w:rsidR="00F60A86" w:rsidRDefault="00F60A86">
      <w:pPr>
        <w:rPr>
          <w:b/>
          <w:sz w:val="24"/>
        </w:rPr>
      </w:pPr>
    </w:p>
    <w:p w:rsidR="00F60A86" w:rsidRDefault="00F60A86">
      <w:pPr>
        <w:rPr>
          <w:b/>
          <w:sz w:val="24"/>
        </w:rPr>
      </w:pPr>
    </w:p>
    <w:p w:rsidR="00F60A86" w:rsidRDefault="00F60A86">
      <w:pPr>
        <w:rPr>
          <w:b/>
          <w:sz w:val="24"/>
        </w:rPr>
      </w:pPr>
    </w:p>
    <w:p w:rsidR="00F60A86" w:rsidRPr="00E0307A" w:rsidRDefault="00F60A86">
      <w:pPr>
        <w:rPr>
          <w:b/>
          <w:sz w:val="24"/>
        </w:rPr>
      </w:pPr>
      <w:r w:rsidRPr="00E0307A">
        <w:rPr>
          <w:b/>
          <w:sz w:val="24"/>
        </w:rPr>
        <w:t>Křížovka</w:t>
      </w:r>
      <w:r>
        <w:rPr>
          <w:b/>
          <w:sz w:val="24"/>
        </w:rPr>
        <w:t xml:space="preserve"> c)</w:t>
      </w:r>
    </w:p>
    <w:p w:rsidR="00F60A86" w:rsidRDefault="00F60A86"/>
    <w:tbl>
      <w:tblPr>
        <w:tblW w:w="9606" w:type="dxa"/>
        <w:tblLook w:val="00A0"/>
      </w:tblPr>
      <w:tblGrid>
        <w:gridCol w:w="640"/>
        <w:gridCol w:w="640"/>
        <w:gridCol w:w="641"/>
        <w:gridCol w:w="640"/>
        <w:gridCol w:w="641"/>
        <w:gridCol w:w="640"/>
        <w:gridCol w:w="640"/>
        <w:gridCol w:w="641"/>
        <w:gridCol w:w="640"/>
        <w:gridCol w:w="641"/>
        <w:gridCol w:w="640"/>
        <w:gridCol w:w="640"/>
        <w:gridCol w:w="641"/>
        <w:gridCol w:w="640"/>
        <w:gridCol w:w="641"/>
      </w:tblGrid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1.</w:t>
            </w: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2.</w:t>
            </w: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3.</w:t>
            </w:r>
          </w:p>
        </w:tc>
        <w:tc>
          <w:tcPr>
            <w:tcW w:w="6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4.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5.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6.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7.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60A86" w:rsidRDefault="00F60A86"/>
    <w:tbl>
      <w:tblPr>
        <w:tblW w:w="9322" w:type="dxa"/>
        <w:tblLook w:val="00A0"/>
      </w:tblPr>
      <w:tblGrid>
        <w:gridCol w:w="872"/>
        <w:gridCol w:w="8450"/>
      </w:tblGrid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Orgán, který řídí činnost celého organismu.</w:t>
            </w:r>
          </w:p>
        </w:tc>
      </w:tr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Hromadí se zde moč</w:t>
            </w:r>
            <w:r>
              <w:rPr>
                <w:sz w:val="24"/>
              </w:rPr>
              <w:t>.</w:t>
            </w:r>
          </w:p>
        </w:tc>
      </w:tr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Největší orgán břišní dutiny, součást trávicího ústrojí</w:t>
            </w:r>
            <w:r>
              <w:rPr>
                <w:sz w:val="24"/>
              </w:rPr>
              <w:t>.</w:t>
            </w:r>
          </w:p>
        </w:tc>
      </w:tr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Orgán odebírající z krve soli, odpadní a cizorodé látky a přebytečné tekutiny</w:t>
            </w:r>
            <w:r>
              <w:rPr>
                <w:sz w:val="24"/>
              </w:rPr>
              <w:t>.</w:t>
            </w:r>
          </w:p>
        </w:tc>
      </w:tr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Součást krve, jsou červené a bílé</w:t>
            </w:r>
            <w:r>
              <w:rPr>
                <w:sz w:val="24"/>
              </w:rPr>
              <w:t>.</w:t>
            </w:r>
          </w:p>
        </w:tc>
      </w:tr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Orgán, ve kterém dochází k prolínání kyslíku do krve</w:t>
            </w:r>
            <w:r>
              <w:rPr>
                <w:sz w:val="24"/>
              </w:rPr>
              <w:t>.</w:t>
            </w:r>
          </w:p>
        </w:tc>
      </w:tr>
      <w:tr w:rsidR="00F60A86" w:rsidRPr="00C246DB" w:rsidTr="00C246DB">
        <w:tc>
          <w:tcPr>
            <w:tcW w:w="872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7.</w:t>
            </w:r>
          </w:p>
        </w:tc>
        <w:tc>
          <w:tcPr>
            <w:tcW w:w="8450" w:type="dxa"/>
            <w:vAlign w:val="center"/>
          </w:tcPr>
          <w:p w:rsidR="00F60A86" w:rsidRPr="00C246DB" w:rsidRDefault="00F60A86" w:rsidP="00C246DB">
            <w:pPr>
              <w:spacing w:before="60" w:after="60" w:line="240" w:lineRule="auto"/>
              <w:rPr>
                <w:sz w:val="24"/>
              </w:rPr>
            </w:pPr>
            <w:r w:rsidRPr="00C246DB">
              <w:rPr>
                <w:sz w:val="24"/>
              </w:rPr>
              <w:t>Sval pracující jako pumpa</w:t>
            </w:r>
            <w:r>
              <w:rPr>
                <w:sz w:val="24"/>
              </w:rPr>
              <w:t>.</w:t>
            </w:r>
          </w:p>
        </w:tc>
      </w:tr>
    </w:tbl>
    <w:p w:rsidR="00F60A86" w:rsidRDefault="00F60A86">
      <w:pPr>
        <w:rPr>
          <w:b/>
        </w:rPr>
      </w:pPr>
    </w:p>
    <w:p w:rsidR="00F60A86" w:rsidRDefault="00F60A86"/>
    <w:p w:rsidR="00F60A86" w:rsidRDefault="00F60A86" w:rsidP="0064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360"/>
        <w:jc w:val="center"/>
        <w:rPr>
          <w:rFonts w:ascii="Arial" w:hAnsi="Arial" w:cs="Arial"/>
          <w:b/>
          <w:sz w:val="28"/>
          <w:szCs w:val="28"/>
        </w:rPr>
      </w:pPr>
      <w:r>
        <w:rPr>
          <w:b/>
          <w:sz w:val="24"/>
        </w:rPr>
        <w:br w:type="page"/>
      </w:r>
      <w:r>
        <w:rPr>
          <w:rFonts w:ascii="Arial" w:hAnsi="Arial" w:cs="Arial"/>
          <w:b/>
          <w:sz w:val="28"/>
          <w:szCs w:val="28"/>
        </w:rPr>
        <w:t>ŘEŠENÍ</w:t>
      </w:r>
    </w:p>
    <w:p w:rsidR="00F60A86" w:rsidRDefault="00F60A86">
      <w:pPr>
        <w:rPr>
          <w:b/>
          <w:sz w:val="24"/>
        </w:rPr>
      </w:pPr>
    </w:p>
    <w:p w:rsidR="00F60A86" w:rsidRPr="00212758" w:rsidRDefault="00F60A86" w:rsidP="00AA7A47">
      <w:pPr>
        <w:rPr>
          <w:b/>
          <w:sz w:val="24"/>
        </w:rPr>
      </w:pPr>
      <w:r w:rsidRPr="00212758">
        <w:rPr>
          <w:b/>
          <w:sz w:val="24"/>
        </w:rPr>
        <w:t>Řešení</w:t>
      </w:r>
      <w:r>
        <w:rPr>
          <w:b/>
          <w:sz w:val="24"/>
        </w:rPr>
        <w:t xml:space="preserve"> křížovky c)</w:t>
      </w:r>
    </w:p>
    <w:tbl>
      <w:tblPr>
        <w:tblW w:w="9606" w:type="dxa"/>
        <w:tblLook w:val="00A0"/>
      </w:tblPr>
      <w:tblGrid>
        <w:gridCol w:w="640"/>
        <w:gridCol w:w="640"/>
        <w:gridCol w:w="641"/>
        <w:gridCol w:w="640"/>
        <w:gridCol w:w="641"/>
        <w:gridCol w:w="640"/>
        <w:gridCol w:w="640"/>
        <w:gridCol w:w="641"/>
        <w:gridCol w:w="640"/>
        <w:gridCol w:w="641"/>
        <w:gridCol w:w="640"/>
        <w:gridCol w:w="640"/>
        <w:gridCol w:w="641"/>
        <w:gridCol w:w="640"/>
        <w:gridCol w:w="641"/>
      </w:tblGrid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1.</w:t>
            </w: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M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Z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E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K</w:t>
            </w:r>
          </w:p>
        </w:tc>
        <w:tc>
          <w:tcPr>
            <w:tcW w:w="64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2.</w:t>
            </w: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Č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v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Ý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M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Ě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CH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Ý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Ř</w:t>
            </w:r>
          </w:p>
        </w:tc>
      </w:tr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3.</w:t>
            </w:r>
          </w:p>
        </w:tc>
        <w:tc>
          <w:tcPr>
            <w:tcW w:w="6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J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Á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T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R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A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</w:tcBorders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4.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K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R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V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I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N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K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Y</w:t>
            </w:r>
          </w:p>
        </w:tc>
        <w:tc>
          <w:tcPr>
            <w:tcW w:w="640" w:type="dxa"/>
            <w:tcBorders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5.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L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D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V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I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N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Y</w:t>
            </w:r>
          </w:p>
        </w:tc>
        <w:tc>
          <w:tcPr>
            <w:tcW w:w="640" w:type="dxa"/>
            <w:tcBorders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6.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P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L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Í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C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E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F60A86" w:rsidRPr="00C246DB" w:rsidTr="00C246DB">
        <w:tc>
          <w:tcPr>
            <w:tcW w:w="640" w:type="dxa"/>
            <w:tcBorders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after="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7.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S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R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D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  <w:r w:rsidRPr="00C246DB">
              <w:rPr>
                <w:sz w:val="24"/>
              </w:rPr>
              <w:t>C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C246DB">
              <w:rPr>
                <w:b/>
                <w:sz w:val="24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  <w:vAlign w:val="center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0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1" w:type="dxa"/>
          </w:tcPr>
          <w:p w:rsidR="00F60A86" w:rsidRPr="00C246DB" w:rsidRDefault="00F60A86" w:rsidP="00C246DB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>
      <w:pPr>
        <w:rPr>
          <w:sz w:val="24"/>
        </w:rPr>
      </w:pPr>
    </w:p>
    <w:p w:rsidR="00F60A86" w:rsidRDefault="00F60A86" w:rsidP="00643BC1">
      <w:pPr>
        <w:rPr>
          <w:sz w:val="24"/>
        </w:rPr>
      </w:pPr>
    </w:p>
    <w:p w:rsidR="00F60A86" w:rsidRDefault="00F60A86" w:rsidP="0064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Metodický list</w:t>
      </w:r>
    </w:p>
    <w:p w:rsidR="00F60A86" w:rsidRDefault="00F60A86" w:rsidP="00643BC1">
      <w:pPr>
        <w:spacing w:before="120"/>
        <w:ind w:right="-4360"/>
        <w:rPr>
          <w:rFonts w:ascii="Arial" w:hAnsi="Arial" w:cs="Arial"/>
        </w:rPr>
      </w:pPr>
    </w:p>
    <w:p w:rsidR="00F60A86" w:rsidRDefault="00F60A86" w:rsidP="00643BC1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F60A86" w:rsidRDefault="00F60A86" w:rsidP="00643BC1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F60A86" w:rsidRDefault="00F60A86" w:rsidP="00643BC1">
      <w:pPr>
        <w:rPr>
          <w:rFonts w:ascii="Times New Roman" w:hAnsi="Times New Roman"/>
        </w:rPr>
      </w:pPr>
    </w:p>
    <w:p w:rsidR="00F60A86" w:rsidRDefault="00F60A86" w:rsidP="00643BC1"/>
    <w:p w:rsidR="00F60A86" w:rsidRDefault="00F60A86" w:rsidP="00643BC1">
      <w:r>
        <w:br w:type="page"/>
      </w:r>
    </w:p>
    <w:p w:rsidR="00F60A86" w:rsidRDefault="00F60A86" w:rsidP="00643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18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Odkazy na zdroje:</w:t>
      </w:r>
    </w:p>
    <w:p w:rsidR="00F60A86" w:rsidRDefault="00F60A86" w:rsidP="00643BC1">
      <w:pPr>
        <w:rPr>
          <w:rFonts w:ascii="Arial" w:hAnsi="Arial" w:cs="Arial"/>
          <w:b/>
          <w:sz w:val="24"/>
          <w:szCs w:val="24"/>
        </w:rPr>
      </w:pPr>
    </w:p>
    <w:p w:rsidR="00F60A86" w:rsidRPr="00F102A4" w:rsidRDefault="00F60A86" w:rsidP="00643BC1">
      <w:pPr>
        <w:ind w:right="-4180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r w:rsidRPr="00F102A4">
        <w:rPr>
          <w:rFonts w:ascii="Arial" w:hAnsi="Arial" w:cs="Arial"/>
        </w:rPr>
        <w:t>http://office.microsoft.com/cs-cz/images/results.aspx?ex=2&amp;qu=skřítek#ai:MC900407780|mt:0|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p w:rsidR="00F60A86" w:rsidRPr="00266C07" w:rsidRDefault="00F60A86">
      <w:pPr>
        <w:rPr>
          <w:sz w:val="24"/>
        </w:rPr>
      </w:pPr>
    </w:p>
    <w:sectPr w:rsidR="00F60A86" w:rsidRPr="00266C07" w:rsidSect="000C27E6">
      <w:pgSz w:w="11906" w:h="16838"/>
      <w:pgMar w:top="1417" w:right="5102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103"/>
    <w:rsid w:val="000C27E6"/>
    <w:rsid w:val="0017041B"/>
    <w:rsid w:val="001E1AD6"/>
    <w:rsid w:val="00212758"/>
    <w:rsid w:val="00266C07"/>
    <w:rsid w:val="002B3064"/>
    <w:rsid w:val="00314D32"/>
    <w:rsid w:val="003A20E8"/>
    <w:rsid w:val="004002B1"/>
    <w:rsid w:val="00643BC1"/>
    <w:rsid w:val="00670C75"/>
    <w:rsid w:val="007103F9"/>
    <w:rsid w:val="007A4418"/>
    <w:rsid w:val="00844F04"/>
    <w:rsid w:val="009C78F4"/>
    <w:rsid w:val="00AA7A47"/>
    <w:rsid w:val="00B01969"/>
    <w:rsid w:val="00C246DB"/>
    <w:rsid w:val="00C36A28"/>
    <w:rsid w:val="00CC5103"/>
    <w:rsid w:val="00E0307A"/>
    <w:rsid w:val="00EC4310"/>
    <w:rsid w:val="00F102A4"/>
    <w:rsid w:val="00F60A86"/>
    <w:rsid w:val="00FC4E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31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6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5</Pages>
  <Words>204</Words>
  <Characters>1204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Kučera</dc:creator>
  <cp:keywords/>
  <dc:description/>
  <cp:lastModifiedBy>Jan Kučera</cp:lastModifiedBy>
  <cp:revision>8</cp:revision>
  <dcterms:created xsi:type="dcterms:W3CDTF">2012-02-26T14:56:00Z</dcterms:created>
  <dcterms:modified xsi:type="dcterms:W3CDTF">2012-02-26T21:47:00Z</dcterms:modified>
</cp:coreProperties>
</file>