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57" w:rsidRDefault="00806A57"/>
    <w:p w:rsidR="00894675" w:rsidRDefault="00894675">
      <w:pPr>
        <w:rPr>
          <w:rFonts w:ascii="Times New Roman" w:hAnsi="Times New Roman" w:cs="Times New Roman"/>
          <w:sz w:val="52"/>
          <w:szCs w:val="52"/>
        </w:rPr>
      </w:pPr>
    </w:p>
    <w:p w:rsidR="00894675" w:rsidRDefault="00894675">
      <w:pPr>
        <w:rPr>
          <w:rFonts w:ascii="Times New Roman" w:hAnsi="Times New Roman" w:cs="Times New Roman"/>
          <w:sz w:val="52"/>
          <w:szCs w:val="52"/>
        </w:rPr>
      </w:pPr>
    </w:p>
    <w:p w:rsidR="00894675" w:rsidRPr="00894675" w:rsidRDefault="00894675">
      <w:pPr>
        <w:rPr>
          <w:rFonts w:ascii="Times New Roman" w:hAnsi="Times New Roman" w:cs="Times New Roman"/>
          <w:sz w:val="52"/>
          <w:szCs w:val="52"/>
        </w:rPr>
      </w:pPr>
      <w:r w:rsidRPr="00894675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894675" w:rsidRDefault="00894675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 xml:space="preserve">           </w:t>
      </w:r>
      <w:r w:rsidRPr="00894675">
        <w:rPr>
          <w:rFonts w:ascii="Times New Roman" w:hAnsi="Times New Roman" w:cs="Times New Roman"/>
          <w:b/>
          <w:sz w:val="96"/>
          <w:szCs w:val="96"/>
        </w:rPr>
        <w:t>Přísloví</w:t>
      </w:r>
    </w:p>
    <w:p w:rsidR="00894675" w:rsidRPr="00894675" w:rsidRDefault="00894675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96"/>
          <w:szCs w:val="96"/>
        </w:rPr>
        <w:t xml:space="preserve">      </w:t>
      </w:r>
      <w:proofErr w:type="gramStart"/>
      <w:r w:rsidRPr="00894675">
        <w:rPr>
          <w:rFonts w:ascii="Times New Roman" w:hAnsi="Times New Roman" w:cs="Times New Roman"/>
          <w:sz w:val="72"/>
          <w:szCs w:val="72"/>
        </w:rPr>
        <w:t>Radka  Smetanová</w:t>
      </w:r>
      <w:proofErr w:type="gramEnd"/>
      <w:r>
        <w:rPr>
          <w:sz w:val="72"/>
          <w:szCs w:val="72"/>
        </w:rPr>
        <w:t xml:space="preserve">  </w:t>
      </w:r>
    </w:p>
    <w:p w:rsidR="00894675" w:rsidRPr="00894675" w:rsidRDefault="0089467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 </w:t>
      </w:r>
      <w:r w:rsidRPr="00894675">
        <w:rPr>
          <w:rFonts w:ascii="Times New Roman" w:hAnsi="Times New Roman" w:cs="Times New Roman"/>
          <w:sz w:val="56"/>
          <w:szCs w:val="56"/>
        </w:rPr>
        <w:t>VY_32_INOVACE_prislovi_</w:t>
      </w:r>
    </w:p>
    <w:p w:rsidR="00894675" w:rsidRDefault="00894675"/>
    <w:p w:rsidR="00894675" w:rsidRDefault="00894675"/>
    <w:p w:rsidR="00894675" w:rsidRDefault="00894675"/>
    <w:p w:rsidR="00894675" w:rsidRDefault="00894675">
      <w:r w:rsidRPr="00894675">
        <w:rPr>
          <w:noProof/>
          <w:lang w:eastAsia="cs-CZ"/>
        </w:rPr>
        <w:drawing>
          <wp:inline distT="0" distB="0" distL="0" distR="0">
            <wp:extent cx="5760720" cy="1115632"/>
            <wp:effectExtent l="19050" t="0" r="0" b="0"/>
            <wp:docPr id="1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675" w:rsidRDefault="00894675"/>
    <w:p w:rsidR="00894675" w:rsidRDefault="00894675"/>
    <w:p w:rsidR="00894675" w:rsidRDefault="00894675"/>
    <w:p w:rsidR="00894675" w:rsidRDefault="00894675"/>
    <w:p w:rsidR="00894675" w:rsidRDefault="00894675"/>
    <w:p w:rsidR="00894675" w:rsidRDefault="00894675"/>
    <w:p w:rsidR="00894675" w:rsidRDefault="00894675"/>
    <w:p w:rsidR="00CE2CB0" w:rsidRDefault="00894675" w:rsidP="00894675">
      <w:pPr>
        <w:pStyle w:val="Normlnweb"/>
        <w:rPr>
          <w:b/>
          <w:bCs/>
          <w:sz w:val="56"/>
          <w:szCs w:val="56"/>
        </w:rPr>
      </w:pPr>
      <w:r w:rsidRPr="00894675">
        <w:rPr>
          <w:b/>
          <w:bCs/>
          <w:sz w:val="56"/>
          <w:szCs w:val="56"/>
        </w:rPr>
        <w:lastRenderedPageBreak/>
        <w:t>Příslov</w:t>
      </w:r>
      <w:r w:rsidR="00480AA2">
        <w:rPr>
          <w:b/>
          <w:bCs/>
          <w:sz w:val="56"/>
          <w:szCs w:val="56"/>
        </w:rPr>
        <w:t>í</w:t>
      </w:r>
    </w:p>
    <w:p w:rsidR="00480AA2" w:rsidRPr="00480AA2" w:rsidRDefault="00480AA2" w:rsidP="00894675">
      <w:pPr>
        <w:pStyle w:val="Normlnweb"/>
      </w:pPr>
    </w:p>
    <w:p w:rsidR="00894675" w:rsidRPr="00480AA2" w:rsidRDefault="00480AA2">
      <w:pPr>
        <w:rPr>
          <w:rFonts w:ascii="Times New Roman" w:hAnsi="Times New Roman" w:cs="Times New Roman"/>
          <w:sz w:val="32"/>
          <w:szCs w:val="32"/>
        </w:rPr>
      </w:pPr>
      <w:r w:rsidRPr="00480AA2">
        <w:rPr>
          <w:rFonts w:ascii="Times New Roman" w:hAnsi="Times New Roman" w:cs="Times New Roman"/>
          <w:sz w:val="32"/>
          <w:szCs w:val="32"/>
        </w:rPr>
        <w:t xml:space="preserve">Kdo chce </w:t>
      </w:r>
      <w:r>
        <w:rPr>
          <w:rFonts w:ascii="Times New Roman" w:hAnsi="Times New Roman" w:cs="Times New Roman"/>
          <w:sz w:val="32"/>
          <w:szCs w:val="32"/>
        </w:rPr>
        <w:t>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 bít</w:t>
      </w:r>
      <w:proofErr w:type="gramEnd"/>
      <w:r>
        <w:rPr>
          <w:rFonts w:ascii="Times New Roman" w:hAnsi="Times New Roman" w:cs="Times New Roman"/>
          <w:sz w:val="32"/>
          <w:szCs w:val="32"/>
        </w:rPr>
        <w:t>,  ………………  si vždy najde.</w:t>
      </w:r>
    </w:p>
    <w:p w:rsidR="0083601A" w:rsidRDefault="0083601A">
      <w:pPr>
        <w:rPr>
          <w:rFonts w:ascii="Times New Roman" w:hAnsi="Times New Roman" w:cs="Times New Roman"/>
          <w:sz w:val="32"/>
          <w:szCs w:val="32"/>
        </w:rPr>
      </w:pPr>
      <w:r w:rsidRPr="0083601A">
        <w:rPr>
          <w:rFonts w:ascii="Times New Roman" w:hAnsi="Times New Roman" w:cs="Times New Roman"/>
          <w:sz w:val="32"/>
          <w:szCs w:val="32"/>
        </w:rPr>
        <w:t>Bez práce nejsou</w:t>
      </w:r>
      <w:r>
        <w:rPr>
          <w:rFonts w:ascii="Times New Roman" w:hAnsi="Times New Roman" w:cs="Times New Roman"/>
          <w:sz w:val="32"/>
          <w:szCs w:val="32"/>
        </w:rPr>
        <w:t xml:space="preserve">   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  .</w:t>
      </w:r>
      <w:proofErr w:type="gramEnd"/>
    </w:p>
    <w:p w:rsidR="0083601A" w:rsidRDefault="0083601A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Ranní  …</w:t>
      </w:r>
      <w:proofErr w:type="gramEnd"/>
      <w:r>
        <w:rPr>
          <w:rFonts w:ascii="Times New Roman" w:hAnsi="Times New Roman" w:cs="Times New Roman"/>
          <w:sz w:val="32"/>
          <w:szCs w:val="32"/>
        </w:rPr>
        <w:t>………………  dál doskáče.</w:t>
      </w:r>
    </w:p>
    <w:p w:rsidR="0083601A" w:rsidRDefault="00CE2CB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Lež má krátké 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 .</w:t>
      </w:r>
      <w:proofErr w:type="gramEnd"/>
    </w:p>
    <w:p w:rsidR="0083601A" w:rsidRDefault="00E31F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Kdo </w:t>
      </w:r>
      <w:proofErr w:type="gramStart"/>
      <w:r>
        <w:rPr>
          <w:rFonts w:ascii="Times New Roman" w:hAnsi="Times New Roman" w:cs="Times New Roman"/>
          <w:sz w:val="32"/>
          <w:szCs w:val="32"/>
        </w:rPr>
        <w:t>jinému  …</w:t>
      </w:r>
      <w:proofErr w:type="gramEnd"/>
      <w:r>
        <w:rPr>
          <w:rFonts w:ascii="Times New Roman" w:hAnsi="Times New Roman" w:cs="Times New Roman"/>
          <w:sz w:val="32"/>
          <w:szCs w:val="32"/>
        </w:rPr>
        <w:t>………………  kopá, sám do ní padá.</w:t>
      </w:r>
    </w:p>
    <w:p w:rsidR="0083601A" w:rsidRDefault="00E31F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Kam nechodí  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, tam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chodí  …………………..  .</w:t>
      </w:r>
    </w:p>
    <w:p w:rsidR="0083601A" w:rsidRDefault="00E31F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Kdo se bojí, nesmí do  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.</w:t>
      </w:r>
      <w:proofErr w:type="gramEnd"/>
    </w:p>
    <w:p w:rsidR="0083601A" w:rsidRDefault="00E31F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Dobrá rada nad  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 .</w:t>
      </w:r>
      <w:proofErr w:type="gramEnd"/>
    </w:p>
    <w:p w:rsidR="0083601A" w:rsidRDefault="001A46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  nepadá daleko od  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  .</w:t>
      </w:r>
      <w:proofErr w:type="gramEnd"/>
    </w:p>
    <w:p w:rsidR="0083601A" w:rsidRDefault="00E020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55.9pt;margin-top:28.3pt;width:60.75pt;height:21pt;z-index:251662336">
            <v:textbox>
              <w:txbxContent>
                <w:p w:rsidR="001A46E7" w:rsidRDefault="001A46E7" w:rsidP="001A46E7">
                  <w:r>
                    <w:t xml:space="preserve">   jablko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8" type="#_x0000_t202" style="position:absolute;margin-left:238.9pt;margin-top:28.3pt;width:60.75pt;height:21pt;z-index:251660288">
            <v:textbox>
              <w:txbxContent>
                <w:p w:rsidR="001A46E7" w:rsidRDefault="001A46E7" w:rsidP="001A46E7">
                  <w:r>
                    <w:t xml:space="preserve">    </w:t>
                  </w:r>
                  <w:r w:rsidR="00952553">
                    <w:t xml:space="preserve"> </w:t>
                  </w:r>
                  <w:r>
                    <w:t>zlato</w:t>
                  </w:r>
                </w:p>
              </w:txbxContent>
            </v:textbox>
          </v:shape>
        </w:pict>
      </w:r>
    </w:p>
    <w:p w:rsidR="0083601A" w:rsidRDefault="00E020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7" type="#_x0000_t202" style="position:absolute;margin-left:130.15pt;margin-top:2.55pt;width:60.75pt;height:21pt;z-index:251659264">
            <v:textbox>
              <w:txbxContent>
                <w:p w:rsidR="001A46E7" w:rsidRDefault="001A46E7" w:rsidP="001A46E7">
                  <w:r>
                    <w:t xml:space="preserve">    slunce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6" type="#_x0000_t202" style="position:absolute;margin-left:15.4pt;margin-top:12.9pt;width:60.75pt;height:21pt;z-index:251658240">
            <v:textbox>
              <w:txbxContent>
                <w:p w:rsidR="001A46E7" w:rsidRDefault="001A46E7">
                  <w:r>
                    <w:t xml:space="preserve">   </w:t>
                  </w:r>
                  <w:r w:rsidR="00952553">
                    <w:t xml:space="preserve"> </w:t>
                  </w:r>
                  <w:r>
                    <w:t xml:space="preserve"> jámu</w:t>
                  </w:r>
                </w:p>
              </w:txbxContent>
            </v:textbox>
          </v:shape>
        </w:pict>
      </w:r>
    </w:p>
    <w:p w:rsidR="0083601A" w:rsidRDefault="0083601A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color w:val="0000FF"/>
          <w:lang w:eastAsia="cs-CZ"/>
        </w:rPr>
        <w:t xml:space="preserve">      </w:t>
      </w:r>
      <w:r w:rsidR="00CE2CB0">
        <w:rPr>
          <w:noProof/>
          <w:color w:val="0000FF"/>
          <w:lang w:eastAsia="cs-CZ"/>
        </w:rPr>
        <w:drawing>
          <wp:inline distT="0" distB="0" distL="0" distR="0">
            <wp:extent cx="825500" cy="619125"/>
            <wp:effectExtent l="19050" t="0" r="0" b="0"/>
            <wp:docPr id="9" name="obrázek 10" descr="Soubor:Row przeciwpancerny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Row przeciwpancern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227" cy="6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</w:t>
      </w:r>
      <w:r w:rsidR="00952553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    </w:t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</w:t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762000" cy="762000"/>
            <wp:effectExtent l="19050" t="19050" r="19050" b="19050"/>
            <wp:docPr id="18" name="imgHvThumb" descr="Slu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Slun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</w:t>
      </w:r>
      <w:r w:rsidR="001A46E7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</w:t>
      </w:r>
      <w:r w:rsidR="00952553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 </w:t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</w:t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771525" cy="771525"/>
            <wp:effectExtent l="19050" t="0" r="9525" b="0"/>
            <wp:docPr id="2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                  </w:t>
      </w:r>
      <w:r w:rsidR="001A46E7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733425" cy="733425"/>
            <wp:effectExtent l="19050" t="19050" r="28575" b="28575"/>
            <wp:docPr id="2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1FDE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                     </w:t>
      </w:r>
    </w:p>
    <w:p w:rsidR="0083601A" w:rsidRDefault="00E020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5" type="#_x0000_t202" style="position:absolute;margin-left:325.9pt;margin-top:10.2pt;width:60.75pt;height:21pt;z-index:251667456">
            <v:textbox>
              <w:txbxContent>
                <w:p w:rsidR="001A46E7" w:rsidRDefault="00952553" w:rsidP="001A46E7">
                  <w:r>
                    <w:t xml:space="preserve">  </w:t>
                  </w:r>
                  <w:r w:rsidR="001A46E7">
                    <w:t xml:space="preserve"> stromu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7" type="#_x0000_t202" style="position:absolute;margin-left:226.9pt;margin-top:4.2pt;width:60.75pt;height:21pt;z-index:251668480">
            <v:textbox>
              <w:txbxContent>
                <w:p w:rsidR="00952553" w:rsidRDefault="00952553" w:rsidP="00952553">
                  <w:r>
                    <w:t xml:space="preserve">       hůl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4" type="#_x0000_t202" style="position:absolute;margin-left:130.15pt;margin-top:4.2pt;width:60.75pt;height:21pt;z-index:251666432">
            <v:textbox>
              <w:txbxContent>
                <w:p w:rsidR="001A46E7" w:rsidRDefault="001A46E7" w:rsidP="001A46E7">
                  <w:r>
                    <w:t xml:space="preserve">    koláče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1" type="#_x0000_t202" style="position:absolute;margin-left:15.4pt;margin-top:4.2pt;width:60.75pt;height:21pt;z-index:251663360">
            <v:textbox>
              <w:txbxContent>
                <w:p w:rsidR="001A46E7" w:rsidRDefault="001A46E7" w:rsidP="001A46E7">
                  <w:r>
                    <w:t xml:space="preserve">    lékař</w:t>
                  </w:r>
                </w:p>
              </w:txbxContent>
            </v:textbox>
          </v:shape>
        </w:pict>
      </w:r>
    </w:p>
    <w:p w:rsidR="00E31FDE" w:rsidRDefault="00E31F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676275" cy="676275"/>
            <wp:effectExtent l="19050" t="19050" r="28575" b="28575"/>
            <wp:docPr id="1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95255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838200" cy="628650"/>
            <wp:effectExtent l="19050" t="0" r="0" b="0"/>
            <wp:docPr id="15" name="obrázek 1" descr="Soubor:Koláčky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oláčky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922" cy="628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46E7">
        <w:rPr>
          <w:rFonts w:ascii="Times New Roman" w:hAnsi="Times New Roman" w:cs="Times New Roman"/>
          <w:sz w:val="32"/>
          <w:szCs w:val="32"/>
        </w:rPr>
        <w:t xml:space="preserve"> </w:t>
      </w:r>
      <w:r w:rsidR="00952553">
        <w:rPr>
          <w:rFonts w:ascii="Times New Roman" w:hAnsi="Times New Roman" w:cs="Times New Roman"/>
          <w:sz w:val="32"/>
          <w:szCs w:val="32"/>
        </w:rPr>
        <w:t xml:space="preserve">  </w:t>
      </w:r>
      <w:r w:rsidR="001A46E7">
        <w:rPr>
          <w:rFonts w:ascii="Times New Roman" w:hAnsi="Times New Roman" w:cs="Times New Roman"/>
          <w:sz w:val="32"/>
          <w:szCs w:val="32"/>
        </w:rPr>
        <w:t xml:space="preserve">  </w:t>
      </w:r>
      <w:r w:rsidR="00952553">
        <w:rPr>
          <w:rFonts w:ascii="Times New Roman" w:hAnsi="Times New Roman" w:cs="Times New Roman"/>
          <w:sz w:val="32"/>
          <w:szCs w:val="32"/>
        </w:rPr>
        <w:t xml:space="preserve">   </w:t>
      </w:r>
      <w:r w:rsidR="00952553"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t xml:space="preserve">  </w:t>
      </w:r>
      <w:r w:rsidR="00952553"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695325" cy="695325"/>
            <wp:effectExtent l="19050" t="0" r="9525" b="0"/>
            <wp:docPr id="3" name="obrázek 4" descr="K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46E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52553">
        <w:rPr>
          <w:rFonts w:ascii="Times New Roman" w:hAnsi="Times New Roman" w:cs="Times New Roman"/>
          <w:sz w:val="32"/>
          <w:szCs w:val="32"/>
        </w:rPr>
        <w:t xml:space="preserve">        </w:t>
      </w:r>
      <w:r w:rsidR="00952553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812981" cy="628650"/>
            <wp:effectExtent l="19050" t="0" r="6169" b="0"/>
            <wp:docPr id="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5385" r="-392"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981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2553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52553" w:rsidRDefault="00E020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2" type="#_x0000_t202" style="position:absolute;margin-left:251.65pt;margin-top:8.5pt;width:60.75pt;height:21pt;z-index:251664384">
            <v:textbox>
              <w:txbxContent>
                <w:p w:rsidR="001A46E7" w:rsidRDefault="001A46E7" w:rsidP="001A46E7">
                  <w:r>
                    <w:t xml:space="preserve">    lesa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9" type="#_x0000_t202" style="position:absolute;margin-left:366.4pt;margin-top:14.5pt;width:60.75pt;height:21pt;z-index:251661312">
            <v:textbox>
              <w:txbxContent>
                <w:p w:rsidR="001A46E7" w:rsidRDefault="001A46E7" w:rsidP="001A46E7">
                  <w:r>
                    <w:t xml:space="preserve">   nohy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3" type="#_x0000_t202" style="position:absolute;margin-left:146.65pt;margin-top:23.5pt;width:60.75pt;height:21pt;z-index:251665408">
            <v:textbox>
              <w:txbxContent>
                <w:p w:rsidR="001A46E7" w:rsidRDefault="001A46E7" w:rsidP="001A46E7">
                  <w:r>
                    <w:t xml:space="preserve">    ptáče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8" type="#_x0000_t202" style="position:absolute;margin-left:22.15pt;margin-top:14.5pt;width:60.75pt;height:21pt;z-index:251669504">
            <v:textbox>
              <w:txbxContent>
                <w:p w:rsidR="00952553" w:rsidRDefault="00952553" w:rsidP="00952553">
                  <w:r>
                    <w:t xml:space="preserve">     psa</w:t>
                  </w:r>
                </w:p>
              </w:txbxContent>
            </v:textbox>
          </v:shape>
        </w:pict>
      </w:r>
    </w:p>
    <w:p w:rsidR="00480AA2" w:rsidRDefault="00480AA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952553" w:rsidRPr="00952553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904875" cy="904875"/>
            <wp:effectExtent l="19050" t="0" r="9525" b="0"/>
            <wp:docPr id="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52553">
        <w:rPr>
          <w:noProof/>
          <w:color w:val="0000FF"/>
          <w:lang w:eastAsia="cs-CZ"/>
        </w:rPr>
        <w:t xml:space="preserve">                   </w:t>
      </w:r>
      <w:r w:rsidR="00952553">
        <w:rPr>
          <w:noProof/>
          <w:color w:val="0000FF"/>
          <w:lang w:eastAsia="cs-CZ"/>
        </w:rPr>
        <w:drawing>
          <wp:inline distT="0" distB="0" distL="0" distR="0">
            <wp:extent cx="898988" cy="600075"/>
            <wp:effectExtent l="19050" t="0" r="0" b="0"/>
            <wp:docPr id="2" name="obrázek 4" descr="Soubor:House sparrow04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House sparrow04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691" cy="59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2553">
        <w:rPr>
          <w:noProof/>
          <w:color w:val="0000FF"/>
          <w:lang w:eastAsia="cs-CZ"/>
        </w:rPr>
        <w:t xml:space="preserve">               </w:t>
      </w:r>
      <w:r w:rsidR="00952553" w:rsidRPr="00952553">
        <w:rPr>
          <w:noProof/>
          <w:color w:val="0000FF"/>
          <w:lang w:eastAsia="cs-CZ"/>
        </w:rPr>
        <w:drawing>
          <wp:inline distT="0" distB="0" distL="0" distR="0">
            <wp:extent cx="742950" cy="742950"/>
            <wp:effectExtent l="19050" t="0" r="0" b="0"/>
            <wp:docPr id="1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2553">
        <w:rPr>
          <w:noProof/>
          <w:color w:val="0000FF"/>
          <w:lang w:eastAsia="cs-CZ"/>
        </w:rPr>
        <w:t xml:space="preserve">                       </w:t>
      </w:r>
      <w:r w:rsidR="00952553" w:rsidRPr="00952553">
        <w:rPr>
          <w:noProof/>
          <w:color w:val="0000FF"/>
          <w:lang w:eastAsia="cs-CZ"/>
        </w:rPr>
        <w:drawing>
          <wp:inline distT="0" distB="0" distL="0" distR="0">
            <wp:extent cx="657225" cy="657225"/>
            <wp:effectExtent l="19050" t="19050" r="28575" b="28575"/>
            <wp:docPr id="1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AA2" w:rsidRDefault="00480AA2">
      <w:pPr>
        <w:rPr>
          <w:rFonts w:ascii="Times New Roman" w:hAnsi="Times New Roman" w:cs="Times New Roman"/>
          <w:sz w:val="32"/>
          <w:szCs w:val="32"/>
        </w:rPr>
      </w:pPr>
    </w:p>
    <w:p w:rsidR="0083601A" w:rsidRDefault="008360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zdroje:</w:t>
      </w:r>
    </w:p>
    <w:p w:rsidR="0083601A" w:rsidRDefault="0083601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Wikipedia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: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free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encyclopedia</w:t>
      </w:r>
      <w:proofErr w:type="spellEnd"/>
      <w:r>
        <w:rPr>
          <w:rFonts w:ascii="Tahoma" w:hAnsi="Tahoma" w:cs="Tahoma"/>
          <w:sz w:val="20"/>
          <w:szCs w:val="20"/>
        </w:rPr>
        <w:t xml:space="preserve"> [online]. St. </w:t>
      </w:r>
      <w:proofErr w:type="spellStart"/>
      <w:r>
        <w:rPr>
          <w:rFonts w:ascii="Tahoma" w:hAnsi="Tahoma" w:cs="Tahoma"/>
          <w:sz w:val="20"/>
          <w:szCs w:val="20"/>
        </w:rPr>
        <w:t>Petersburg</w:t>
      </w:r>
      <w:proofErr w:type="spellEnd"/>
      <w:r>
        <w:rPr>
          <w:rFonts w:ascii="Tahoma" w:hAnsi="Tahoma" w:cs="Tahoma"/>
          <w:sz w:val="20"/>
          <w:szCs w:val="20"/>
        </w:rPr>
        <w:t xml:space="preserve"> (Florida) : </w:t>
      </w:r>
      <w:proofErr w:type="spellStart"/>
      <w:r>
        <w:rPr>
          <w:rFonts w:ascii="Tahoma" w:hAnsi="Tahoma" w:cs="Tahoma"/>
          <w:sz w:val="20"/>
          <w:szCs w:val="20"/>
        </w:rPr>
        <w:t>Wikipedia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Foundation</w:t>
      </w:r>
      <w:proofErr w:type="spellEnd"/>
      <w:r>
        <w:rPr>
          <w:rFonts w:ascii="Tahoma" w:hAnsi="Tahoma" w:cs="Tahoma"/>
          <w:sz w:val="20"/>
          <w:szCs w:val="20"/>
        </w:rPr>
        <w:t xml:space="preserve">, 27. 5. 2007, last </w:t>
      </w:r>
      <w:proofErr w:type="spellStart"/>
      <w:r>
        <w:rPr>
          <w:rFonts w:ascii="Tahoma" w:hAnsi="Tahoma" w:cs="Tahoma"/>
          <w:sz w:val="20"/>
          <w:szCs w:val="20"/>
        </w:rPr>
        <w:t>modified</w:t>
      </w:r>
      <w:proofErr w:type="spellEnd"/>
      <w:r>
        <w:rPr>
          <w:rFonts w:ascii="Tahoma" w:hAnsi="Tahoma" w:cs="Tahoma"/>
          <w:sz w:val="20"/>
          <w:szCs w:val="20"/>
        </w:rPr>
        <w:t xml:space="preserve"> on 27. 5. 2007 [cit. 2011-07-05]. Dostupné z WWW: &lt;</w:t>
      </w:r>
      <w:proofErr w:type="spellStart"/>
      <w:r>
        <w:rPr>
          <w:rFonts w:ascii="Tahoma" w:hAnsi="Tahoma" w:cs="Tahoma"/>
          <w:sz w:val="20"/>
          <w:szCs w:val="20"/>
        </w:rPr>
        <w:t>Soubor:Koláčky.jpg</w:t>
      </w:r>
      <w:proofErr w:type="spellEnd"/>
      <w:r>
        <w:rPr>
          <w:rFonts w:ascii="Tahoma" w:hAnsi="Tahoma" w:cs="Tahoma"/>
          <w:sz w:val="20"/>
          <w:szCs w:val="20"/>
        </w:rPr>
        <w:t>&gt;.</w:t>
      </w:r>
    </w:p>
    <w:p w:rsidR="0083601A" w:rsidRDefault="0083601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Wikipedia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: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free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encyclopedia</w:t>
      </w:r>
      <w:proofErr w:type="spellEnd"/>
      <w:r>
        <w:rPr>
          <w:rFonts w:ascii="Tahoma" w:hAnsi="Tahoma" w:cs="Tahoma"/>
          <w:sz w:val="20"/>
          <w:szCs w:val="20"/>
        </w:rPr>
        <w:t xml:space="preserve"> [online]. St. </w:t>
      </w:r>
      <w:proofErr w:type="spellStart"/>
      <w:r>
        <w:rPr>
          <w:rFonts w:ascii="Tahoma" w:hAnsi="Tahoma" w:cs="Tahoma"/>
          <w:sz w:val="20"/>
          <w:szCs w:val="20"/>
        </w:rPr>
        <w:t>Petersburg</w:t>
      </w:r>
      <w:proofErr w:type="spellEnd"/>
      <w:r>
        <w:rPr>
          <w:rFonts w:ascii="Tahoma" w:hAnsi="Tahoma" w:cs="Tahoma"/>
          <w:sz w:val="20"/>
          <w:szCs w:val="20"/>
        </w:rPr>
        <w:t xml:space="preserve"> (Florida) : </w:t>
      </w:r>
      <w:proofErr w:type="spellStart"/>
      <w:r>
        <w:rPr>
          <w:rFonts w:ascii="Tahoma" w:hAnsi="Tahoma" w:cs="Tahoma"/>
          <w:sz w:val="20"/>
          <w:szCs w:val="20"/>
        </w:rPr>
        <w:t>Wikipedia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Foundation</w:t>
      </w:r>
      <w:proofErr w:type="spellEnd"/>
      <w:r>
        <w:rPr>
          <w:rFonts w:ascii="Tahoma" w:hAnsi="Tahoma" w:cs="Tahoma"/>
          <w:sz w:val="20"/>
          <w:szCs w:val="20"/>
        </w:rPr>
        <w:t xml:space="preserve">, 28. 10. 2006, last </w:t>
      </w:r>
      <w:proofErr w:type="spellStart"/>
      <w:r>
        <w:rPr>
          <w:rFonts w:ascii="Tahoma" w:hAnsi="Tahoma" w:cs="Tahoma"/>
          <w:sz w:val="20"/>
          <w:szCs w:val="20"/>
        </w:rPr>
        <w:t>modified</w:t>
      </w:r>
      <w:proofErr w:type="spellEnd"/>
      <w:r>
        <w:rPr>
          <w:rFonts w:ascii="Tahoma" w:hAnsi="Tahoma" w:cs="Tahoma"/>
          <w:sz w:val="20"/>
          <w:szCs w:val="20"/>
        </w:rPr>
        <w:t xml:space="preserve"> on 28. 10. 2006 [cit. 2011-07-05]. Dostupné z WWW: &lt;Soubor:House sparrow04.jpg&gt;.</w:t>
      </w:r>
    </w:p>
    <w:p w:rsidR="00E31FDE" w:rsidRDefault="00E31FDE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Wikipedia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: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free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encyclopedia</w:t>
      </w:r>
      <w:proofErr w:type="spellEnd"/>
      <w:r>
        <w:rPr>
          <w:rFonts w:ascii="Tahoma" w:hAnsi="Tahoma" w:cs="Tahoma"/>
          <w:sz w:val="20"/>
          <w:szCs w:val="20"/>
        </w:rPr>
        <w:t xml:space="preserve"> [online]. St. </w:t>
      </w:r>
      <w:proofErr w:type="spellStart"/>
      <w:r>
        <w:rPr>
          <w:rFonts w:ascii="Tahoma" w:hAnsi="Tahoma" w:cs="Tahoma"/>
          <w:sz w:val="20"/>
          <w:szCs w:val="20"/>
        </w:rPr>
        <w:t>Petersburg</w:t>
      </w:r>
      <w:proofErr w:type="spellEnd"/>
      <w:r>
        <w:rPr>
          <w:rFonts w:ascii="Tahoma" w:hAnsi="Tahoma" w:cs="Tahoma"/>
          <w:sz w:val="20"/>
          <w:szCs w:val="20"/>
        </w:rPr>
        <w:t xml:space="preserve"> (Florida) : </w:t>
      </w:r>
      <w:proofErr w:type="spellStart"/>
      <w:r>
        <w:rPr>
          <w:rFonts w:ascii="Tahoma" w:hAnsi="Tahoma" w:cs="Tahoma"/>
          <w:sz w:val="20"/>
          <w:szCs w:val="20"/>
        </w:rPr>
        <w:t>Wikipedia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Foundation</w:t>
      </w:r>
      <w:proofErr w:type="spellEnd"/>
      <w:r>
        <w:rPr>
          <w:rFonts w:ascii="Tahoma" w:hAnsi="Tahoma" w:cs="Tahoma"/>
          <w:sz w:val="20"/>
          <w:szCs w:val="20"/>
        </w:rPr>
        <w:t xml:space="preserve">, 10. 8. 2007, last </w:t>
      </w:r>
      <w:proofErr w:type="spellStart"/>
      <w:r>
        <w:rPr>
          <w:rFonts w:ascii="Tahoma" w:hAnsi="Tahoma" w:cs="Tahoma"/>
          <w:sz w:val="20"/>
          <w:szCs w:val="20"/>
        </w:rPr>
        <w:t>modified</w:t>
      </w:r>
      <w:proofErr w:type="spellEnd"/>
      <w:r>
        <w:rPr>
          <w:rFonts w:ascii="Tahoma" w:hAnsi="Tahoma" w:cs="Tahoma"/>
          <w:sz w:val="20"/>
          <w:szCs w:val="20"/>
        </w:rPr>
        <w:t xml:space="preserve"> on 10. 8. 2007 [cit. 2011-07-05]. Dostupné z WWW: &lt;</w:t>
      </w:r>
      <w:proofErr w:type="spellStart"/>
      <w:r>
        <w:rPr>
          <w:rFonts w:ascii="Tahoma" w:hAnsi="Tahoma" w:cs="Tahoma"/>
          <w:sz w:val="20"/>
          <w:szCs w:val="20"/>
        </w:rPr>
        <w:t>Soubor:Row</w:t>
      </w:r>
      <w:proofErr w:type="spellEnd"/>
      <w:r>
        <w:rPr>
          <w:rFonts w:ascii="Tahoma" w:hAnsi="Tahoma" w:cs="Tahoma"/>
          <w:sz w:val="20"/>
          <w:szCs w:val="20"/>
        </w:rPr>
        <w:t xml:space="preserve"> przeciwpancerny.jpg&gt;.</w:t>
      </w:r>
    </w:p>
    <w:p w:rsidR="00E020A0" w:rsidRPr="00E020A0" w:rsidRDefault="00E020A0" w:rsidP="00E020A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bookmarkStart w:id="0" w:name="_GoBack"/>
      <w:bookmarkEnd w:id="0"/>
      <w:r w:rsidRPr="00E020A0">
        <w:rPr>
          <w:rFonts w:eastAsia="+mn-ea"/>
          <w:color w:val="000000"/>
          <w:kern w:val="24"/>
          <w:sz w:val="36"/>
          <w:szCs w:val="36"/>
        </w:rPr>
        <w:t xml:space="preserve">  Použité obrázky jsou </w:t>
      </w:r>
      <w:proofErr w:type="spellStart"/>
      <w:r w:rsidRPr="00E020A0">
        <w:rPr>
          <w:rFonts w:eastAsia="+mn-ea"/>
          <w:color w:val="000000"/>
          <w:kern w:val="24"/>
          <w:sz w:val="36"/>
          <w:szCs w:val="36"/>
        </w:rPr>
        <w:t>screeny</w:t>
      </w:r>
      <w:proofErr w:type="spellEnd"/>
      <w:r w:rsidRPr="00E020A0">
        <w:rPr>
          <w:rFonts w:eastAsia="+mn-ea"/>
          <w:color w:val="000000"/>
          <w:kern w:val="24"/>
          <w:sz w:val="36"/>
          <w:szCs w:val="36"/>
        </w:rPr>
        <w:t xml:space="preserve"> z MS Office</w:t>
      </w:r>
    </w:p>
    <w:p w:rsidR="00E020A0" w:rsidRPr="00E020A0" w:rsidRDefault="00E020A0" w:rsidP="00E020A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E020A0">
        <w:rPr>
          <w:rFonts w:eastAsia="+mn-ea"/>
          <w:color w:val="000000"/>
          <w:kern w:val="24"/>
          <w:sz w:val="36"/>
          <w:szCs w:val="36"/>
        </w:rPr>
        <w:t xml:space="preserve"> Použité obrázky pocházejí z databáze obrázků MS Office</w:t>
      </w:r>
    </w:p>
    <w:p w:rsidR="00E020A0" w:rsidRPr="0083601A" w:rsidRDefault="00E020A0">
      <w:pPr>
        <w:rPr>
          <w:rFonts w:ascii="Times New Roman" w:hAnsi="Times New Roman" w:cs="Times New Roman"/>
          <w:sz w:val="32"/>
          <w:szCs w:val="32"/>
        </w:rPr>
      </w:pPr>
    </w:p>
    <w:sectPr w:rsidR="00E020A0" w:rsidRPr="0083601A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F4ED0"/>
    <w:multiLevelType w:val="hybridMultilevel"/>
    <w:tmpl w:val="6AB288AC"/>
    <w:lvl w:ilvl="0" w:tplc="B5587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ECC9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A6B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F40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4E8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213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228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F07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50A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4675"/>
    <w:rsid w:val="00104544"/>
    <w:rsid w:val="001A46E7"/>
    <w:rsid w:val="00480AA2"/>
    <w:rsid w:val="005072B1"/>
    <w:rsid w:val="005826A2"/>
    <w:rsid w:val="005F25A5"/>
    <w:rsid w:val="00674271"/>
    <w:rsid w:val="00806A57"/>
    <w:rsid w:val="0083601A"/>
    <w:rsid w:val="00894675"/>
    <w:rsid w:val="00952553"/>
    <w:rsid w:val="00BF3D7B"/>
    <w:rsid w:val="00CE2CB0"/>
    <w:rsid w:val="00E020A0"/>
    <w:rsid w:val="00E31FDE"/>
    <w:rsid w:val="00F31642"/>
    <w:rsid w:val="00FC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4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6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9467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94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83601A"/>
    <w:rPr>
      <w:i/>
      <w:iCs/>
    </w:rPr>
  </w:style>
  <w:style w:type="paragraph" w:styleId="Odstavecseseznamem">
    <w:name w:val="List Paragraph"/>
    <w:basedOn w:val="Normln"/>
    <w:uiPriority w:val="34"/>
    <w:qFormat/>
    <w:rsid w:val="00E020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2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pload.wikimedia.org/wikipedia/commons/f/f1/Kol%C3%A1%C4%8Dky.jpg" TargetMode="External"/><Relationship Id="rId18" Type="http://schemas.openxmlformats.org/officeDocument/2006/relationships/hyperlink" Target="http://upload.wikimedia.org/wikipedia/commons/3/32/House_sparrow04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hyperlink" Target="http://upload.wikimedia.org/wikipedia/commons/3/3e/Row_przeciwpancerny.jpg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Tabule</cp:lastModifiedBy>
  <cp:revision>8</cp:revision>
  <dcterms:created xsi:type="dcterms:W3CDTF">2011-07-05T17:53:00Z</dcterms:created>
  <dcterms:modified xsi:type="dcterms:W3CDTF">2012-06-15T09:09:00Z</dcterms:modified>
</cp:coreProperties>
</file>