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E71" w:rsidRDefault="00D34E71" w:rsidP="00D34E71">
      <w:pP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4E71"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Mgr. Iva Štancíková</w:t>
      </w:r>
    </w:p>
    <w:p w:rsidR="00273113" w:rsidRPr="00D34E71" w:rsidRDefault="00273113" w:rsidP="00D34E71">
      <w:pP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Člověk a jeho svět - Vlastivěda</w:t>
      </w:r>
    </w:p>
    <w:p w:rsidR="00D34E71" w:rsidRPr="00D34E71" w:rsidRDefault="00D34E71" w:rsidP="00D34E71">
      <w:pP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Doba </w:t>
      </w:r>
      <w:proofErr w:type="gramStart"/>
      <w: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pobělohorská</w:t>
      </w:r>
      <w:r w:rsidR="00273113"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5.ročník</w:t>
      </w:r>
      <w:bookmarkStart w:id="0" w:name="_GoBack"/>
      <w:bookmarkEnd w:id="0"/>
      <w:proofErr w:type="gramEnd"/>
    </w:p>
    <w:p w:rsidR="00D34E71" w:rsidRPr="00D34E71" w:rsidRDefault="00D34E71" w:rsidP="00D34E71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34E71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VY_32_INOVACE_</w:t>
      </w:r>
      <w:r w:rsidR="00964E59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doba</w:t>
      </w:r>
      <w: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pobelohorska</w:t>
      </w:r>
      <w:r w:rsidR="00446778"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_09</w:t>
      </w:r>
    </w:p>
    <w:p w:rsidR="00D34E71" w:rsidRPr="00D34E71" w:rsidRDefault="00D34E71" w:rsidP="00D34E71">
      <w:pPr>
        <w:rPr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4578C" w:rsidRDefault="00D34E71">
      <w:pPr>
        <w:rPr>
          <w:sz w:val="28"/>
          <w:szCs w:val="28"/>
          <w:u w:val="single"/>
        </w:rPr>
      </w:pPr>
      <w:r>
        <w:rPr>
          <w:noProof/>
          <w:color w:val="FF00FF"/>
          <w:sz w:val="52"/>
          <w:szCs w:val="52"/>
          <w:lang w:eastAsia="cs-CZ"/>
        </w:rPr>
        <w:drawing>
          <wp:inline distT="0" distB="0" distL="0" distR="0">
            <wp:extent cx="5760720" cy="1423199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sz w:val="28"/>
          <w:szCs w:val="28"/>
          <w:u w:val="single"/>
        </w:rPr>
      </w:pPr>
    </w:p>
    <w:p w:rsidR="00273113" w:rsidRDefault="00273113">
      <w:pPr>
        <w:rPr>
          <w:b/>
          <w:sz w:val="28"/>
          <w:szCs w:val="28"/>
          <w:u w:val="single"/>
        </w:rPr>
      </w:pPr>
    </w:p>
    <w:p w:rsidR="00273113" w:rsidRDefault="0027311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Výklad</w:t>
      </w:r>
    </w:p>
    <w:p w:rsidR="00710D7F" w:rsidRPr="00EC0977" w:rsidRDefault="00281B0B">
      <w:pPr>
        <w:rPr>
          <w:b/>
          <w:sz w:val="28"/>
          <w:szCs w:val="28"/>
          <w:u w:val="single"/>
        </w:rPr>
      </w:pPr>
      <w:r w:rsidRPr="00EC0977">
        <w:rPr>
          <w:b/>
          <w:sz w:val="28"/>
          <w:szCs w:val="28"/>
          <w:u w:val="single"/>
        </w:rPr>
        <w:t>Bitva na Bílé hoře</w:t>
      </w:r>
    </w:p>
    <w:p w:rsidR="00281B0B" w:rsidRDefault="00281B0B" w:rsidP="00281B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 porážce české šlechty </w:t>
      </w:r>
      <w:r w:rsidRPr="006D1299">
        <w:rPr>
          <w:sz w:val="28"/>
          <w:szCs w:val="28"/>
          <w:u w:val="single"/>
        </w:rPr>
        <w:t>r. 1620</w:t>
      </w:r>
      <w:r>
        <w:rPr>
          <w:sz w:val="28"/>
          <w:szCs w:val="28"/>
        </w:rPr>
        <w:t xml:space="preserve"> upevněna moc Habsburků, </w:t>
      </w:r>
    </w:p>
    <w:p w:rsidR="00281B0B" w:rsidRDefault="00281B0B" w:rsidP="00281B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Poprava 27 českých pánů v</w:t>
      </w:r>
      <w:r w:rsidR="00273113">
        <w:rPr>
          <w:sz w:val="28"/>
          <w:szCs w:val="28"/>
        </w:rPr>
        <w:t> </w:t>
      </w:r>
      <w:r>
        <w:rPr>
          <w:sz w:val="28"/>
          <w:szCs w:val="28"/>
        </w:rPr>
        <w:t>Praze</w:t>
      </w:r>
      <w:r w:rsidR="00273113">
        <w:rPr>
          <w:sz w:val="28"/>
          <w:szCs w:val="28"/>
        </w:rPr>
        <w:t xml:space="preserve"> 1621</w:t>
      </w:r>
      <w:r>
        <w:rPr>
          <w:sz w:val="28"/>
          <w:szCs w:val="28"/>
        </w:rPr>
        <w:tab/>
      </w:r>
    </w:p>
    <w:p w:rsidR="00281B0B" w:rsidRDefault="00281B0B" w:rsidP="00281B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D1299">
        <w:rPr>
          <w:sz w:val="28"/>
          <w:szCs w:val="28"/>
          <w:u w:val="single"/>
        </w:rPr>
        <w:t>Násilná rekatolizace</w:t>
      </w:r>
      <w:r>
        <w:rPr>
          <w:sz w:val="28"/>
          <w:szCs w:val="28"/>
        </w:rPr>
        <w:t xml:space="preserve">, pronásledování nekatolíků – </w:t>
      </w:r>
      <w:proofErr w:type="spellStart"/>
      <w:proofErr w:type="gramStart"/>
      <w:r>
        <w:rPr>
          <w:sz w:val="28"/>
          <w:szCs w:val="28"/>
        </w:rPr>
        <w:t>J.A.</w:t>
      </w:r>
      <w:proofErr w:type="gramEnd"/>
      <w:r>
        <w:rPr>
          <w:sz w:val="28"/>
          <w:szCs w:val="28"/>
        </w:rPr>
        <w:t>Komenský</w:t>
      </w:r>
      <w:proofErr w:type="spellEnd"/>
    </w:p>
    <w:p w:rsidR="00281B0B" w:rsidRDefault="00281B0B" w:rsidP="00281B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D1299">
        <w:rPr>
          <w:sz w:val="28"/>
          <w:szCs w:val="28"/>
          <w:u w:val="single"/>
        </w:rPr>
        <w:t>Třicetiletá válka</w:t>
      </w:r>
      <w:r>
        <w:rPr>
          <w:sz w:val="28"/>
          <w:szCs w:val="28"/>
        </w:rPr>
        <w:t xml:space="preserve"> – zpustošení vesnic, úbytek obyvatelstva, rabování</w:t>
      </w:r>
    </w:p>
    <w:p w:rsidR="00281B0B" w:rsidRDefault="00281B0B" w:rsidP="00273113">
      <w:pPr>
        <w:pStyle w:val="Odstavecseseznamem"/>
        <w:rPr>
          <w:sz w:val="28"/>
          <w:szCs w:val="28"/>
        </w:rPr>
      </w:pPr>
    </w:p>
    <w:p w:rsidR="006D1299" w:rsidRDefault="006D1299" w:rsidP="006D1299">
      <w:pPr>
        <w:rPr>
          <w:sz w:val="28"/>
          <w:szCs w:val="28"/>
        </w:rPr>
      </w:pPr>
      <w:r w:rsidRPr="006D1299">
        <w:rPr>
          <w:sz w:val="28"/>
          <w:szCs w:val="28"/>
          <w:u w:val="single"/>
        </w:rPr>
        <w:t>Život šlechty</w:t>
      </w:r>
      <w:r>
        <w:rPr>
          <w:sz w:val="28"/>
          <w:szCs w:val="28"/>
        </w:rPr>
        <w:t xml:space="preserve"> – zámky, paláce, barokní sloh- ozdoby, mramor, </w:t>
      </w:r>
      <w:proofErr w:type="spellStart"/>
      <w:r>
        <w:rPr>
          <w:sz w:val="28"/>
          <w:szCs w:val="28"/>
        </w:rPr>
        <w:t>obrazy,sochy</w:t>
      </w:r>
      <w:proofErr w:type="spellEnd"/>
      <w:r>
        <w:rPr>
          <w:sz w:val="28"/>
          <w:szCs w:val="28"/>
        </w:rPr>
        <w:t xml:space="preserve"> andělíčků – chrám </w:t>
      </w:r>
      <w:proofErr w:type="spellStart"/>
      <w:proofErr w:type="gramStart"/>
      <w:r>
        <w:rPr>
          <w:sz w:val="28"/>
          <w:szCs w:val="28"/>
        </w:rPr>
        <w:t>sv.Mikuláše</w:t>
      </w:r>
      <w:proofErr w:type="spellEnd"/>
      <w:proofErr w:type="gramEnd"/>
      <w:r>
        <w:rPr>
          <w:sz w:val="28"/>
          <w:szCs w:val="28"/>
        </w:rPr>
        <w:t xml:space="preserve"> – viz Dějiny - </w:t>
      </w:r>
      <w:r w:rsidRPr="00EC0977">
        <w:rPr>
          <w:color w:val="FF0000"/>
          <w:sz w:val="28"/>
          <w:szCs w:val="28"/>
        </w:rPr>
        <w:t>nakresli</w:t>
      </w:r>
    </w:p>
    <w:p w:rsidR="006D1299" w:rsidRDefault="006D1299" w:rsidP="006D1299">
      <w:pPr>
        <w:rPr>
          <w:sz w:val="28"/>
          <w:szCs w:val="28"/>
        </w:rPr>
      </w:pPr>
      <w:r>
        <w:rPr>
          <w:sz w:val="28"/>
          <w:szCs w:val="28"/>
        </w:rPr>
        <w:t xml:space="preserve">- práce </w:t>
      </w:r>
      <w:r w:rsidRPr="006D1299">
        <w:rPr>
          <w:sz w:val="28"/>
          <w:szCs w:val="28"/>
          <w:u w:val="single"/>
        </w:rPr>
        <w:t>poddaných</w:t>
      </w:r>
      <w:r>
        <w:rPr>
          <w:sz w:val="28"/>
          <w:szCs w:val="28"/>
        </w:rPr>
        <w:t xml:space="preserve"> na polích, početné služebnictvo, řemesla,</w:t>
      </w:r>
    </w:p>
    <w:p w:rsidR="006D1299" w:rsidRDefault="006D1299" w:rsidP="006D1299">
      <w:pPr>
        <w:rPr>
          <w:sz w:val="28"/>
          <w:szCs w:val="28"/>
        </w:rPr>
      </w:pPr>
      <w:r>
        <w:rPr>
          <w:sz w:val="28"/>
          <w:szCs w:val="28"/>
        </w:rPr>
        <w:t>- poplatky pro šlechtu – ožebračování nemajetných, šlechta rozhodovala o životě poddaných – n</w:t>
      </w:r>
      <w:r w:rsidR="00DC7691">
        <w:rPr>
          <w:sz w:val="28"/>
          <w:szCs w:val="28"/>
        </w:rPr>
        <w:t xml:space="preserve">esměli se dle své vůle : doplň </w:t>
      </w:r>
      <w:r>
        <w:rPr>
          <w:sz w:val="28"/>
          <w:szCs w:val="28"/>
        </w:rPr>
        <w:t xml:space="preserve"> </w:t>
      </w:r>
      <w:proofErr w:type="gramStart"/>
      <w:r w:rsidRPr="00EC0977">
        <w:rPr>
          <w:color w:val="FF0000"/>
          <w:sz w:val="28"/>
          <w:szCs w:val="28"/>
        </w:rPr>
        <w:t>str.10</w:t>
      </w:r>
      <w:proofErr w:type="gramEnd"/>
      <w:r w:rsidR="00DC7691">
        <w:rPr>
          <w:color w:val="FF0000"/>
          <w:sz w:val="28"/>
          <w:szCs w:val="28"/>
        </w:rPr>
        <w:t xml:space="preserve"> VL učebnice</w:t>
      </w:r>
      <w:r w:rsidRPr="00EC0977">
        <w:rPr>
          <w:color w:val="FF0000"/>
          <w:sz w:val="28"/>
          <w:szCs w:val="28"/>
        </w:rPr>
        <w:t xml:space="preserve"> Nová škola</w:t>
      </w:r>
    </w:p>
    <w:p w:rsidR="006D1299" w:rsidRDefault="006D1299" w:rsidP="006D1299">
      <w:pPr>
        <w:rPr>
          <w:sz w:val="28"/>
          <w:szCs w:val="28"/>
        </w:rPr>
      </w:pPr>
      <w:r>
        <w:rPr>
          <w:sz w:val="28"/>
          <w:szCs w:val="28"/>
        </w:rPr>
        <w:t>- selská povstání – Jan Sladký Kozina –</w:t>
      </w:r>
      <w:r w:rsidRPr="00EC0977">
        <w:rPr>
          <w:color w:val="FF0000"/>
          <w:sz w:val="28"/>
          <w:szCs w:val="28"/>
        </w:rPr>
        <w:t xml:space="preserve"> četba</w:t>
      </w:r>
    </w:p>
    <w:p w:rsidR="006D1299" w:rsidRDefault="006D1299" w:rsidP="006D129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D1299">
        <w:rPr>
          <w:sz w:val="28"/>
          <w:szCs w:val="28"/>
          <w:u w:val="single"/>
        </w:rPr>
        <w:t>ve městech</w:t>
      </w:r>
      <w:r w:rsidR="00D34E71">
        <w:rPr>
          <w:sz w:val="28"/>
          <w:szCs w:val="28"/>
        </w:rPr>
        <w:t xml:space="preserve"> rozvoj řemesel,  CECHY , </w:t>
      </w:r>
      <w:r>
        <w:rPr>
          <w:sz w:val="28"/>
          <w:szCs w:val="28"/>
        </w:rPr>
        <w:t>jarmarky – trhy,</w:t>
      </w:r>
      <w:r w:rsidR="00EC0977">
        <w:rPr>
          <w:sz w:val="28"/>
          <w:szCs w:val="28"/>
        </w:rPr>
        <w:t xml:space="preserve"> </w:t>
      </w:r>
      <w:r w:rsidR="00D34E71">
        <w:rPr>
          <w:sz w:val="28"/>
          <w:szCs w:val="28"/>
        </w:rPr>
        <w:t xml:space="preserve">morové epidemie                                    </w:t>
      </w:r>
      <w:r w:rsidR="00D34E71">
        <w:rPr>
          <w:noProof/>
          <w:color w:val="0000FF"/>
          <w:lang w:eastAsia="cs-CZ"/>
        </w:rPr>
        <w:drawing>
          <wp:inline distT="0" distB="0" distL="0" distR="0" wp14:anchorId="2F7E0DA5" wp14:editId="11DE4CC9">
            <wp:extent cx="2848923" cy="1828800"/>
            <wp:effectExtent l="0" t="0" r="8890" b="0"/>
            <wp:docPr id="2" name="Obrázek 2" descr="http://upload.wikimedia.org/wikipedia/commons/thumb/2/2d/27p.png/220px-27p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2/2d/27p.png/220px-27p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809" cy="1828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4E71">
        <w:rPr>
          <w:sz w:val="28"/>
          <w:szCs w:val="28"/>
        </w:rPr>
        <w:t xml:space="preserve">  Poprava 27 českých pánů </w:t>
      </w:r>
      <w:proofErr w:type="gramStart"/>
      <w:r w:rsidR="00EC0977">
        <w:rPr>
          <w:sz w:val="28"/>
          <w:szCs w:val="28"/>
        </w:rPr>
        <w:t>r.</w:t>
      </w:r>
      <w:r w:rsidR="00D34E71">
        <w:rPr>
          <w:sz w:val="28"/>
          <w:szCs w:val="28"/>
        </w:rPr>
        <w:t>1621</w:t>
      </w:r>
      <w:proofErr w:type="gramEnd"/>
    </w:p>
    <w:p w:rsidR="006D1299" w:rsidRDefault="00EC0977" w:rsidP="006D1299">
      <w:pPr>
        <w:rPr>
          <w:sz w:val="28"/>
          <w:szCs w:val="28"/>
        </w:rPr>
      </w:pPr>
      <w:r>
        <w:rPr>
          <w:sz w:val="28"/>
          <w:szCs w:val="28"/>
        </w:rPr>
        <w:t xml:space="preserve">Zdroje: </w:t>
      </w:r>
    </w:p>
    <w:p w:rsidR="00EC0977" w:rsidRPr="00EC0977" w:rsidRDefault="00EC0977" w:rsidP="00EC0977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. In </w:t>
      </w:r>
      <w:proofErr w:type="spellStart"/>
      <w:r w:rsidRPr="00EC0977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Wikipedia</w:t>
      </w:r>
      <w:proofErr w:type="spellEnd"/>
      <w:r w:rsidRPr="00EC0977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: </w:t>
      </w:r>
      <w:proofErr w:type="spellStart"/>
      <w:r w:rsidRPr="00EC0977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the</w:t>
      </w:r>
      <w:proofErr w:type="spellEnd"/>
      <w:r w:rsidRPr="00EC0977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C0977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encyclopedia</w:t>
      </w:r>
      <w:proofErr w:type="spell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 [online]. St. </w:t>
      </w:r>
      <w:proofErr w:type="spellStart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>Petersburg</w:t>
      </w:r>
      <w:proofErr w:type="spell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 (Florida) : </w:t>
      </w:r>
      <w:proofErr w:type="spellStart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>Wikipedia</w:t>
      </w:r>
      <w:proofErr w:type="spell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>Foundation</w:t>
      </w:r>
      <w:proofErr w:type="spell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, </w:t>
      </w:r>
      <w:proofErr w:type="gramStart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>7.7.2010</w:t>
      </w:r>
      <w:proofErr w:type="gram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, last </w:t>
      </w:r>
      <w:proofErr w:type="spellStart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>modified</w:t>
      </w:r>
      <w:proofErr w:type="spellEnd"/>
      <w:r w:rsidRPr="00EC0977">
        <w:rPr>
          <w:rFonts w:ascii="Tahoma" w:eastAsia="Times New Roman" w:hAnsi="Tahoma" w:cs="Tahoma"/>
          <w:sz w:val="20"/>
          <w:szCs w:val="20"/>
          <w:lang w:eastAsia="cs-CZ"/>
        </w:rPr>
        <w:t xml:space="preserve"> on 7.7.2010 [cit. 2011-04-15]. Dostupné z WWW: &lt;Soubor:27p.png&gt;.</w:t>
      </w:r>
    </w:p>
    <w:p w:rsidR="00EC0977" w:rsidRPr="006D1299" w:rsidRDefault="00EC0977" w:rsidP="006D1299">
      <w:pPr>
        <w:rPr>
          <w:sz w:val="28"/>
          <w:szCs w:val="28"/>
        </w:rPr>
      </w:pPr>
    </w:p>
    <w:sectPr w:rsidR="00EC0977" w:rsidRPr="006D1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95A02"/>
    <w:multiLevelType w:val="hybridMultilevel"/>
    <w:tmpl w:val="75E2D6B4"/>
    <w:lvl w:ilvl="0" w:tplc="EE6A17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92F"/>
    <w:rsid w:val="00121AA4"/>
    <w:rsid w:val="001716F5"/>
    <w:rsid w:val="00273113"/>
    <w:rsid w:val="00281B0B"/>
    <w:rsid w:val="004231B5"/>
    <w:rsid w:val="00446778"/>
    <w:rsid w:val="006D1299"/>
    <w:rsid w:val="007D592F"/>
    <w:rsid w:val="00964E59"/>
    <w:rsid w:val="00A4578C"/>
    <w:rsid w:val="00CB4253"/>
    <w:rsid w:val="00D34E71"/>
    <w:rsid w:val="00DC7691"/>
    <w:rsid w:val="00EC0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1B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E71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EC097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1B0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4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4E71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EC09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2312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3116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2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0995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3957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49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5173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5435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Soubor:27p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161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14</cp:revision>
  <cp:lastPrinted>2011-09-08T16:30:00Z</cp:lastPrinted>
  <dcterms:created xsi:type="dcterms:W3CDTF">2011-03-24T06:30:00Z</dcterms:created>
  <dcterms:modified xsi:type="dcterms:W3CDTF">2011-09-08T16:30:00Z</dcterms:modified>
</cp:coreProperties>
</file>