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74A6C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4961C9">
        <w:t xml:space="preserve">  </w:t>
      </w:r>
      <w:r w:rsidR="004961C9">
        <w:rPr>
          <w:rFonts w:eastAsia="Times New Roman"/>
          <w:b/>
          <w:color w:val="000000"/>
          <w:lang w:eastAsia="cs-CZ"/>
        </w:rPr>
        <w:t>VY_32_INOVACE_06_17_Revoluce_18.století</w:t>
      </w:r>
    </w:p>
    <w:p w:rsidR="008322C6" w:rsidRDefault="00874A6C" w:rsidP="008322C6">
      <w:r>
        <w:t>Č</w:t>
      </w:r>
      <w:r w:rsidR="00691B9E">
        <w:t>íslo skupiny</w:t>
      </w:r>
      <w:r w:rsidR="008322C6">
        <w:t>:</w:t>
      </w:r>
      <w:r w:rsidR="004961C9">
        <w:t xml:space="preserve">  </w:t>
      </w:r>
      <w:r w:rsidR="004961C9" w:rsidRPr="00A942C6">
        <w:rPr>
          <w:b/>
        </w:rPr>
        <w:t>3</w:t>
      </w:r>
    </w:p>
    <w:p w:rsidR="008322C6" w:rsidRDefault="008322C6" w:rsidP="008322C6">
      <w:r>
        <w:t>Autor:</w:t>
      </w:r>
      <w:r w:rsidR="004961C9">
        <w:t xml:space="preserve"> </w:t>
      </w:r>
      <w:r w:rsidR="004961C9" w:rsidRPr="006C042B">
        <w:rPr>
          <w:b/>
        </w:rPr>
        <w:t>Radomír Krejčí</w:t>
      </w:r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361411">
        <w:t>obor</w:t>
      </w:r>
      <w:r w:rsidR="008322C6">
        <w:t>/</w:t>
      </w:r>
      <w:r>
        <w:t>Předmět/T</w:t>
      </w:r>
      <w:r w:rsidR="008322C6">
        <w:t>éma:</w:t>
      </w:r>
      <w:r w:rsidR="004961C9">
        <w:t xml:space="preserve">  </w:t>
      </w:r>
      <w:r w:rsidR="004961C9" w:rsidRPr="004961C9">
        <w:rPr>
          <w:b/>
        </w:rPr>
        <w:t>Dějepis/Dějepis/Vznik USA, Velká francouzská revoluce</w:t>
      </w:r>
    </w:p>
    <w:p w:rsidR="008322C6" w:rsidRDefault="008322C6" w:rsidP="008322C6">
      <w:r>
        <w:t xml:space="preserve">Druh učebního </w:t>
      </w:r>
      <w:proofErr w:type="gramStart"/>
      <w:r>
        <w:t>materiálu:</w:t>
      </w:r>
      <w:r w:rsidR="004961C9">
        <w:t xml:space="preserve">  </w:t>
      </w:r>
      <w:r w:rsidR="004961C9" w:rsidRPr="006C042B">
        <w:rPr>
          <w:b/>
        </w:rPr>
        <w:t>opakovací</w:t>
      </w:r>
      <w:proofErr w:type="gramEnd"/>
      <w:r w:rsidR="004961C9" w:rsidRPr="006C042B">
        <w:rPr>
          <w:b/>
        </w:rPr>
        <w:t xml:space="preserve"> test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</w:r>
      <w:r w:rsidRPr="004961C9">
        <w:rPr>
          <w:b/>
        </w:rPr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4961C9">
        <w:t xml:space="preserve">  </w:t>
      </w:r>
      <w:r w:rsidR="004961C9" w:rsidRPr="006C042B">
        <w:t xml:space="preserve">Opakování probraného učiva </w:t>
      </w:r>
      <w:r w:rsidR="004961C9" w:rsidRPr="00562208">
        <w:t>(</w:t>
      </w:r>
      <w:r w:rsidR="004961C9" w:rsidRPr="004961C9">
        <w:t>Vznik USA, Velká francouzská revoluce</w:t>
      </w:r>
      <w:r w:rsidR="004961C9">
        <w:t xml:space="preserve">); prověření orientace v příčinách, průběhu a hlavních osobnostech revolucí 18. </w:t>
      </w:r>
      <w:proofErr w:type="gramStart"/>
      <w:r w:rsidR="004961C9">
        <w:t>století .  Inovace</w:t>
      </w:r>
      <w:proofErr w:type="gramEnd"/>
      <w:r w:rsidR="004961C9">
        <w:t xml:space="preserve"> spočívá ve využití PC k vypracování.</w:t>
      </w:r>
    </w:p>
    <w:p w:rsidR="008322C6" w:rsidRDefault="008322C6" w:rsidP="008322C6">
      <w:r>
        <w:t>Ověřeno ve třídě:</w:t>
      </w:r>
      <w:r w:rsidR="004961C9">
        <w:t xml:space="preserve">  </w:t>
      </w:r>
      <w:proofErr w:type="gramStart"/>
      <w:r w:rsidR="004961C9">
        <w:rPr>
          <w:b/>
        </w:rPr>
        <w:t>8.C</w:t>
      </w:r>
      <w:proofErr w:type="gramEnd"/>
    </w:p>
    <w:p w:rsidR="008322C6" w:rsidRDefault="008322C6" w:rsidP="008322C6">
      <w:r>
        <w:t>Datum ověření:</w:t>
      </w:r>
      <w:r w:rsidR="004961C9">
        <w:t xml:space="preserve">  </w:t>
      </w:r>
      <w:proofErr w:type="gramStart"/>
      <w:r w:rsidR="004961C9">
        <w:rPr>
          <w:b/>
        </w:rPr>
        <w:t>03.01. 2012</w:t>
      </w:r>
      <w:proofErr w:type="gramEnd"/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361411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D263F1">
        <w:t>0</w:t>
      </w:r>
      <w:r>
        <w:t xml:space="preserve"> Sb.), tj. že k uvedeným účelům může být kýmkoliv zveřejňováno, používáno, upravováno a uchováváno.</w:t>
      </w:r>
    </w:p>
    <w:p w:rsidR="004961C9" w:rsidRDefault="008322C6" w:rsidP="008322C6">
      <w:pPr>
        <w:spacing w:after="0"/>
        <w:sectPr w:rsidR="004961C9" w:rsidSect="00361411">
          <w:pgSz w:w="16838" w:h="11906" w:orient="landscape"/>
          <w:pgMar w:top="709" w:right="1417" w:bottom="1276" w:left="1417" w:header="708" w:footer="708" w:gutter="0"/>
          <w:cols w:space="708"/>
          <w:docGrid w:linePitch="360"/>
        </w:sectPr>
      </w:pPr>
      <w:r>
        <w:t xml:space="preserve">Datum:   </w:t>
      </w:r>
      <w:proofErr w:type="gramStart"/>
      <w:r w:rsidR="004961C9" w:rsidRPr="004961C9">
        <w:t>03.01. 2012</w:t>
      </w:r>
      <w:proofErr w:type="gramEnd"/>
      <w:r>
        <w:tab/>
      </w:r>
      <w:r>
        <w:tab/>
      </w:r>
      <w:r>
        <w:tab/>
        <w:t>Podpis:</w:t>
      </w:r>
    </w:p>
    <w:p w:rsidR="004961C9" w:rsidRPr="00ED3056" w:rsidRDefault="004961C9" w:rsidP="004961C9">
      <w:pPr>
        <w:jc w:val="both"/>
        <w:rPr>
          <w:sz w:val="28"/>
          <w:szCs w:val="28"/>
        </w:rPr>
      </w:pPr>
      <w:proofErr w:type="gramStart"/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>Revoluce</w:t>
      </w:r>
      <w:proofErr w:type="gramEnd"/>
      <w:r>
        <w:rPr>
          <w:rFonts w:ascii="Times New Roman" w:hAnsi="Times New Roman"/>
          <w:sz w:val="28"/>
          <w:szCs w:val="28"/>
        </w:rPr>
        <w:t xml:space="preserve"> 18. století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>Varianta B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4961C9" w:rsidRPr="009A4986" w:rsidRDefault="004961C9" w:rsidP="004961C9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Kdo byl: (nezapomeň uvést </w:t>
      </w:r>
      <w:proofErr w:type="gramStart"/>
      <w:r>
        <w:rPr>
          <w:rFonts w:ascii="Times New Roman" w:hAnsi="Times New Roman"/>
          <w:sz w:val="24"/>
          <w:szCs w:val="24"/>
        </w:rPr>
        <w:t xml:space="preserve">zemi) </w:t>
      </w:r>
      <w:r w:rsidRPr="00B70BFD">
        <w:rPr>
          <w:rFonts w:ascii="Times New Roman" w:hAnsi="Times New Roman"/>
          <w:b/>
          <w:sz w:val="24"/>
          <w:szCs w:val="24"/>
        </w:rPr>
        <w:t>(3b</w:t>
      </w:r>
      <w:proofErr w:type="gramEnd"/>
      <w:r w:rsidRPr="00B70BFD">
        <w:rPr>
          <w:rFonts w:ascii="Times New Roman" w:hAnsi="Times New Roman"/>
          <w:b/>
          <w:sz w:val="24"/>
          <w:szCs w:val="24"/>
        </w:rPr>
        <w:t>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4961C9" w:rsidRPr="00EE0541" w:rsidTr="009D4EDC">
        <w:tc>
          <w:tcPr>
            <w:tcW w:w="4334" w:type="dxa"/>
          </w:tcPr>
          <w:p w:rsidR="004961C9" w:rsidRPr="00EE0541" w:rsidRDefault="004961C9" w:rsidP="009D4ED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Thomas </w:t>
            </w:r>
            <w:proofErr w:type="spellStart"/>
            <w:r>
              <w:rPr>
                <w:sz w:val="28"/>
                <w:szCs w:val="28"/>
              </w:rPr>
              <w:t>Jefferson</w:t>
            </w:r>
            <w:proofErr w:type="spellEnd"/>
          </w:p>
        </w:tc>
        <w:tc>
          <w:tcPr>
            <w:tcW w:w="4234" w:type="dxa"/>
          </w:tcPr>
          <w:p w:rsidR="004961C9" w:rsidRPr="00EE0541" w:rsidRDefault="004961C9" w:rsidP="009D4EDC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4961C9" w:rsidRPr="00EE0541" w:rsidTr="009D4EDC">
        <w:tc>
          <w:tcPr>
            <w:tcW w:w="4334" w:type="dxa"/>
          </w:tcPr>
          <w:p w:rsidR="004961C9" w:rsidRPr="00EE0541" w:rsidRDefault="004961C9" w:rsidP="009D4ED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Georges</w:t>
            </w:r>
            <w:proofErr w:type="spellEnd"/>
            <w:r>
              <w:rPr>
                <w:sz w:val="28"/>
                <w:szCs w:val="28"/>
              </w:rPr>
              <w:t xml:space="preserve"> Danton</w:t>
            </w:r>
          </w:p>
        </w:tc>
        <w:tc>
          <w:tcPr>
            <w:tcW w:w="4234" w:type="dxa"/>
          </w:tcPr>
          <w:p w:rsidR="004961C9" w:rsidRPr="00EE0541" w:rsidRDefault="004961C9" w:rsidP="009D4EDC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4961C9" w:rsidRPr="00EE0541" w:rsidTr="009D4EDC">
        <w:tc>
          <w:tcPr>
            <w:tcW w:w="4334" w:type="dxa"/>
          </w:tcPr>
          <w:p w:rsidR="004961C9" w:rsidRPr="00EE0541" w:rsidRDefault="004961C9" w:rsidP="009D4ED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Ludvík XVI.</w:t>
            </w:r>
          </w:p>
        </w:tc>
        <w:tc>
          <w:tcPr>
            <w:tcW w:w="4234" w:type="dxa"/>
          </w:tcPr>
          <w:p w:rsidR="004961C9" w:rsidRPr="00EE0541" w:rsidRDefault="004961C9" w:rsidP="009D4EDC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4961C9" w:rsidRPr="00ED3056" w:rsidRDefault="004961C9" w:rsidP="004961C9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</w:p>
    <w:p w:rsidR="004961C9" w:rsidRDefault="004961C9" w:rsidP="004961C9">
      <w:pPr>
        <w:pStyle w:val="Odstavecseseznamem"/>
        <w:jc w:val="both"/>
      </w:pPr>
    </w:p>
    <w:p w:rsidR="004961C9" w:rsidRDefault="004961C9" w:rsidP="004961C9">
      <w:pPr>
        <w:pStyle w:val="Odstavecseseznamem"/>
        <w:numPr>
          <w:ilvl w:val="0"/>
          <w:numId w:val="1"/>
        </w:numPr>
        <w:jc w:val="both"/>
      </w:pPr>
      <w:r>
        <w:t xml:space="preserve">Popiš situace Francie v 18. století. </w:t>
      </w:r>
      <w:r w:rsidRPr="00B70BFD">
        <w:rPr>
          <w:b/>
        </w:rPr>
        <w:t>(3b)</w:t>
      </w:r>
    </w:p>
    <w:p w:rsidR="004961C9" w:rsidRDefault="004961C9" w:rsidP="004961C9">
      <w:pPr>
        <w:pStyle w:val="Odstavecseseznamem"/>
        <w:jc w:val="both"/>
      </w:pPr>
    </w:p>
    <w:p w:rsidR="004961C9" w:rsidRDefault="004961C9" w:rsidP="004961C9">
      <w:pPr>
        <w:pStyle w:val="Odstavecseseznamem"/>
        <w:jc w:val="both"/>
      </w:pPr>
    </w:p>
    <w:p w:rsidR="004961C9" w:rsidRDefault="004961C9" w:rsidP="004961C9">
      <w:pPr>
        <w:pStyle w:val="Odstavecseseznamem"/>
        <w:jc w:val="both"/>
      </w:pPr>
    </w:p>
    <w:p w:rsidR="004961C9" w:rsidRDefault="004961C9" w:rsidP="004961C9">
      <w:pPr>
        <w:pStyle w:val="Odstavecseseznamem"/>
        <w:ind w:left="0"/>
        <w:jc w:val="both"/>
      </w:pPr>
    </w:p>
    <w:p w:rsidR="004961C9" w:rsidRDefault="004961C9" w:rsidP="004961C9">
      <w:pPr>
        <w:pStyle w:val="Odstavecseseznamem"/>
        <w:ind w:left="0"/>
        <w:jc w:val="both"/>
      </w:pPr>
    </w:p>
    <w:p w:rsidR="004961C9" w:rsidRPr="00ED3056" w:rsidRDefault="004961C9" w:rsidP="004961C9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</w:p>
    <w:p w:rsidR="004961C9" w:rsidRDefault="004961C9" w:rsidP="004961C9">
      <w:pPr>
        <w:pStyle w:val="Odstavecseseznamem"/>
        <w:numPr>
          <w:ilvl w:val="0"/>
          <w:numId w:val="1"/>
        </w:numPr>
        <w:jc w:val="both"/>
      </w:pPr>
      <w:r>
        <w:t xml:space="preserve">Vysvětli:  (Nezapomeň uvést </w:t>
      </w:r>
      <w:proofErr w:type="gramStart"/>
      <w:r>
        <w:t xml:space="preserve">zemi) </w:t>
      </w:r>
      <w:r w:rsidRPr="00B70BFD">
        <w:rPr>
          <w:b/>
        </w:rPr>
        <w:t>(4b</w:t>
      </w:r>
      <w:proofErr w:type="gramEnd"/>
      <w:r w:rsidRPr="00B70BFD">
        <w:rPr>
          <w:b/>
        </w:rPr>
        <w:t>)</w:t>
      </w:r>
    </w:p>
    <w:p w:rsidR="004961C9" w:rsidRDefault="004961C9" w:rsidP="004961C9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Prohlášení nezávislosti</w:t>
      </w:r>
      <w:r>
        <w:t xml:space="preserve">– </w:t>
      </w:r>
    </w:p>
    <w:p w:rsidR="004961C9" w:rsidRDefault="004961C9" w:rsidP="004961C9">
      <w:pPr>
        <w:jc w:val="both"/>
      </w:pPr>
      <w:r>
        <w:t xml:space="preserve">       </w:t>
      </w:r>
      <w:r>
        <w:rPr>
          <w:rFonts w:ascii="Times New Roman" w:hAnsi="Times New Roman"/>
          <w:i/>
        </w:rPr>
        <w:t>generální stavy</w:t>
      </w:r>
      <w:r>
        <w:t xml:space="preserve">–                                                                    </w:t>
      </w:r>
    </w:p>
    <w:p w:rsidR="004961C9" w:rsidRDefault="004961C9" w:rsidP="004961C9">
      <w:pPr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</w:t>
      </w:r>
    </w:p>
    <w:p w:rsidR="004961C9" w:rsidRDefault="004961C9" w:rsidP="004961C9">
      <w:pPr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  <w:r>
        <w:rPr>
          <w:rFonts w:ascii="Times New Roman" w:hAnsi="Times New Roman"/>
          <w:b/>
        </w:rPr>
        <w:t>(7</w:t>
      </w:r>
      <w:r w:rsidRPr="00DD7B9C">
        <w:rPr>
          <w:rFonts w:ascii="Times New Roman" w:hAnsi="Times New Roman"/>
          <w:b/>
        </w:rPr>
        <w:t>b)</w:t>
      </w:r>
    </w:p>
    <w:p w:rsidR="004961C9" w:rsidRDefault="004961C9" w:rsidP="004961C9">
      <w:pPr>
        <w:spacing w:line="36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 vydání francouzské ústavy je moc krále omezena a z Francie se stává ……………………… . Král nakonec prchá, ale je chycen, souzen a roku ……. </w:t>
      </w:r>
      <w:proofErr w:type="gramStart"/>
      <w:r>
        <w:rPr>
          <w:rFonts w:ascii="Times New Roman" w:hAnsi="Times New Roman"/>
        </w:rPr>
        <w:t>popraven</w:t>
      </w:r>
      <w:proofErr w:type="gramEnd"/>
      <w:r>
        <w:rPr>
          <w:rFonts w:ascii="Times New Roman" w:hAnsi="Times New Roman"/>
        </w:rPr>
        <w:t xml:space="preserve"> na ……………………. se svou manželkou …………………………………….. . Z Francie se tedy stává …………………….. . Moci se ujímá Výbor pro veřejné blaho, který je vedeným občanem ……………………………… . Nastává neblahé období tzv. ……………………………………, charakterizované například popravami tzv. nepřátel revoluce. </w:t>
      </w:r>
    </w:p>
    <w:p w:rsidR="004961C9" w:rsidRDefault="004961C9" w:rsidP="004961C9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Vypiš</w:t>
      </w:r>
      <w:proofErr w:type="gramEnd"/>
      <w:r>
        <w:rPr>
          <w:rFonts w:ascii="Times New Roman" w:hAnsi="Times New Roman"/>
        </w:rPr>
        <w:t xml:space="preserve"> o </w:t>
      </w:r>
      <w:proofErr w:type="gramStart"/>
      <w:r>
        <w:rPr>
          <w:rFonts w:ascii="Times New Roman" w:hAnsi="Times New Roman"/>
        </w:rPr>
        <w:t>popiš</w:t>
      </w:r>
      <w:proofErr w:type="gramEnd"/>
      <w:r>
        <w:rPr>
          <w:rFonts w:ascii="Times New Roman" w:hAnsi="Times New Roman"/>
        </w:rPr>
        <w:t xml:space="preserve"> tzv. debatní kluby. </w:t>
      </w:r>
      <w:r>
        <w:rPr>
          <w:rFonts w:ascii="Times New Roman" w:hAnsi="Times New Roman"/>
          <w:b/>
        </w:rPr>
        <w:t>(3</w:t>
      </w:r>
      <w:r w:rsidRPr="00DD7B9C">
        <w:rPr>
          <w:rFonts w:ascii="Times New Roman" w:hAnsi="Times New Roman"/>
          <w:b/>
        </w:rPr>
        <w:t>b)</w:t>
      </w:r>
    </w:p>
    <w:p w:rsidR="004961C9" w:rsidRDefault="004961C9" w:rsidP="004961C9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4961C9" w:rsidRDefault="004961C9" w:rsidP="004961C9">
      <w:pPr>
        <w:spacing w:line="240" w:lineRule="auto"/>
        <w:ind w:left="360"/>
        <w:jc w:val="both"/>
        <w:rPr>
          <w:rFonts w:ascii="Times New Roman" w:hAnsi="Times New Roman"/>
        </w:rPr>
      </w:pPr>
    </w:p>
    <w:p w:rsidR="004961C9" w:rsidRDefault="004961C9" w:rsidP="004961C9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</w:p>
    <w:p w:rsidR="004961C9" w:rsidRDefault="004961C9" w:rsidP="004961C9">
      <w:pPr>
        <w:spacing w:line="240" w:lineRule="auto"/>
        <w:jc w:val="both"/>
        <w:rPr>
          <w:rFonts w:ascii="Times New Roman" w:hAnsi="Times New Roman"/>
        </w:rPr>
      </w:pPr>
    </w:p>
    <w:p w:rsidR="004961C9" w:rsidRDefault="004961C9" w:rsidP="004961C9">
      <w:pPr>
        <w:spacing w:line="240" w:lineRule="auto"/>
        <w:jc w:val="both"/>
        <w:rPr>
          <w:rFonts w:ascii="Times New Roman" w:hAnsi="Times New Roman"/>
        </w:rPr>
      </w:pPr>
    </w:p>
    <w:p w:rsidR="004961C9" w:rsidRDefault="004961C9" w:rsidP="004961C9">
      <w:pPr>
        <w:spacing w:line="240" w:lineRule="auto"/>
        <w:jc w:val="both"/>
        <w:rPr>
          <w:rFonts w:ascii="Times New Roman" w:hAnsi="Times New Roman"/>
        </w:rPr>
      </w:pPr>
    </w:p>
    <w:p w:rsidR="004961C9" w:rsidRDefault="004961C9" w:rsidP="004961C9">
      <w:pPr>
        <w:spacing w:line="240" w:lineRule="auto"/>
        <w:jc w:val="both"/>
        <w:rPr>
          <w:rFonts w:ascii="Times New Roman" w:hAnsi="Times New Roman"/>
        </w:rPr>
      </w:pPr>
    </w:p>
    <w:p w:rsidR="004961C9" w:rsidRDefault="004961C9" w:rsidP="004961C9">
      <w:pPr>
        <w:spacing w:line="240" w:lineRule="auto"/>
        <w:jc w:val="both"/>
        <w:rPr>
          <w:rFonts w:ascii="Times New Roman" w:hAnsi="Times New Roman"/>
        </w:rPr>
      </w:pPr>
    </w:p>
    <w:p w:rsidR="004961C9" w:rsidRPr="00A95271" w:rsidRDefault="004961C9" w:rsidP="004961C9">
      <w:pPr>
        <w:spacing w:line="240" w:lineRule="auto"/>
        <w:jc w:val="both"/>
        <w:rPr>
          <w:rFonts w:ascii="Times New Roman" w:hAnsi="Times New Roman"/>
          <w:b/>
        </w:rPr>
      </w:pPr>
    </w:p>
    <w:p w:rsidR="004961C9" w:rsidRPr="00ED3056" w:rsidRDefault="004961C9" w:rsidP="004961C9">
      <w:pPr>
        <w:jc w:val="both"/>
        <w:rPr>
          <w:sz w:val="28"/>
          <w:szCs w:val="28"/>
        </w:rPr>
      </w:pPr>
      <w:r>
        <w:rPr>
          <w:rFonts w:ascii="Times New Roman" w:hAnsi="Times New Roman"/>
        </w:rPr>
        <w:lastRenderedPageBreak/>
        <w:t xml:space="preserve">      </w:t>
      </w:r>
      <w:proofErr w:type="gramStart"/>
      <w:r w:rsidRPr="009A4986">
        <w:rPr>
          <w:rFonts w:ascii="Times New Roman" w:hAnsi="Times New Roman"/>
          <w:sz w:val="28"/>
          <w:szCs w:val="28"/>
        </w:rPr>
        <w:t>Test–</w:t>
      </w:r>
      <w:r w:rsidRPr="00582C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Revoluce</w:t>
      </w:r>
      <w:proofErr w:type="gramEnd"/>
      <w:r>
        <w:rPr>
          <w:rFonts w:ascii="Times New Roman" w:hAnsi="Times New Roman"/>
          <w:sz w:val="28"/>
          <w:szCs w:val="28"/>
        </w:rPr>
        <w:t xml:space="preserve"> 18. století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4961C9" w:rsidRPr="009A4986" w:rsidRDefault="004961C9" w:rsidP="004961C9">
      <w:pPr>
        <w:pStyle w:val="Odstavecseseznamem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Kdo byl: (nezapomeň uvést </w:t>
      </w:r>
      <w:proofErr w:type="gramStart"/>
      <w:r>
        <w:rPr>
          <w:rFonts w:ascii="Times New Roman" w:hAnsi="Times New Roman"/>
          <w:sz w:val="24"/>
          <w:szCs w:val="24"/>
        </w:rPr>
        <w:t xml:space="preserve">zemi) </w:t>
      </w:r>
      <w:r w:rsidRPr="00B70BFD">
        <w:rPr>
          <w:rFonts w:ascii="Times New Roman" w:hAnsi="Times New Roman"/>
          <w:b/>
          <w:sz w:val="24"/>
          <w:szCs w:val="24"/>
        </w:rPr>
        <w:t>(3b</w:t>
      </w:r>
      <w:proofErr w:type="gramEnd"/>
      <w:r w:rsidRPr="00B70BFD">
        <w:rPr>
          <w:rFonts w:ascii="Times New Roman" w:hAnsi="Times New Roman"/>
          <w:b/>
          <w:sz w:val="24"/>
          <w:szCs w:val="24"/>
        </w:rPr>
        <w:t>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4961C9" w:rsidRPr="00EE0541" w:rsidTr="009D4EDC">
        <w:tc>
          <w:tcPr>
            <w:tcW w:w="4334" w:type="dxa"/>
          </w:tcPr>
          <w:p w:rsidR="004961C9" w:rsidRPr="00EE0541" w:rsidRDefault="004961C9" w:rsidP="009D4ED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George</w:t>
            </w:r>
            <w:proofErr w:type="spellEnd"/>
            <w:r>
              <w:rPr>
                <w:sz w:val="28"/>
                <w:szCs w:val="28"/>
              </w:rPr>
              <w:t xml:space="preserve"> Washington</w:t>
            </w:r>
          </w:p>
        </w:tc>
        <w:tc>
          <w:tcPr>
            <w:tcW w:w="4234" w:type="dxa"/>
          </w:tcPr>
          <w:p w:rsidR="004961C9" w:rsidRPr="00EE0541" w:rsidRDefault="004961C9" w:rsidP="009D4EDC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4961C9" w:rsidRPr="00EE0541" w:rsidTr="009D4EDC">
        <w:tc>
          <w:tcPr>
            <w:tcW w:w="4334" w:type="dxa"/>
          </w:tcPr>
          <w:p w:rsidR="004961C9" w:rsidRPr="00EE0541" w:rsidRDefault="004961C9" w:rsidP="009D4ED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Jean</w:t>
            </w:r>
            <w:proofErr w:type="spellEnd"/>
            <w:r>
              <w:rPr>
                <w:sz w:val="28"/>
                <w:szCs w:val="28"/>
              </w:rPr>
              <w:t xml:space="preserve">-Paul </w:t>
            </w:r>
            <w:proofErr w:type="spellStart"/>
            <w:r>
              <w:rPr>
                <w:sz w:val="28"/>
                <w:szCs w:val="28"/>
              </w:rPr>
              <w:t>Marat</w:t>
            </w:r>
            <w:proofErr w:type="spellEnd"/>
          </w:p>
        </w:tc>
        <w:tc>
          <w:tcPr>
            <w:tcW w:w="4234" w:type="dxa"/>
          </w:tcPr>
          <w:p w:rsidR="004961C9" w:rsidRPr="00EE0541" w:rsidRDefault="004961C9" w:rsidP="009D4EDC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4961C9" w:rsidRPr="00EE0541" w:rsidTr="009D4EDC">
        <w:tc>
          <w:tcPr>
            <w:tcW w:w="4334" w:type="dxa"/>
          </w:tcPr>
          <w:p w:rsidR="004961C9" w:rsidRPr="00EE0541" w:rsidRDefault="004961C9" w:rsidP="009D4ED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Marie Antoinetta</w:t>
            </w:r>
          </w:p>
        </w:tc>
        <w:tc>
          <w:tcPr>
            <w:tcW w:w="4234" w:type="dxa"/>
          </w:tcPr>
          <w:p w:rsidR="004961C9" w:rsidRPr="00EE0541" w:rsidRDefault="004961C9" w:rsidP="009D4EDC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4961C9" w:rsidRPr="00ED3056" w:rsidRDefault="004961C9" w:rsidP="004961C9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</w:p>
    <w:p w:rsidR="004961C9" w:rsidRDefault="004961C9" w:rsidP="004961C9">
      <w:pPr>
        <w:pStyle w:val="Odstavecseseznamem"/>
        <w:jc w:val="both"/>
      </w:pPr>
    </w:p>
    <w:p w:rsidR="004961C9" w:rsidRDefault="004961C9" w:rsidP="004961C9">
      <w:pPr>
        <w:pStyle w:val="Odstavecseseznamem"/>
        <w:numPr>
          <w:ilvl w:val="0"/>
          <w:numId w:val="5"/>
        </w:numPr>
        <w:jc w:val="both"/>
      </w:pPr>
      <w:r>
        <w:t xml:space="preserve">Vypiš, proč byli Američané nespokojeni s britskou nadvládou. Jak se jejich nespokojenost projevila? </w:t>
      </w:r>
      <w:r w:rsidRPr="00B70BFD">
        <w:rPr>
          <w:b/>
        </w:rPr>
        <w:t>(3b)</w:t>
      </w:r>
    </w:p>
    <w:p w:rsidR="004961C9" w:rsidRDefault="004961C9" w:rsidP="004961C9">
      <w:pPr>
        <w:pStyle w:val="Odstavecseseznamem"/>
        <w:jc w:val="both"/>
      </w:pPr>
    </w:p>
    <w:p w:rsidR="004961C9" w:rsidRDefault="004961C9" w:rsidP="004961C9">
      <w:pPr>
        <w:pStyle w:val="Odstavecseseznamem"/>
        <w:jc w:val="both"/>
      </w:pPr>
    </w:p>
    <w:p w:rsidR="004961C9" w:rsidRDefault="004961C9" w:rsidP="004961C9">
      <w:pPr>
        <w:pStyle w:val="Odstavecseseznamem"/>
        <w:jc w:val="both"/>
      </w:pPr>
    </w:p>
    <w:p w:rsidR="004961C9" w:rsidRDefault="004961C9" w:rsidP="004961C9">
      <w:pPr>
        <w:pStyle w:val="Odstavecseseznamem"/>
        <w:ind w:left="0"/>
        <w:jc w:val="both"/>
      </w:pPr>
    </w:p>
    <w:p w:rsidR="004961C9" w:rsidRDefault="004961C9" w:rsidP="004961C9">
      <w:pPr>
        <w:pStyle w:val="Odstavecseseznamem"/>
        <w:ind w:left="0"/>
        <w:jc w:val="both"/>
      </w:pPr>
    </w:p>
    <w:p w:rsidR="004961C9" w:rsidRPr="00ED3056" w:rsidRDefault="004961C9" w:rsidP="004961C9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</w:p>
    <w:p w:rsidR="004961C9" w:rsidRDefault="004961C9" w:rsidP="004961C9">
      <w:pPr>
        <w:pStyle w:val="Odstavecseseznamem"/>
        <w:numPr>
          <w:ilvl w:val="0"/>
          <w:numId w:val="5"/>
        </w:numPr>
        <w:jc w:val="both"/>
      </w:pPr>
      <w:r>
        <w:t xml:space="preserve">Vysvětli:  (Nezapomeň uvést </w:t>
      </w:r>
      <w:proofErr w:type="gramStart"/>
      <w:r>
        <w:t xml:space="preserve">zemi) </w:t>
      </w:r>
      <w:r w:rsidRPr="00B70BFD">
        <w:rPr>
          <w:b/>
        </w:rPr>
        <w:t>(4b</w:t>
      </w:r>
      <w:proofErr w:type="gramEnd"/>
      <w:r w:rsidRPr="00B70BFD">
        <w:rPr>
          <w:b/>
        </w:rPr>
        <w:t>)</w:t>
      </w:r>
    </w:p>
    <w:p w:rsidR="004961C9" w:rsidRDefault="004961C9" w:rsidP="004961C9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první kontinentální kongres</w:t>
      </w:r>
      <w:r>
        <w:t xml:space="preserve">– </w:t>
      </w:r>
    </w:p>
    <w:p w:rsidR="004961C9" w:rsidRDefault="004961C9" w:rsidP="004961C9">
      <w:pPr>
        <w:jc w:val="both"/>
      </w:pPr>
      <w:r>
        <w:t xml:space="preserve">       </w:t>
      </w:r>
      <w:r>
        <w:rPr>
          <w:rFonts w:ascii="Times New Roman" w:hAnsi="Times New Roman"/>
          <w:i/>
        </w:rPr>
        <w:t xml:space="preserve">Deklarace </w:t>
      </w:r>
      <w:proofErr w:type="spellStart"/>
      <w:r>
        <w:rPr>
          <w:rFonts w:ascii="Times New Roman" w:hAnsi="Times New Roman"/>
          <w:i/>
        </w:rPr>
        <w:t>prác</w:t>
      </w:r>
      <w:proofErr w:type="spellEnd"/>
      <w:r>
        <w:rPr>
          <w:rFonts w:ascii="Times New Roman" w:hAnsi="Times New Roman"/>
          <w:i/>
        </w:rPr>
        <w:t xml:space="preserve"> člověka a občana</w:t>
      </w:r>
      <w:r>
        <w:t xml:space="preserve">–                                                                    </w:t>
      </w:r>
    </w:p>
    <w:p w:rsidR="004961C9" w:rsidRDefault="004961C9" w:rsidP="004961C9">
      <w:pPr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</w:t>
      </w:r>
    </w:p>
    <w:p w:rsidR="004961C9" w:rsidRDefault="004961C9" w:rsidP="004961C9">
      <w:pPr>
        <w:numPr>
          <w:ilvl w:val="0"/>
          <w:numId w:val="5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  <w:r>
        <w:rPr>
          <w:rFonts w:ascii="Times New Roman" w:hAnsi="Times New Roman"/>
          <w:b/>
        </w:rPr>
        <w:t>(7</w:t>
      </w:r>
      <w:r w:rsidRPr="00DD7B9C">
        <w:rPr>
          <w:rFonts w:ascii="Times New Roman" w:hAnsi="Times New Roman"/>
          <w:b/>
        </w:rPr>
        <w:t xml:space="preserve">b) </w:t>
      </w:r>
    </w:p>
    <w:p w:rsidR="004961C9" w:rsidRDefault="004961C9" w:rsidP="004961C9">
      <w:pPr>
        <w:spacing w:line="36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Neblahou situace Francie se král snaží řešit svoláním …………………………………, což byli zástupci ………………., ……………</w:t>
      </w:r>
      <w:proofErr w:type="gramStart"/>
      <w:r>
        <w:rPr>
          <w:rFonts w:ascii="Times New Roman" w:hAnsi="Times New Roman"/>
        </w:rPr>
        <w:t>…. a …</w:t>
      </w:r>
      <w:proofErr w:type="gramEnd"/>
      <w:r>
        <w:rPr>
          <w:rFonts w:ascii="Times New Roman" w:hAnsi="Times New Roman"/>
        </w:rPr>
        <w:t xml:space="preserve">……………………, jejichž požadavkem bylo </w:t>
      </w:r>
      <w:proofErr w:type="spellStart"/>
      <w:r>
        <w:rPr>
          <w:rFonts w:ascii="Times New Roman" w:hAnsi="Times New Roman"/>
        </w:rPr>
        <w:t>mimojiné</w:t>
      </w:r>
      <w:proofErr w:type="spellEnd"/>
      <w:r>
        <w:rPr>
          <w:rFonts w:ascii="Times New Roman" w:hAnsi="Times New Roman"/>
        </w:rPr>
        <w:t xml:space="preserve"> ………………………… . Jednání se nezdařilo. Po dlouhých průtazích dochází v </w:t>
      </w:r>
      <w:proofErr w:type="spellStart"/>
      <w:r>
        <w:rPr>
          <w:rFonts w:ascii="Times New Roman" w:hAnsi="Times New Roman"/>
        </w:rPr>
        <w:t>paříži</w:t>
      </w:r>
      <w:proofErr w:type="spellEnd"/>
      <w:r>
        <w:rPr>
          <w:rFonts w:ascii="Times New Roman" w:hAnsi="Times New Roman"/>
        </w:rPr>
        <w:t xml:space="preserve"> dne …………</w:t>
      </w:r>
      <w:proofErr w:type="gramStart"/>
      <w:r>
        <w:rPr>
          <w:rFonts w:ascii="Times New Roman" w:hAnsi="Times New Roman"/>
        </w:rPr>
        <w:t>….. k revoluci</w:t>
      </w:r>
      <w:proofErr w:type="gramEnd"/>
      <w:r>
        <w:rPr>
          <w:rFonts w:ascii="Times New Roman" w:hAnsi="Times New Roman"/>
        </w:rPr>
        <w:t>, při níž je dobyt symbol královské moci, věznice ………………. .</w:t>
      </w:r>
    </w:p>
    <w:p w:rsidR="004961C9" w:rsidRPr="00DD7B9C" w:rsidRDefault="004961C9" w:rsidP="004961C9">
      <w:pPr>
        <w:numPr>
          <w:ilvl w:val="0"/>
          <w:numId w:val="5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Popiš program Národního shromáždění: </w:t>
      </w:r>
      <w:r>
        <w:rPr>
          <w:rFonts w:ascii="Times New Roman" w:hAnsi="Times New Roman"/>
          <w:b/>
        </w:rPr>
        <w:t>(3</w:t>
      </w:r>
      <w:r w:rsidRPr="00DD7B9C">
        <w:rPr>
          <w:rFonts w:ascii="Times New Roman" w:hAnsi="Times New Roman"/>
          <w:b/>
        </w:rPr>
        <w:t>b)</w:t>
      </w:r>
    </w:p>
    <w:p w:rsidR="004961C9" w:rsidRDefault="004961C9" w:rsidP="004961C9">
      <w:pPr>
        <w:spacing w:line="240" w:lineRule="auto"/>
        <w:jc w:val="both"/>
        <w:rPr>
          <w:rFonts w:ascii="Times New Roman" w:hAnsi="Times New Roman"/>
          <w:b/>
        </w:rPr>
      </w:pPr>
    </w:p>
    <w:p w:rsidR="004961C9" w:rsidRDefault="004961C9" w:rsidP="004961C9">
      <w:pPr>
        <w:spacing w:line="240" w:lineRule="auto"/>
        <w:jc w:val="both"/>
        <w:rPr>
          <w:rFonts w:ascii="Times New Roman" w:hAnsi="Times New Roman"/>
          <w:b/>
        </w:rPr>
      </w:pPr>
    </w:p>
    <w:p w:rsidR="004961C9" w:rsidRDefault="004961C9" w:rsidP="004961C9">
      <w:pPr>
        <w:spacing w:line="240" w:lineRule="auto"/>
        <w:jc w:val="both"/>
        <w:rPr>
          <w:rFonts w:ascii="Times New Roman" w:hAnsi="Times New Roman"/>
          <w:b/>
        </w:rPr>
      </w:pPr>
    </w:p>
    <w:p w:rsidR="004961C9" w:rsidRDefault="004961C9" w:rsidP="004961C9">
      <w:pPr>
        <w:spacing w:line="240" w:lineRule="auto"/>
        <w:jc w:val="both"/>
        <w:rPr>
          <w:rFonts w:ascii="Times New Roman" w:hAnsi="Times New Roman"/>
          <w:b/>
        </w:rPr>
      </w:pPr>
    </w:p>
    <w:p w:rsidR="004961C9" w:rsidRDefault="004961C9" w:rsidP="004961C9">
      <w:pPr>
        <w:spacing w:line="240" w:lineRule="auto"/>
        <w:jc w:val="both"/>
        <w:rPr>
          <w:rFonts w:ascii="Times New Roman" w:hAnsi="Times New Roman"/>
          <w:b/>
        </w:rPr>
      </w:pPr>
    </w:p>
    <w:p w:rsidR="004961C9" w:rsidRDefault="004961C9" w:rsidP="004961C9">
      <w:pPr>
        <w:spacing w:line="240" w:lineRule="auto"/>
        <w:jc w:val="both"/>
        <w:rPr>
          <w:rFonts w:ascii="Times New Roman" w:hAnsi="Times New Roman"/>
          <w:b/>
        </w:rPr>
      </w:pPr>
    </w:p>
    <w:p w:rsidR="004961C9" w:rsidRDefault="004961C9" w:rsidP="004961C9">
      <w:pPr>
        <w:spacing w:line="240" w:lineRule="auto"/>
        <w:jc w:val="both"/>
        <w:rPr>
          <w:rFonts w:ascii="Times New Roman" w:hAnsi="Times New Roman"/>
        </w:rPr>
      </w:pPr>
    </w:p>
    <w:p w:rsidR="004961C9" w:rsidRDefault="004961C9" w:rsidP="004961C9">
      <w:pPr>
        <w:jc w:val="both"/>
      </w:pPr>
    </w:p>
    <w:p w:rsidR="004961C9" w:rsidRDefault="004961C9" w:rsidP="004961C9">
      <w:pPr>
        <w:jc w:val="both"/>
      </w:pPr>
    </w:p>
    <w:p w:rsidR="004961C9" w:rsidRPr="00ED3056" w:rsidRDefault="004961C9" w:rsidP="004961C9">
      <w:pPr>
        <w:jc w:val="both"/>
        <w:rPr>
          <w:sz w:val="28"/>
          <w:szCs w:val="28"/>
        </w:rPr>
      </w:pPr>
      <w:proofErr w:type="gramStart"/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>Revoluce</w:t>
      </w:r>
      <w:proofErr w:type="gramEnd"/>
      <w:r>
        <w:rPr>
          <w:rFonts w:ascii="Times New Roman" w:hAnsi="Times New Roman"/>
          <w:sz w:val="28"/>
          <w:szCs w:val="28"/>
        </w:rPr>
        <w:t xml:space="preserve"> 18. století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>Varianta B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  <w:r>
        <w:rPr>
          <w:sz w:val="28"/>
          <w:szCs w:val="28"/>
        </w:rPr>
        <w:t>ŘEŠENÍ</w:t>
      </w:r>
    </w:p>
    <w:p w:rsidR="004961C9" w:rsidRPr="009A4986" w:rsidRDefault="004961C9" w:rsidP="004961C9">
      <w:pPr>
        <w:pStyle w:val="Odstavecseseznamem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Kdo byl: (nezapomeň uvést </w:t>
      </w:r>
      <w:proofErr w:type="gramStart"/>
      <w:r>
        <w:rPr>
          <w:rFonts w:ascii="Times New Roman" w:hAnsi="Times New Roman"/>
          <w:sz w:val="24"/>
          <w:szCs w:val="24"/>
        </w:rPr>
        <w:t xml:space="preserve">zemi) </w:t>
      </w:r>
      <w:r w:rsidRPr="00B70BFD">
        <w:rPr>
          <w:rFonts w:ascii="Times New Roman" w:hAnsi="Times New Roman"/>
          <w:b/>
          <w:sz w:val="24"/>
          <w:szCs w:val="24"/>
        </w:rPr>
        <w:t>(3b</w:t>
      </w:r>
      <w:proofErr w:type="gramEnd"/>
      <w:r w:rsidRPr="00B70BFD">
        <w:rPr>
          <w:rFonts w:ascii="Times New Roman" w:hAnsi="Times New Roman"/>
          <w:b/>
          <w:sz w:val="24"/>
          <w:szCs w:val="24"/>
        </w:rPr>
        <w:t>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4961C9" w:rsidRPr="00EE0541" w:rsidTr="009D4EDC">
        <w:tc>
          <w:tcPr>
            <w:tcW w:w="4334" w:type="dxa"/>
          </w:tcPr>
          <w:p w:rsidR="004961C9" w:rsidRPr="00EE0541" w:rsidRDefault="004961C9" w:rsidP="009D4ED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Thomas </w:t>
            </w:r>
            <w:proofErr w:type="spellStart"/>
            <w:r>
              <w:rPr>
                <w:sz w:val="28"/>
                <w:szCs w:val="28"/>
              </w:rPr>
              <w:t>Jefferson</w:t>
            </w:r>
            <w:proofErr w:type="spellEnd"/>
          </w:p>
        </w:tc>
        <w:tc>
          <w:tcPr>
            <w:tcW w:w="4234" w:type="dxa"/>
          </w:tcPr>
          <w:p w:rsidR="004961C9" w:rsidRPr="00824C6C" w:rsidRDefault="004961C9" w:rsidP="009D4EDC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824C6C">
              <w:rPr>
                <w:color w:val="FF0000"/>
              </w:rPr>
              <w:t>tvůrce Prohlášení nezávislosti-USA</w:t>
            </w:r>
          </w:p>
        </w:tc>
      </w:tr>
      <w:tr w:rsidR="004961C9" w:rsidRPr="00EE0541" w:rsidTr="009D4EDC">
        <w:tc>
          <w:tcPr>
            <w:tcW w:w="4334" w:type="dxa"/>
          </w:tcPr>
          <w:p w:rsidR="004961C9" w:rsidRPr="00EE0541" w:rsidRDefault="004961C9" w:rsidP="009D4ED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Georges</w:t>
            </w:r>
            <w:proofErr w:type="spellEnd"/>
            <w:r>
              <w:rPr>
                <w:sz w:val="28"/>
                <w:szCs w:val="28"/>
              </w:rPr>
              <w:t xml:space="preserve"> Danton</w:t>
            </w:r>
          </w:p>
        </w:tc>
        <w:tc>
          <w:tcPr>
            <w:tcW w:w="4234" w:type="dxa"/>
          </w:tcPr>
          <w:p w:rsidR="004961C9" w:rsidRPr="00824C6C" w:rsidRDefault="004961C9" w:rsidP="009D4EDC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824C6C">
              <w:rPr>
                <w:color w:val="FF0000"/>
              </w:rPr>
              <w:t>francouzský revolucionář</w:t>
            </w:r>
          </w:p>
        </w:tc>
      </w:tr>
      <w:tr w:rsidR="004961C9" w:rsidRPr="00EE0541" w:rsidTr="009D4EDC">
        <w:tc>
          <w:tcPr>
            <w:tcW w:w="4334" w:type="dxa"/>
          </w:tcPr>
          <w:p w:rsidR="004961C9" w:rsidRPr="00EE0541" w:rsidRDefault="004961C9" w:rsidP="009D4ED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Ludvík XVI.</w:t>
            </w:r>
          </w:p>
        </w:tc>
        <w:tc>
          <w:tcPr>
            <w:tcW w:w="4234" w:type="dxa"/>
          </w:tcPr>
          <w:p w:rsidR="004961C9" w:rsidRPr="00824C6C" w:rsidRDefault="004961C9" w:rsidP="009D4EDC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824C6C">
              <w:rPr>
                <w:color w:val="FF0000"/>
              </w:rPr>
              <w:t>francouzská král</w:t>
            </w:r>
          </w:p>
        </w:tc>
      </w:tr>
    </w:tbl>
    <w:p w:rsidR="004961C9" w:rsidRPr="00ED3056" w:rsidRDefault="004961C9" w:rsidP="004961C9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</w:p>
    <w:p w:rsidR="004961C9" w:rsidRDefault="004961C9" w:rsidP="004961C9">
      <w:pPr>
        <w:pStyle w:val="Odstavecseseznamem"/>
        <w:jc w:val="both"/>
      </w:pPr>
    </w:p>
    <w:p w:rsidR="004961C9" w:rsidRDefault="004961C9" w:rsidP="004961C9">
      <w:pPr>
        <w:pStyle w:val="Odstavecseseznamem"/>
        <w:numPr>
          <w:ilvl w:val="0"/>
          <w:numId w:val="7"/>
        </w:numPr>
        <w:jc w:val="both"/>
      </w:pPr>
      <w:r>
        <w:t xml:space="preserve">Popiš situace Francie v 18. století. </w:t>
      </w:r>
      <w:r w:rsidRPr="00B70BFD">
        <w:rPr>
          <w:b/>
        </w:rPr>
        <w:t>(3b)</w:t>
      </w:r>
    </w:p>
    <w:p w:rsidR="004961C9" w:rsidRPr="00824C6C" w:rsidRDefault="004961C9" w:rsidP="004961C9">
      <w:pPr>
        <w:pStyle w:val="Odstavecseseznamem"/>
        <w:numPr>
          <w:ilvl w:val="0"/>
          <w:numId w:val="6"/>
        </w:numPr>
        <w:jc w:val="both"/>
        <w:rPr>
          <w:color w:val="FF0000"/>
        </w:rPr>
      </w:pPr>
      <w:r w:rsidRPr="00824C6C">
        <w:rPr>
          <w:color w:val="FF0000"/>
        </w:rPr>
        <w:t>velké výdaje na války v zahraničí</w:t>
      </w:r>
    </w:p>
    <w:p w:rsidR="004961C9" w:rsidRPr="00824C6C" w:rsidRDefault="004961C9" w:rsidP="004961C9">
      <w:pPr>
        <w:pStyle w:val="Odstavecseseznamem"/>
        <w:numPr>
          <w:ilvl w:val="0"/>
          <w:numId w:val="6"/>
        </w:numPr>
        <w:jc w:val="both"/>
        <w:rPr>
          <w:color w:val="FF0000"/>
        </w:rPr>
      </w:pPr>
      <w:r w:rsidRPr="00824C6C">
        <w:rPr>
          <w:color w:val="FF0000"/>
        </w:rPr>
        <w:t>chudoba, hlad</w:t>
      </w:r>
    </w:p>
    <w:p w:rsidR="004961C9" w:rsidRPr="00824C6C" w:rsidRDefault="004961C9" w:rsidP="004961C9">
      <w:pPr>
        <w:pStyle w:val="Odstavecseseznamem"/>
        <w:numPr>
          <w:ilvl w:val="0"/>
          <w:numId w:val="6"/>
        </w:numPr>
        <w:jc w:val="both"/>
        <w:rPr>
          <w:color w:val="FF0000"/>
        </w:rPr>
      </w:pPr>
      <w:r w:rsidRPr="00824C6C">
        <w:rPr>
          <w:color w:val="FF0000"/>
        </w:rPr>
        <w:t>daně platí jen 3. stav</w:t>
      </w:r>
    </w:p>
    <w:p w:rsidR="004961C9" w:rsidRDefault="004961C9" w:rsidP="004961C9">
      <w:pPr>
        <w:pStyle w:val="Odstavecseseznamem"/>
        <w:ind w:left="0"/>
        <w:jc w:val="both"/>
      </w:pPr>
    </w:p>
    <w:p w:rsidR="004961C9" w:rsidRPr="00ED3056" w:rsidRDefault="004961C9" w:rsidP="004961C9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</w:p>
    <w:p w:rsidR="004961C9" w:rsidRDefault="004961C9" w:rsidP="004961C9">
      <w:pPr>
        <w:pStyle w:val="Odstavecseseznamem"/>
        <w:numPr>
          <w:ilvl w:val="0"/>
          <w:numId w:val="7"/>
        </w:numPr>
        <w:jc w:val="both"/>
      </w:pPr>
      <w:r>
        <w:t xml:space="preserve">Vysvětli:  (Nezapomeň uvést </w:t>
      </w:r>
      <w:proofErr w:type="gramStart"/>
      <w:r>
        <w:t xml:space="preserve">zemi) </w:t>
      </w:r>
      <w:r w:rsidRPr="00B70BFD">
        <w:rPr>
          <w:b/>
        </w:rPr>
        <w:t>(4b</w:t>
      </w:r>
      <w:proofErr w:type="gramEnd"/>
      <w:r w:rsidRPr="00B70BFD">
        <w:rPr>
          <w:b/>
        </w:rPr>
        <w:t>)</w:t>
      </w:r>
    </w:p>
    <w:p w:rsidR="004961C9" w:rsidRPr="00824C6C" w:rsidRDefault="004961C9" w:rsidP="004961C9">
      <w:pPr>
        <w:jc w:val="both"/>
        <w:rPr>
          <w:color w:val="FF0000"/>
        </w:rPr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 xml:space="preserve">Prohlášení </w:t>
      </w:r>
      <w:proofErr w:type="gramStart"/>
      <w:r>
        <w:rPr>
          <w:rFonts w:ascii="Times New Roman" w:hAnsi="Times New Roman"/>
          <w:i/>
        </w:rPr>
        <w:t>nezávislosti</w:t>
      </w:r>
      <w:r>
        <w:t xml:space="preserve">–  </w:t>
      </w:r>
      <w:r w:rsidRPr="00824C6C">
        <w:rPr>
          <w:color w:val="FF0000"/>
        </w:rPr>
        <w:t>vyhlášení</w:t>
      </w:r>
      <w:proofErr w:type="gramEnd"/>
      <w:r w:rsidRPr="00824C6C">
        <w:rPr>
          <w:color w:val="FF0000"/>
        </w:rPr>
        <w:t xml:space="preserve"> nezávislosti amerických kolonií na VB</w:t>
      </w:r>
    </w:p>
    <w:p w:rsidR="004961C9" w:rsidRDefault="004961C9" w:rsidP="004961C9">
      <w:pPr>
        <w:jc w:val="both"/>
      </w:pPr>
      <w:r>
        <w:t xml:space="preserve">       </w:t>
      </w:r>
      <w:r>
        <w:rPr>
          <w:rFonts w:ascii="Times New Roman" w:hAnsi="Times New Roman"/>
          <w:i/>
        </w:rPr>
        <w:t xml:space="preserve">generální </w:t>
      </w:r>
      <w:proofErr w:type="gramStart"/>
      <w:r>
        <w:rPr>
          <w:rFonts w:ascii="Times New Roman" w:hAnsi="Times New Roman"/>
          <w:i/>
        </w:rPr>
        <w:t>stavy</w:t>
      </w:r>
      <w:r>
        <w:t xml:space="preserve">–  </w:t>
      </w:r>
      <w:r w:rsidRPr="00824C6C">
        <w:rPr>
          <w:color w:val="FF0000"/>
        </w:rPr>
        <w:t>setkání</w:t>
      </w:r>
      <w:proofErr w:type="gramEnd"/>
      <w:r w:rsidRPr="00824C6C">
        <w:rPr>
          <w:color w:val="FF0000"/>
        </w:rPr>
        <w:t xml:space="preserve"> zástupců všech tří stavů ve Francii                                                                  </w:t>
      </w:r>
    </w:p>
    <w:p w:rsidR="004961C9" w:rsidRDefault="004961C9" w:rsidP="004961C9">
      <w:pPr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</w:t>
      </w:r>
    </w:p>
    <w:p w:rsidR="004961C9" w:rsidRDefault="004961C9" w:rsidP="004961C9">
      <w:pPr>
        <w:numPr>
          <w:ilvl w:val="0"/>
          <w:numId w:val="7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  <w:r>
        <w:rPr>
          <w:rFonts w:ascii="Times New Roman" w:hAnsi="Times New Roman"/>
          <w:b/>
        </w:rPr>
        <w:t>(7</w:t>
      </w:r>
      <w:r w:rsidRPr="00DD7B9C">
        <w:rPr>
          <w:rFonts w:ascii="Times New Roman" w:hAnsi="Times New Roman"/>
          <w:b/>
        </w:rPr>
        <w:t>b)</w:t>
      </w:r>
    </w:p>
    <w:p w:rsidR="004961C9" w:rsidRDefault="004961C9" w:rsidP="004961C9">
      <w:pPr>
        <w:spacing w:line="36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 vydání francouzské ústavy je moc krále omezena a z Francie se stává </w:t>
      </w:r>
      <w:r w:rsidRPr="00824C6C">
        <w:rPr>
          <w:rFonts w:ascii="Times New Roman" w:hAnsi="Times New Roman"/>
          <w:color w:val="FF0000"/>
        </w:rPr>
        <w:t xml:space="preserve">konstituční </w:t>
      </w:r>
      <w:proofErr w:type="gramStart"/>
      <w:r w:rsidRPr="00824C6C">
        <w:rPr>
          <w:rFonts w:ascii="Times New Roman" w:hAnsi="Times New Roman"/>
          <w:color w:val="FF0000"/>
        </w:rPr>
        <w:t>monarchie</w:t>
      </w:r>
      <w:r>
        <w:rPr>
          <w:rFonts w:ascii="Times New Roman" w:hAnsi="Times New Roman"/>
        </w:rPr>
        <w:t xml:space="preserve"> . Král</w:t>
      </w:r>
      <w:proofErr w:type="gramEnd"/>
      <w:r>
        <w:rPr>
          <w:rFonts w:ascii="Times New Roman" w:hAnsi="Times New Roman"/>
        </w:rPr>
        <w:t xml:space="preserve"> nakonec prchá, ale je chycen, souzen a roku </w:t>
      </w:r>
      <w:r w:rsidRPr="00824C6C">
        <w:rPr>
          <w:rFonts w:ascii="Times New Roman" w:hAnsi="Times New Roman"/>
          <w:color w:val="FF0000"/>
        </w:rPr>
        <w:t>1793</w:t>
      </w:r>
      <w:r>
        <w:rPr>
          <w:rFonts w:ascii="Times New Roman" w:hAnsi="Times New Roman"/>
        </w:rPr>
        <w:t xml:space="preserve"> popraven na </w:t>
      </w:r>
      <w:r w:rsidRPr="00824C6C">
        <w:rPr>
          <w:rFonts w:ascii="Times New Roman" w:hAnsi="Times New Roman"/>
          <w:color w:val="FF0000"/>
        </w:rPr>
        <w:t>gilotině</w:t>
      </w:r>
      <w:r>
        <w:rPr>
          <w:rFonts w:ascii="Times New Roman" w:hAnsi="Times New Roman"/>
        </w:rPr>
        <w:t xml:space="preserve"> se svou manželkou </w:t>
      </w:r>
      <w:r w:rsidRPr="00824C6C">
        <w:rPr>
          <w:rFonts w:ascii="Times New Roman" w:hAnsi="Times New Roman"/>
          <w:color w:val="FF0000"/>
        </w:rPr>
        <w:t>Marií Antoinettou</w:t>
      </w:r>
      <w:r>
        <w:rPr>
          <w:rFonts w:ascii="Times New Roman" w:hAnsi="Times New Roman"/>
        </w:rPr>
        <w:t xml:space="preserve"> . Z Francie se tedy stává </w:t>
      </w:r>
      <w:r w:rsidRPr="00824C6C">
        <w:rPr>
          <w:rFonts w:ascii="Times New Roman" w:hAnsi="Times New Roman"/>
          <w:color w:val="FF0000"/>
        </w:rPr>
        <w:t>republika</w:t>
      </w:r>
      <w:r>
        <w:rPr>
          <w:rFonts w:ascii="Times New Roman" w:hAnsi="Times New Roman"/>
        </w:rPr>
        <w:t xml:space="preserve"> . Moci se ujímá Výbor pro veřejné blaho, který je vedeným občanem </w:t>
      </w:r>
      <w:proofErr w:type="spellStart"/>
      <w:r w:rsidRPr="00824C6C">
        <w:rPr>
          <w:rFonts w:ascii="Times New Roman" w:hAnsi="Times New Roman"/>
          <w:color w:val="FF0000"/>
        </w:rPr>
        <w:t>Robespierrem</w:t>
      </w:r>
      <w:proofErr w:type="spellEnd"/>
      <w:r>
        <w:rPr>
          <w:rFonts w:ascii="Times New Roman" w:hAnsi="Times New Roman"/>
        </w:rPr>
        <w:t xml:space="preserve"> . Nastává neblahé období tzv. </w:t>
      </w:r>
      <w:r w:rsidRPr="00824C6C">
        <w:rPr>
          <w:rFonts w:ascii="Times New Roman" w:hAnsi="Times New Roman"/>
          <w:color w:val="FF0000"/>
        </w:rPr>
        <w:t>jakobínského teroru</w:t>
      </w:r>
      <w:r>
        <w:rPr>
          <w:rFonts w:ascii="Times New Roman" w:hAnsi="Times New Roman"/>
        </w:rPr>
        <w:t xml:space="preserve">, charakterizované například popravami tzv. nepřátel revoluce. </w:t>
      </w:r>
    </w:p>
    <w:p w:rsidR="004961C9" w:rsidRPr="00824C6C" w:rsidRDefault="004961C9" w:rsidP="004961C9">
      <w:pPr>
        <w:numPr>
          <w:ilvl w:val="0"/>
          <w:numId w:val="7"/>
        </w:numPr>
        <w:spacing w:line="240" w:lineRule="auto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Vypiš</w:t>
      </w:r>
      <w:proofErr w:type="gramEnd"/>
      <w:r>
        <w:rPr>
          <w:rFonts w:ascii="Times New Roman" w:hAnsi="Times New Roman"/>
        </w:rPr>
        <w:t xml:space="preserve"> o </w:t>
      </w:r>
      <w:proofErr w:type="gramStart"/>
      <w:r>
        <w:rPr>
          <w:rFonts w:ascii="Times New Roman" w:hAnsi="Times New Roman"/>
        </w:rPr>
        <w:t>popiš</w:t>
      </w:r>
      <w:proofErr w:type="gramEnd"/>
      <w:r>
        <w:rPr>
          <w:rFonts w:ascii="Times New Roman" w:hAnsi="Times New Roman"/>
        </w:rPr>
        <w:t xml:space="preserve"> tzv. debatní kluby. </w:t>
      </w:r>
      <w:r>
        <w:rPr>
          <w:rFonts w:ascii="Times New Roman" w:hAnsi="Times New Roman"/>
          <w:b/>
        </w:rPr>
        <w:t>(3</w:t>
      </w:r>
      <w:r w:rsidRPr="00DD7B9C">
        <w:rPr>
          <w:rFonts w:ascii="Times New Roman" w:hAnsi="Times New Roman"/>
          <w:b/>
        </w:rPr>
        <w:t>b)</w:t>
      </w:r>
    </w:p>
    <w:p w:rsidR="004961C9" w:rsidRPr="00824C6C" w:rsidRDefault="004961C9" w:rsidP="004961C9">
      <w:pPr>
        <w:spacing w:line="240" w:lineRule="auto"/>
        <w:ind w:left="720"/>
        <w:jc w:val="both"/>
        <w:rPr>
          <w:rFonts w:ascii="Times New Roman" w:hAnsi="Times New Roman"/>
          <w:color w:val="FF0000"/>
        </w:rPr>
      </w:pPr>
      <w:r w:rsidRPr="00824C6C">
        <w:rPr>
          <w:rFonts w:ascii="Times New Roman" w:hAnsi="Times New Roman"/>
          <w:color w:val="FF0000"/>
        </w:rPr>
        <w:t>jakobíni – zpočátku umírnění, zastánci střední třídy</w:t>
      </w:r>
    </w:p>
    <w:p w:rsidR="004961C9" w:rsidRPr="00824C6C" w:rsidRDefault="004961C9" w:rsidP="004961C9">
      <w:pPr>
        <w:spacing w:line="240" w:lineRule="auto"/>
        <w:ind w:left="720"/>
        <w:jc w:val="both"/>
        <w:rPr>
          <w:rFonts w:ascii="Times New Roman" w:hAnsi="Times New Roman"/>
          <w:color w:val="FF0000"/>
        </w:rPr>
      </w:pPr>
      <w:r w:rsidRPr="00824C6C">
        <w:rPr>
          <w:rFonts w:ascii="Times New Roman" w:hAnsi="Times New Roman"/>
          <w:color w:val="FF0000"/>
        </w:rPr>
        <w:t>girondini – umírnění</w:t>
      </w:r>
    </w:p>
    <w:p w:rsidR="004961C9" w:rsidRPr="00824C6C" w:rsidRDefault="004961C9" w:rsidP="004961C9">
      <w:pPr>
        <w:spacing w:line="240" w:lineRule="auto"/>
        <w:ind w:left="720"/>
        <w:jc w:val="both"/>
        <w:rPr>
          <w:rFonts w:ascii="Times New Roman" w:hAnsi="Times New Roman"/>
          <w:color w:val="FF0000"/>
        </w:rPr>
      </w:pPr>
      <w:proofErr w:type="spellStart"/>
      <w:r w:rsidRPr="00824C6C">
        <w:rPr>
          <w:rFonts w:ascii="Times New Roman" w:hAnsi="Times New Roman"/>
          <w:color w:val="FF0000"/>
        </w:rPr>
        <w:t>sansculoti</w:t>
      </w:r>
      <w:proofErr w:type="spellEnd"/>
      <w:r w:rsidRPr="00824C6C">
        <w:rPr>
          <w:rFonts w:ascii="Times New Roman" w:hAnsi="Times New Roman"/>
          <w:color w:val="FF0000"/>
        </w:rPr>
        <w:t xml:space="preserve"> – radikální, zastánci chudých</w:t>
      </w:r>
    </w:p>
    <w:p w:rsidR="004961C9" w:rsidRDefault="004961C9" w:rsidP="004961C9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4961C9" w:rsidRDefault="004961C9" w:rsidP="004961C9">
      <w:pPr>
        <w:spacing w:line="240" w:lineRule="auto"/>
        <w:ind w:left="360"/>
        <w:jc w:val="both"/>
        <w:rPr>
          <w:rFonts w:ascii="Times New Roman" w:hAnsi="Times New Roman"/>
        </w:rPr>
      </w:pPr>
    </w:p>
    <w:p w:rsidR="004961C9" w:rsidRDefault="004961C9" w:rsidP="004961C9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</w:p>
    <w:p w:rsidR="004961C9" w:rsidRDefault="004961C9" w:rsidP="004961C9">
      <w:pPr>
        <w:spacing w:line="240" w:lineRule="auto"/>
        <w:jc w:val="both"/>
        <w:rPr>
          <w:rFonts w:ascii="Times New Roman" w:hAnsi="Times New Roman"/>
        </w:rPr>
      </w:pPr>
    </w:p>
    <w:p w:rsidR="004961C9" w:rsidRDefault="004961C9" w:rsidP="004961C9">
      <w:pPr>
        <w:spacing w:line="240" w:lineRule="auto"/>
        <w:jc w:val="both"/>
        <w:rPr>
          <w:rFonts w:ascii="Times New Roman" w:hAnsi="Times New Roman"/>
        </w:rPr>
      </w:pPr>
    </w:p>
    <w:p w:rsidR="004961C9" w:rsidRDefault="004961C9" w:rsidP="004961C9">
      <w:pPr>
        <w:spacing w:line="240" w:lineRule="auto"/>
        <w:jc w:val="both"/>
        <w:rPr>
          <w:rFonts w:ascii="Times New Roman" w:hAnsi="Times New Roman"/>
        </w:rPr>
      </w:pPr>
    </w:p>
    <w:p w:rsidR="004961C9" w:rsidRDefault="004961C9" w:rsidP="004961C9">
      <w:pPr>
        <w:spacing w:line="240" w:lineRule="auto"/>
        <w:jc w:val="both"/>
        <w:rPr>
          <w:rFonts w:ascii="Times New Roman" w:hAnsi="Times New Roman"/>
        </w:rPr>
      </w:pPr>
    </w:p>
    <w:p w:rsidR="004961C9" w:rsidRPr="00A95271" w:rsidRDefault="004961C9" w:rsidP="004961C9">
      <w:pPr>
        <w:spacing w:line="240" w:lineRule="auto"/>
        <w:jc w:val="both"/>
        <w:rPr>
          <w:rFonts w:ascii="Times New Roman" w:hAnsi="Times New Roman"/>
          <w:b/>
        </w:rPr>
      </w:pPr>
    </w:p>
    <w:p w:rsidR="004961C9" w:rsidRPr="00ED3056" w:rsidRDefault="004961C9" w:rsidP="004961C9">
      <w:pPr>
        <w:jc w:val="both"/>
        <w:rPr>
          <w:sz w:val="28"/>
          <w:szCs w:val="28"/>
        </w:rPr>
      </w:pPr>
      <w:r>
        <w:rPr>
          <w:rFonts w:ascii="Times New Roman" w:hAnsi="Times New Roman"/>
        </w:rPr>
        <w:t xml:space="preserve">      </w:t>
      </w:r>
      <w:proofErr w:type="gramStart"/>
      <w:r w:rsidRPr="009A4986">
        <w:rPr>
          <w:rFonts w:ascii="Times New Roman" w:hAnsi="Times New Roman"/>
          <w:sz w:val="28"/>
          <w:szCs w:val="28"/>
        </w:rPr>
        <w:t>Test–</w:t>
      </w:r>
      <w:r w:rsidRPr="00582C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Revoluce</w:t>
      </w:r>
      <w:proofErr w:type="gramEnd"/>
      <w:r>
        <w:rPr>
          <w:rFonts w:ascii="Times New Roman" w:hAnsi="Times New Roman"/>
          <w:sz w:val="28"/>
          <w:szCs w:val="28"/>
        </w:rPr>
        <w:t xml:space="preserve"> 18. století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  <w:r>
        <w:rPr>
          <w:sz w:val="28"/>
          <w:szCs w:val="28"/>
        </w:rPr>
        <w:t>ŘEŠENÍ</w:t>
      </w:r>
    </w:p>
    <w:p w:rsidR="004961C9" w:rsidRPr="009A4986" w:rsidRDefault="004961C9" w:rsidP="004961C9">
      <w:pPr>
        <w:pStyle w:val="Odstavecseseznamem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Kdo byl: (nezapomeň uvést </w:t>
      </w:r>
      <w:proofErr w:type="gramStart"/>
      <w:r>
        <w:rPr>
          <w:rFonts w:ascii="Times New Roman" w:hAnsi="Times New Roman"/>
          <w:sz w:val="24"/>
          <w:szCs w:val="24"/>
        </w:rPr>
        <w:t xml:space="preserve">zemi) </w:t>
      </w:r>
      <w:r w:rsidRPr="00B70BFD">
        <w:rPr>
          <w:rFonts w:ascii="Times New Roman" w:hAnsi="Times New Roman"/>
          <w:b/>
          <w:sz w:val="24"/>
          <w:szCs w:val="24"/>
        </w:rPr>
        <w:t>(3b</w:t>
      </w:r>
      <w:proofErr w:type="gramEnd"/>
      <w:r w:rsidRPr="00B70BFD">
        <w:rPr>
          <w:rFonts w:ascii="Times New Roman" w:hAnsi="Times New Roman"/>
          <w:b/>
          <w:sz w:val="24"/>
          <w:szCs w:val="24"/>
        </w:rPr>
        <w:t>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4961C9" w:rsidRPr="00EE0541" w:rsidTr="009D4EDC">
        <w:tc>
          <w:tcPr>
            <w:tcW w:w="4334" w:type="dxa"/>
          </w:tcPr>
          <w:p w:rsidR="004961C9" w:rsidRPr="00EE0541" w:rsidRDefault="004961C9" w:rsidP="009D4ED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George</w:t>
            </w:r>
            <w:proofErr w:type="spellEnd"/>
            <w:r>
              <w:rPr>
                <w:sz w:val="28"/>
                <w:szCs w:val="28"/>
              </w:rPr>
              <w:t xml:space="preserve"> Washington</w:t>
            </w:r>
          </w:p>
        </w:tc>
        <w:tc>
          <w:tcPr>
            <w:tcW w:w="4234" w:type="dxa"/>
          </w:tcPr>
          <w:p w:rsidR="004961C9" w:rsidRPr="00824C6C" w:rsidRDefault="004961C9" w:rsidP="004961C9">
            <w:pPr>
              <w:pStyle w:val="Odstavecseseznamem"/>
              <w:numPr>
                <w:ilvl w:val="0"/>
                <w:numId w:val="8"/>
              </w:numPr>
              <w:spacing w:after="0" w:line="240" w:lineRule="auto"/>
              <w:jc w:val="both"/>
              <w:rPr>
                <w:color w:val="FF0000"/>
              </w:rPr>
            </w:pPr>
            <w:r w:rsidRPr="00824C6C">
              <w:rPr>
                <w:color w:val="FF0000"/>
              </w:rPr>
              <w:t>prezident USA</w:t>
            </w:r>
          </w:p>
        </w:tc>
      </w:tr>
      <w:tr w:rsidR="004961C9" w:rsidRPr="00EE0541" w:rsidTr="009D4EDC">
        <w:tc>
          <w:tcPr>
            <w:tcW w:w="4334" w:type="dxa"/>
          </w:tcPr>
          <w:p w:rsidR="004961C9" w:rsidRPr="00EE0541" w:rsidRDefault="004961C9" w:rsidP="009D4ED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Jean</w:t>
            </w:r>
            <w:proofErr w:type="spellEnd"/>
            <w:r>
              <w:rPr>
                <w:sz w:val="28"/>
                <w:szCs w:val="28"/>
              </w:rPr>
              <w:t xml:space="preserve">-Paul </w:t>
            </w:r>
            <w:proofErr w:type="spellStart"/>
            <w:r>
              <w:rPr>
                <w:sz w:val="28"/>
                <w:szCs w:val="28"/>
              </w:rPr>
              <w:t>Marat</w:t>
            </w:r>
            <w:proofErr w:type="spellEnd"/>
          </w:p>
        </w:tc>
        <w:tc>
          <w:tcPr>
            <w:tcW w:w="4234" w:type="dxa"/>
          </w:tcPr>
          <w:p w:rsidR="004961C9" w:rsidRPr="00824C6C" w:rsidRDefault="004961C9" w:rsidP="009D4EDC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824C6C">
              <w:rPr>
                <w:color w:val="FF0000"/>
              </w:rPr>
              <w:t>francouzský revolucionář</w:t>
            </w:r>
          </w:p>
        </w:tc>
      </w:tr>
      <w:tr w:rsidR="004961C9" w:rsidRPr="00EE0541" w:rsidTr="009D4EDC">
        <w:tc>
          <w:tcPr>
            <w:tcW w:w="4334" w:type="dxa"/>
          </w:tcPr>
          <w:p w:rsidR="004961C9" w:rsidRPr="00EE0541" w:rsidRDefault="004961C9" w:rsidP="009D4ED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Marie Antoinetta</w:t>
            </w:r>
          </w:p>
        </w:tc>
        <w:tc>
          <w:tcPr>
            <w:tcW w:w="4234" w:type="dxa"/>
          </w:tcPr>
          <w:p w:rsidR="004961C9" w:rsidRPr="00824C6C" w:rsidRDefault="004961C9" w:rsidP="009D4EDC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824C6C">
              <w:rPr>
                <w:color w:val="FF0000"/>
              </w:rPr>
              <w:t>francouzská královna</w:t>
            </w:r>
          </w:p>
        </w:tc>
      </w:tr>
    </w:tbl>
    <w:p w:rsidR="004961C9" w:rsidRPr="00ED3056" w:rsidRDefault="004961C9" w:rsidP="004961C9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</w:p>
    <w:p w:rsidR="004961C9" w:rsidRDefault="004961C9" w:rsidP="004961C9">
      <w:pPr>
        <w:pStyle w:val="Odstavecseseznamem"/>
        <w:jc w:val="both"/>
      </w:pPr>
    </w:p>
    <w:p w:rsidR="004961C9" w:rsidRDefault="004961C9" w:rsidP="004961C9">
      <w:pPr>
        <w:pStyle w:val="Odstavecseseznamem"/>
        <w:numPr>
          <w:ilvl w:val="0"/>
          <w:numId w:val="9"/>
        </w:numPr>
        <w:jc w:val="both"/>
      </w:pPr>
      <w:r>
        <w:t xml:space="preserve">Vypiš, proč byli Američané nespokojeni s britskou nadvládou. Jak se jejich nespokojenost projevila? </w:t>
      </w:r>
      <w:r w:rsidRPr="00B70BFD">
        <w:rPr>
          <w:b/>
        </w:rPr>
        <w:t>(3b)</w:t>
      </w:r>
    </w:p>
    <w:p w:rsidR="004961C9" w:rsidRPr="00824C6C" w:rsidRDefault="004961C9" w:rsidP="004961C9">
      <w:pPr>
        <w:pStyle w:val="Odstavecseseznamem"/>
        <w:numPr>
          <w:ilvl w:val="0"/>
          <w:numId w:val="6"/>
        </w:numPr>
        <w:jc w:val="both"/>
        <w:rPr>
          <w:color w:val="FF0000"/>
        </w:rPr>
      </w:pPr>
      <w:r w:rsidRPr="00824C6C">
        <w:rPr>
          <w:color w:val="FF0000"/>
        </w:rPr>
        <w:t>omezování podnikání</w:t>
      </w:r>
    </w:p>
    <w:p w:rsidR="004961C9" w:rsidRPr="00824C6C" w:rsidRDefault="004961C9" w:rsidP="004961C9">
      <w:pPr>
        <w:pStyle w:val="Odstavecseseznamem"/>
        <w:numPr>
          <w:ilvl w:val="0"/>
          <w:numId w:val="6"/>
        </w:numPr>
        <w:jc w:val="both"/>
        <w:rPr>
          <w:color w:val="FF0000"/>
        </w:rPr>
      </w:pPr>
      <w:r w:rsidRPr="00824C6C">
        <w:rPr>
          <w:color w:val="FF0000"/>
        </w:rPr>
        <w:t>omezování šíření na západ</w:t>
      </w:r>
    </w:p>
    <w:p w:rsidR="004961C9" w:rsidRPr="00824C6C" w:rsidRDefault="004961C9" w:rsidP="004961C9">
      <w:pPr>
        <w:pStyle w:val="Odstavecseseznamem"/>
        <w:numPr>
          <w:ilvl w:val="0"/>
          <w:numId w:val="6"/>
        </w:numPr>
        <w:jc w:val="both"/>
        <w:rPr>
          <w:color w:val="FF0000"/>
        </w:rPr>
      </w:pPr>
      <w:r w:rsidRPr="00824C6C">
        <w:rPr>
          <w:color w:val="FF0000"/>
        </w:rPr>
        <w:t>poplatky a vysoké daně</w:t>
      </w:r>
    </w:p>
    <w:p w:rsidR="004961C9" w:rsidRDefault="004961C9" w:rsidP="004961C9">
      <w:pPr>
        <w:pStyle w:val="Odstavecseseznamem"/>
        <w:jc w:val="both"/>
      </w:pPr>
    </w:p>
    <w:p w:rsidR="004961C9" w:rsidRDefault="004961C9" w:rsidP="004961C9">
      <w:pPr>
        <w:pStyle w:val="Odstavecseseznamem"/>
        <w:jc w:val="both"/>
      </w:pPr>
    </w:p>
    <w:p w:rsidR="004961C9" w:rsidRDefault="004961C9" w:rsidP="004961C9">
      <w:pPr>
        <w:pStyle w:val="Odstavecseseznamem"/>
        <w:ind w:left="0"/>
        <w:jc w:val="both"/>
      </w:pPr>
    </w:p>
    <w:p w:rsidR="004961C9" w:rsidRDefault="004961C9" w:rsidP="004961C9">
      <w:pPr>
        <w:pStyle w:val="Odstavecseseznamem"/>
        <w:ind w:left="0"/>
        <w:jc w:val="both"/>
      </w:pPr>
    </w:p>
    <w:p w:rsidR="004961C9" w:rsidRPr="00ED3056" w:rsidRDefault="004961C9" w:rsidP="004961C9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</w:p>
    <w:p w:rsidR="004961C9" w:rsidRDefault="004961C9" w:rsidP="004961C9">
      <w:pPr>
        <w:pStyle w:val="Odstavecseseznamem"/>
        <w:numPr>
          <w:ilvl w:val="0"/>
          <w:numId w:val="9"/>
        </w:numPr>
        <w:jc w:val="both"/>
      </w:pPr>
      <w:r>
        <w:t xml:space="preserve">Vysvětli:  (Nezapomeň uvést </w:t>
      </w:r>
      <w:proofErr w:type="gramStart"/>
      <w:r>
        <w:t xml:space="preserve">zemi) </w:t>
      </w:r>
      <w:r w:rsidRPr="00B70BFD">
        <w:rPr>
          <w:b/>
        </w:rPr>
        <w:t>(4b</w:t>
      </w:r>
      <w:proofErr w:type="gramEnd"/>
      <w:r w:rsidRPr="00B70BFD">
        <w:rPr>
          <w:b/>
        </w:rPr>
        <w:t>)</w:t>
      </w:r>
    </w:p>
    <w:p w:rsidR="004961C9" w:rsidRDefault="004961C9" w:rsidP="004961C9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 xml:space="preserve">první kontinentální </w:t>
      </w:r>
      <w:proofErr w:type="gramStart"/>
      <w:r>
        <w:rPr>
          <w:rFonts w:ascii="Times New Roman" w:hAnsi="Times New Roman"/>
          <w:i/>
        </w:rPr>
        <w:t>kongres</w:t>
      </w:r>
      <w:r>
        <w:t xml:space="preserve">– </w:t>
      </w:r>
      <w:r w:rsidRPr="00824C6C">
        <w:rPr>
          <w:color w:val="FF0000"/>
        </w:rPr>
        <w:t>setkání</w:t>
      </w:r>
      <w:proofErr w:type="gramEnd"/>
      <w:r w:rsidRPr="00824C6C">
        <w:rPr>
          <w:color w:val="FF0000"/>
        </w:rPr>
        <w:t xml:space="preserve"> zástupců amerických kolonií – petice králi</w:t>
      </w:r>
    </w:p>
    <w:p w:rsidR="004961C9" w:rsidRDefault="004961C9" w:rsidP="004961C9">
      <w:pPr>
        <w:jc w:val="both"/>
      </w:pPr>
      <w:r>
        <w:t xml:space="preserve">       </w:t>
      </w:r>
      <w:r>
        <w:rPr>
          <w:rFonts w:ascii="Times New Roman" w:hAnsi="Times New Roman"/>
          <w:i/>
        </w:rPr>
        <w:t xml:space="preserve">Deklarace </w:t>
      </w:r>
      <w:proofErr w:type="spellStart"/>
      <w:r>
        <w:rPr>
          <w:rFonts w:ascii="Times New Roman" w:hAnsi="Times New Roman"/>
          <w:i/>
        </w:rPr>
        <w:t>prác</w:t>
      </w:r>
      <w:proofErr w:type="spellEnd"/>
      <w:r>
        <w:rPr>
          <w:rFonts w:ascii="Times New Roman" w:hAnsi="Times New Roman"/>
          <w:i/>
        </w:rPr>
        <w:t xml:space="preserve"> člověka a </w:t>
      </w:r>
      <w:proofErr w:type="gramStart"/>
      <w:r>
        <w:rPr>
          <w:rFonts w:ascii="Times New Roman" w:hAnsi="Times New Roman"/>
          <w:i/>
        </w:rPr>
        <w:t>občana</w:t>
      </w:r>
      <w:r>
        <w:t xml:space="preserve">– </w:t>
      </w:r>
      <w:r w:rsidRPr="00824C6C">
        <w:rPr>
          <w:color w:val="FF0000"/>
        </w:rPr>
        <w:t>francouzská</w:t>
      </w:r>
      <w:proofErr w:type="gramEnd"/>
      <w:r w:rsidRPr="00824C6C">
        <w:rPr>
          <w:color w:val="FF0000"/>
        </w:rPr>
        <w:t xml:space="preserve"> ústava                                                                   </w:t>
      </w:r>
    </w:p>
    <w:p w:rsidR="004961C9" w:rsidRDefault="004961C9" w:rsidP="004961C9">
      <w:pPr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</w:t>
      </w:r>
    </w:p>
    <w:p w:rsidR="004961C9" w:rsidRDefault="004961C9" w:rsidP="004961C9">
      <w:pPr>
        <w:numPr>
          <w:ilvl w:val="0"/>
          <w:numId w:val="9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  <w:r>
        <w:rPr>
          <w:rFonts w:ascii="Times New Roman" w:hAnsi="Times New Roman"/>
          <w:b/>
        </w:rPr>
        <w:t>(7</w:t>
      </w:r>
      <w:r w:rsidRPr="00DD7B9C">
        <w:rPr>
          <w:rFonts w:ascii="Times New Roman" w:hAnsi="Times New Roman"/>
          <w:b/>
        </w:rPr>
        <w:t xml:space="preserve">b) </w:t>
      </w:r>
    </w:p>
    <w:p w:rsidR="004961C9" w:rsidRDefault="004961C9" w:rsidP="004961C9">
      <w:pPr>
        <w:spacing w:line="36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Neblahou situace Francie se král snaží řešit svoláním </w:t>
      </w:r>
      <w:r w:rsidRPr="00824C6C">
        <w:rPr>
          <w:rFonts w:ascii="Times New Roman" w:hAnsi="Times New Roman"/>
          <w:color w:val="FF0000"/>
        </w:rPr>
        <w:t>generálních stavů</w:t>
      </w:r>
      <w:r>
        <w:rPr>
          <w:rFonts w:ascii="Times New Roman" w:hAnsi="Times New Roman"/>
        </w:rPr>
        <w:t xml:space="preserve">, což byli zástupci </w:t>
      </w:r>
      <w:r w:rsidRPr="00824C6C">
        <w:rPr>
          <w:rFonts w:ascii="Times New Roman" w:hAnsi="Times New Roman"/>
          <w:color w:val="FF0000"/>
        </w:rPr>
        <w:t xml:space="preserve">duchovenstva,  </w:t>
      </w:r>
      <w:proofErr w:type="gramStart"/>
      <w:r w:rsidRPr="00824C6C">
        <w:rPr>
          <w:rFonts w:ascii="Times New Roman" w:hAnsi="Times New Roman"/>
          <w:color w:val="FF0000"/>
        </w:rPr>
        <w:t>šlechty. a poddaných</w:t>
      </w:r>
      <w:proofErr w:type="gramEnd"/>
      <w:r>
        <w:rPr>
          <w:rFonts w:ascii="Times New Roman" w:hAnsi="Times New Roman"/>
        </w:rPr>
        <w:t xml:space="preserve">, jejichž požadavkem bylo mimo jiné </w:t>
      </w:r>
      <w:r w:rsidRPr="00824C6C">
        <w:rPr>
          <w:rFonts w:ascii="Times New Roman" w:hAnsi="Times New Roman"/>
          <w:color w:val="FF0000"/>
        </w:rPr>
        <w:t>zdanění vyšších stavů</w:t>
      </w:r>
      <w:r>
        <w:rPr>
          <w:rFonts w:ascii="Times New Roman" w:hAnsi="Times New Roman"/>
        </w:rPr>
        <w:t xml:space="preserve"> . Jednání se nezdařilo. Po dlouhých průtazích dochází v </w:t>
      </w:r>
      <w:proofErr w:type="spellStart"/>
      <w:r>
        <w:rPr>
          <w:rFonts w:ascii="Times New Roman" w:hAnsi="Times New Roman"/>
        </w:rPr>
        <w:t>paříži</w:t>
      </w:r>
      <w:proofErr w:type="spellEnd"/>
      <w:r>
        <w:rPr>
          <w:rFonts w:ascii="Times New Roman" w:hAnsi="Times New Roman"/>
        </w:rPr>
        <w:t xml:space="preserve"> dne </w:t>
      </w:r>
      <w:proofErr w:type="gramStart"/>
      <w:r w:rsidRPr="00824C6C">
        <w:rPr>
          <w:rFonts w:ascii="Times New Roman" w:hAnsi="Times New Roman"/>
          <w:color w:val="FF0000"/>
        </w:rPr>
        <w:t>14.7.1789</w:t>
      </w:r>
      <w:proofErr w:type="gramEnd"/>
      <w:r>
        <w:rPr>
          <w:rFonts w:ascii="Times New Roman" w:hAnsi="Times New Roman"/>
        </w:rPr>
        <w:t xml:space="preserve"> k revoluci, při níž je dobyt symbol královské moci, věznice </w:t>
      </w:r>
      <w:r w:rsidRPr="00824C6C">
        <w:rPr>
          <w:rFonts w:ascii="Times New Roman" w:hAnsi="Times New Roman"/>
          <w:color w:val="FF0000"/>
        </w:rPr>
        <w:t>Bastila</w:t>
      </w:r>
      <w:r>
        <w:rPr>
          <w:rFonts w:ascii="Times New Roman" w:hAnsi="Times New Roman"/>
        </w:rPr>
        <w:t xml:space="preserve"> .</w:t>
      </w:r>
    </w:p>
    <w:p w:rsidR="004961C9" w:rsidRPr="00824C6C" w:rsidRDefault="004961C9" w:rsidP="004961C9">
      <w:pPr>
        <w:numPr>
          <w:ilvl w:val="0"/>
          <w:numId w:val="9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Popiš program Národního shromáždění: </w:t>
      </w:r>
      <w:r>
        <w:rPr>
          <w:rFonts w:ascii="Times New Roman" w:hAnsi="Times New Roman"/>
          <w:b/>
        </w:rPr>
        <w:t>(3</w:t>
      </w:r>
      <w:r w:rsidRPr="00DD7B9C">
        <w:rPr>
          <w:rFonts w:ascii="Times New Roman" w:hAnsi="Times New Roman"/>
          <w:b/>
        </w:rPr>
        <w:t>b)</w:t>
      </w:r>
    </w:p>
    <w:p w:rsidR="004961C9" w:rsidRPr="00401242" w:rsidRDefault="004961C9" w:rsidP="004961C9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401242">
        <w:rPr>
          <w:rFonts w:ascii="Times New Roman" w:hAnsi="Times New Roman"/>
          <w:color w:val="FF0000"/>
        </w:rPr>
        <w:t>omezení vyšších stavů</w:t>
      </w:r>
    </w:p>
    <w:p w:rsidR="004961C9" w:rsidRPr="00401242" w:rsidRDefault="004961C9" w:rsidP="004961C9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401242">
        <w:rPr>
          <w:rFonts w:ascii="Times New Roman" w:hAnsi="Times New Roman"/>
          <w:color w:val="FF0000"/>
        </w:rPr>
        <w:t>omezení moci krále</w:t>
      </w:r>
    </w:p>
    <w:p w:rsidR="004961C9" w:rsidRPr="00401242" w:rsidRDefault="004961C9" w:rsidP="004961C9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401242">
        <w:rPr>
          <w:rFonts w:ascii="Times New Roman" w:hAnsi="Times New Roman"/>
          <w:color w:val="FF0000"/>
        </w:rPr>
        <w:t>vydání ústavy</w:t>
      </w:r>
    </w:p>
    <w:p w:rsidR="004961C9" w:rsidRDefault="004961C9" w:rsidP="004961C9">
      <w:pPr>
        <w:jc w:val="both"/>
      </w:pPr>
    </w:p>
    <w:p w:rsidR="004961C9" w:rsidRDefault="004961C9" w:rsidP="004961C9">
      <w:pPr>
        <w:jc w:val="both"/>
      </w:pPr>
    </w:p>
    <w:p w:rsidR="004961C9" w:rsidRDefault="004961C9" w:rsidP="004961C9">
      <w:pPr>
        <w:jc w:val="both"/>
      </w:pPr>
    </w:p>
    <w:p w:rsidR="004961C9" w:rsidRDefault="004961C9" w:rsidP="004961C9">
      <w:pPr>
        <w:jc w:val="both"/>
      </w:pPr>
    </w:p>
    <w:p w:rsidR="004961C9" w:rsidRPr="00ED3056" w:rsidRDefault="004961C9" w:rsidP="004961C9">
      <w:pPr>
        <w:jc w:val="both"/>
        <w:rPr>
          <w:color w:val="FFFFFF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4961C9" w:rsidRPr="00B5179D" w:rsidTr="009D4EDC">
        <w:tc>
          <w:tcPr>
            <w:tcW w:w="2660" w:type="dxa"/>
          </w:tcPr>
          <w:p w:rsidR="004961C9" w:rsidRPr="00B5179D" w:rsidRDefault="004961C9" w:rsidP="009D4EDC">
            <w:pPr>
              <w:spacing w:after="0" w:line="240" w:lineRule="auto"/>
            </w:pPr>
            <w:r w:rsidRPr="00B5179D"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4961C9" w:rsidRDefault="004961C9" w:rsidP="009D4ED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4961C9" w:rsidRDefault="004961C9" w:rsidP="009D4EDC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Test – Revoluce 18. století</w:t>
            </w:r>
          </w:p>
          <w:p w:rsidR="004961C9" w:rsidRPr="004E71BA" w:rsidRDefault="004961C9" w:rsidP="009D4EDC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 xml:space="preserve">                               </w:t>
            </w:r>
          </w:p>
        </w:tc>
      </w:tr>
      <w:tr w:rsidR="004961C9" w:rsidRPr="00B5179D" w:rsidTr="009D4EDC">
        <w:tc>
          <w:tcPr>
            <w:tcW w:w="2660" w:type="dxa"/>
          </w:tcPr>
          <w:p w:rsidR="004961C9" w:rsidRPr="00B5179D" w:rsidRDefault="004961C9" w:rsidP="009D4EDC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4961C9" w:rsidRDefault="004961C9" w:rsidP="009D4EDC">
            <w:pPr>
              <w:spacing w:after="0" w:line="240" w:lineRule="auto"/>
            </w:pPr>
            <w:r>
              <w:t xml:space="preserve">Zopakovat probranou </w:t>
            </w:r>
            <w:proofErr w:type="gramStart"/>
            <w:r>
              <w:t>látku ( Vznik</w:t>
            </w:r>
            <w:proofErr w:type="gramEnd"/>
            <w:r>
              <w:t xml:space="preserve"> USA, Velká francouzská revoluce)</w:t>
            </w:r>
          </w:p>
          <w:p w:rsidR="004961C9" w:rsidRPr="00B5179D" w:rsidRDefault="004961C9" w:rsidP="009D4EDC">
            <w:pPr>
              <w:spacing w:after="0" w:line="240" w:lineRule="auto"/>
            </w:pPr>
          </w:p>
        </w:tc>
      </w:tr>
      <w:tr w:rsidR="004961C9" w:rsidRPr="00B5179D" w:rsidTr="009D4EDC">
        <w:tc>
          <w:tcPr>
            <w:tcW w:w="2660" w:type="dxa"/>
          </w:tcPr>
          <w:p w:rsidR="004961C9" w:rsidRPr="00B5179D" w:rsidRDefault="004961C9" w:rsidP="009D4EDC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4961C9" w:rsidRPr="00B5179D" w:rsidRDefault="004961C9" w:rsidP="009D4EDC">
            <w:pPr>
              <w:spacing w:after="0" w:line="240" w:lineRule="auto"/>
              <w:ind w:left="720"/>
            </w:pPr>
          </w:p>
        </w:tc>
      </w:tr>
      <w:tr w:rsidR="004961C9" w:rsidRPr="00B5179D" w:rsidTr="009D4EDC">
        <w:tc>
          <w:tcPr>
            <w:tcW w:w="2660" w:type="dxa"/>
          </w:tcPr>
          <w:p w:rsidR="004961C9" w:rsidRDefault="004961C9" w:rsidP="009D4EDC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4961C9" w:rsidRDefault="004961C9" w:rsidP="004961C9">
            <w:pPr>
              <w:numPr>
                <w:ilvl w:val="0"/>
                <w:numId w:val="2"/>
              </w:numPr>
              <w:spacing w:after="0" w:line="240" w:lineRule="auto"/>
            </w:pPr>
            <w:r>
              <w:t>Výklad dané problematiky</w:t>
            </w:r>
          </w:p>
          <w:p w:rsidR="004961C9" w:rsidRDefault="004961C9" w:rsidP="004961C9">
            <w:pPr>
              <w:numPr>
                <w:ilvl w:val="0"/>
                <w:numId w:val="2"/>
              </w:numPr>
              <w:spacing w:after="0" w:line="240" w:lineRule="auto"/>
            </w:pPr>
            <w:r>
              <w:t xml:space="preserve">Diskuse nad klíčovými body </w:t>
            </w:r>
          </w:p>
          <w:p w:rsidR="004961C9" w:rsidRDefault="004961C9" w:rsidP="004961C9">
            <w:pPr>
              <w:numPr>
                <w:ilvl w:val="0"/>
                <w:numId w:val="2"/>
              </w:numPr>
              <w:spacing w:after="0" w:line="240" w:lineRule="auto"/>
            </w:pPr>
            <w:r>
              <w:t>Uvědomění si možných úskalí pro žáky a jejich objasnění</w:t>
            </w:r>
          </w:p>
          <w:p w:rsidR="004961C9" w:rsidRDefault="004961C9" w:rsidP="009D4EDC">
            <w:pPr>
              <w:spacing w:after="0" w:line="240" w:lineRule="auto"/>
              <w:ind w:left="720"/>
            </w:pPr>
          </w:p>
        </w:tc>
      </w:tr>
      <w:tr w:rsidR="004961C9" w:rsidRPr="00B5179D" w:rsidTr="009D4EDC">
        <w:tc>
          <w:tcPr>
            <w:tcW w:w="2660" w:type="dxa"/>
          </w:tcPr>
          <w:p w:rsidR="004961C9" w:rsidRPr="00B5179D" w:rsidRDefault="004961C9" w:rsidP="009D4EDC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4961C9" w:rsidRDefault="004961C9" w:rsidP="004961C9">
            <w:pPr>
              <w:numPr>
                <w:ilvl w:val="0"/>
                <w:numId w:val="3"/>
              </w:numPr>
              <w:spacing w:after="0" w:line="240" w:lineRule="auto"/>
            </w:pPr>
            <w:r>
              <w:t>Stanovení časového limitu</w:t>
            </w:r>
          </w:p>
          <w:p w:rsidR="004961C9" w:rsidRDefault="004961C9" w:rsidP="004961C9">
            <w:pPr>
              <w:numPr>
                <w:ilvl w:val="0"/>
                <w:numId w:val="3"/>
              </w:numPr>
              <w:spacing w:after="0" w:line="240" w:lineRule="auto"/>
            </w:pPr>
            <w:r>
              <w:t>Vyplňování odpovědí</w:t>
            </w:r>
          </w:p>
          <w:p w:rsidR="004961C9" w:rsidRDefault="004961C9" w:rsidP="004961C9">
            <w:pPr>
              <w:numPr>
                <w:ilvl w:val="0"/>
                <w:numId w:val="3"/>
              </w:numPr>
              <w:spacing w:after="0" w:line="240" w:lineRule="auto"/>
            </w:pPr>
            <w:r>
              <w:t>Vybrání vypracovaných testů</w:t>
            </w:r>
          </w:p>
          <w:p w:rsidR="004961C9" w:rsidRDefault="004961C9" w:rsidP="004961C9">
            <w:pPr>
              <w:numPr>
                <w:ilvl w:val="0"/>
                <w:numId w:val="3"/>
              </w:numPr>
              <w:spacing w:after="0" w:line="240" w:lineRule="auto"/>
            </w:pPr>
            <w:r>
              <w:t>Závěrečná reflexe, vyhodnocení</w:t>
            </w:r>
          </w:p>
          <w:p w:rsidR="004961C9" w:rsidRPr="00B5179D" w:rsidRDefault="004961C9" w:rsidP="004961C9">
            <w:pPr>
              <w:spacing w:after="0" w:line="240" w:lineRule="auto"/>
              <w:ind w:left="720"/>
            </w:pPr>
            <w:r>
              <w:t>Uložení a odeslání dat</w:t>
            </w:r>
            <w:r w:rsidRPr="00B5179D">
              <w:t xml:space="preserve"> </w:t>
            </w:r>
          </w:p>
        </w:tc>
      </w:tr>
      <w:tr w:rsidR="004961C9" w:rsidRPr="00B5179D" w:rsidTr="009D4EDC">
        <w:tc>
          <w:tcPr>
            <w:tcW w:w="2660" w:type="dxa"/>
          </w:tcPr>
          <w:p w:rsidR="004961C9" w:rsidRPr="00B5179D" w:rsidRDefault="004961C9" w:rsidP="009D4EDC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4961C9" w:rsidRDefault="004961C9" w:rsidP="009D4EDC">
            <w:pPr>
              <w:spacing w:after="0" w:line="240" w:lineRule="auto"/>
            </w:pPr>
            <w:r>
              <w:t>15 minut</w:t>
            </w:r>
          </w:p>
          <w:p w:rsidR="004961C9" w:rsidRPr="00B5179D" w:rsidRDefault="004961C9" w:rsidP="009D4EDC">
            <w:pPr>
              <w:spacing w:after="0" w:line="240" w:lineRule="auto"/>
            </w:pPr>
          </w:p>
        </w:tc>
      </w:tr>
      <w:tr w:rsidR="004961C9" w:rsidRPr="00B5179D" w:rsidTr="009D4EDC">
        <w:tc>
          <w:tcPr>
            <w:tcW w:w="2660" w:type="dxa"/>
          </w:tcPr>
          <w:p w:rsidR="004961C9" w:rsidRPr="00B5179D" w:rsidRDefault="004961C9" w:rsidP="009D4EDC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4961C9" w:rsidRPr="00B5179D" w:rsidRDefault="004961C9" w:rsidP="009D4EDC">
            <w:pPr>
              <w:spacing w:after="0" w:line="240" w:lineRule="auto"/>
            </w:pPr>
            <w:r>
              <w:t>8. ročník</w:t>
            </w:r>
          </w:p>
        </w:tc>
      </w:tr>
      <w:tr w:rsidR="004961C9" w:rsidRPr="00B5179D" w:rsidTr="009D4EDC">
        <w:tc>
          <w:tcPr>
            <w:tcW w:w="2660" w:type="dxa"/>
          </w:tcPr>
          <w:p w:rsidR="004961C9" w:rsidRPr="00B5179D" w:rsidRDefault="004961C9" w:rsidP="009D4EDC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4961C9" w:rsidRPr="00B5179D" w:rsidRDefault="004961C9" w:rsidP="009D4EDC">
            <w:pPr>
              <w:spacing w:after="0" w:line="240" w:lineRule="auto"/>
            </w:pPr>
            <w:r>
              <w:t>učebna</w:t>
            </w:r>
          </w:p>
        </w:tc>
      </w:tr>
      <w:tr w:rsidR="004961C9" w:rsidRPr="00B5179D" w:rsidTr="009D4EDC">
        <w:tc>
          <w:tcPr>
            <w:tcW w:w="2660" w:type="dxa"/>
          </w:tcPr>
          <w:p w:rsidR="004961C9" w:rsidRPr="00B5179D" w:rsidRDefault="004961C9" w:rsidP="009D4EDC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4961C9" w:rsidRDefault="004961C9" w:rsidP="004961C9">
            <w:pPr>
              <w:numPr>
                <w:ilvl w:val="0"/>
                <w:numId w:val="2"/>
              </w:numPr>
              <w:spacing w:after="0" w:line="240" w:lineRule="auto"/>
            </w:pPr>
            <w:r>
              <w:t>Individuální práce</w:t>
            </w:r>
          </w:p>
          <w:p w:rsidR="004961C9" w:rsidRPr="00B5179D" w:rsidRDefault="004961C9" w:rsidP="004961C9">
            <w:pPr>
              <w:numPr>
                <w:ilvl w:val="0"/>
                <w:numId w:val="2"/>
              </w:numPr>
              <w:spacing w:after="0" w:line="240" w:lineRule="auto"/>
            </w:pPr>
            <w:r>
              <w:t>Společné vyhodnocení</w:t>
            </w:r>
          </w:p>
        </w:tc>
      </w:tr>
      <w:tr w:rsidR="004961C9" w:rsidRPr="00B5179D" w:rsidTr="009D4EDC">
        <w:tc>
          <w:tcPr>
            <w:tcW w:w="2660" w:type="dxa"/>
          </w:tcPr>
          <w:p w:rsidR="004961C9" w:rsidRPr="00B5179D" w:rsidRDefault="004961C9" w:rsidP="009D4EDC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4961C9" w:rsidRDefault="004961C9" w:rsidP="009D4EDC">
            <w:pPr>
              <w:spacing w:after="0" w:line="240" w:lineRule="auto"/>
            </w:pPr>
            <w:r>
              <w:t>PC</w:t>
            </w:r>
          </w:p>
          <w:p w:rsidR="004961C9" w:rsidRPr="00B5179D" w:rsidRDefault="004961C9" w:rsidP="009D4EDC">
            <w:pPr>
              <w:spacing w:after="0" w:line="240" w:lineRule="auto"/>
            </w:pPr>
          </w:p>
        </w:tc>
      </w:tr>
      <w:tr w:rsidR="004961C9" w:rsidRPr="00B5179D" w:rsidTr="009D4EDC">
        <w:tc>
          <w:tcPr>
            <w:tcW w:w="2660" w:type="dxa"/>
          </w:tcPr>
          <w:p w:rsidR="004961C9" w:rsidRPr="00B5179D" w:rsidRDefault="004961C9" w:rsidP="009D4EDC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4961C9" w:rsidRDefault="004961C9" w:rsidP="004961C9">
            <w:pPr>
              <w:numPr>
                <w:ilvl w:val="0"/>
                <w:numId w:val="2"/>
              </w:numPr>
              <w:spacing w:after="0" w:line="240" w:lineRule="auto"/>
            </w:pPr>
            <w:r>
              <w:t>KK řešení problémů</w:t>
            </w:r>
          </w:p>
          <w:p w:rsidR="004961C9" w:rsidRDefault="004961C9" w:rsidP="004961C9">
            <w:pPr>
              <w:numPr>
                <w:ilvl w:val="0"/>
                <w:numId w:val="2"/>
              </w:numPr>
              <w:spacing w:after="0" w:line="240" w:lineRule="auto"/>
            </w:pPr>
            <w:r>
              <w:t>KK komunikativní</w:t>
            </w:r>
          </w:p>
          <w:p w:rsidR="004961C9" w:rsidRDefault="004961C9" w:rsidP="004961C9">
            <w:pPr>
              <w:numPr>
                <w:ilvl w:val="0"/>
                <w:numId w:val="2"/>
              </w:numPr>
              <w:spacing w:after="0" w:line="240" w:lineRule="auto"/>
            </w:pPr>
            <w:r>
              <w:t>KK pracovní</w:t>
            </w:r>
          </w:p>
          <w:p w:rsidR="004961C9" w:rsidRDefault="004961C9" w:rsidP="004961C9">
            <w:pPr>
              <w:numPr>
                <w:ilvl w:val="0"/>
                <w:numId w:val="2"/>
              </w:numPr>
              <w:spacing w:after="0" w:line="240" w:lineRule="auto"/>
            </w:pPr>
            <w:r>
              <w:t>KK sociální a personální</w:t>
            </w:r>
          </w:p>
          <w:p w:rsidR="004961C9" w:rsidRPr="00B5179D" w:rsidRDefault="004961C9" w:rsidP="004961C9">
            <w:pPr>
              <w:numPr>
                <w:ilvl w:val="0"/>
                <w:numId w:val="2"/>
              </w:numPr>
              <w:spacing w:after="0" w:line="240" w:lineRule="auto"/>
            </w:pPr>
            <w:r>
              <w:t>KK k učení</w:t>
            </w:r>
          </w:p>
        </w:tc>
      </w:tr>
      <w:tr w:rsidR="004961C9" w:rsidRPr="00B5179D" w:rsidTr="009D4EDC">
        <w:tc>
          <w:tcPr>
            <w:tcW w:w="2660" w:type="dxa"/>
          </w:tcPr>
          <w:p w:rsidR="004961C9" w:rsidRPr="00B5179D" w:rsidRDefault="004961C9" w:rsidP="009D4EDC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4961C9" w:rsidRPr="00B5179D" w:rsidRDefault="004961C9" w:rsidP="009D4EDC">
            <w:pPr>
              <w:spacing w:after="0" w:line="240" w:lineRule="auto"/>
              <w:ind w:left="720"/>
            </w:pPr>
          </w:p>
        </w:tc>
      </w:tr>
      <w:tr w:rsidR="004961C9" w:rsidRPr="00B5179D" w:rsidTr="009D4EDC">
        <w:tc>
          <w:tcPr>
            <w:tcW w:w="2660" w:type="dxa"/>
          </w:tcPr>
          <w:p w:rsidR="004961C9" w:rsidRPr="00B5179D" w:rsidRDefault="004961C9" w:rsidP="009D4EDC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4961C9" w:rsidRDefault="004961C9" w:rsidP="009D4EDC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4961C9" w:rsidRDefault="004961C9" w:rsidP="004961C9">
            <w:pPr>
              <w:numPr>
                <w:ilvl w:val="0"/>
                <w:numId w:val="4"/>
              </w:numPr>
              <w:spacing w:after="0" w:line="240" w:lineRule="auto"/>
            </w:pPr>
            <w:r>
              <w:t>Aplikace znalostí</w:t>
            </w:r>
          </w:p>
          <w:p w:rsidR="004961C9" w:rsidRDefault="004961C9" w:rsidP="004961C9">
            <w:pPr>
              <w:numPr>
                <w:ilvl w:val="0"/>
                <w:numId w:val="2"/>
              </w:numPr>
              <w:spacing w:after="0" w:line="240" w:lineRule="auto"/>
            </w:pPr>
            <w:r>
              <w:t>Kritické myšlení</w:t>
            </w:r>
          </w:p>
          <w:p w:rsidR="004961C9" w:rsidRPr="00B5179D" w:rsidRDefault="004961C9" w:rsidP="004961C9">
            <w:pPr>
              <w:numPr>
                <w:ilvl w:val="0"/>
                <w:numId w:val="2"/>
              </w:numPr>
              <w:spacing w:after="0" w:line="240" w:lineRule="auto"/>
            </w:pPr>
            <w:r>
              <w:t>Práce s textem</w:t>
            </w:r>
          </w:p>
        </w:tc>
      </w:tr>
      <w:tr w:rsidR="004961C9" w:rsidRPr="00B5179D" w:rsidTr="009D4EDC">
        <w:tc>
          <w:tcPr>
            <w:tcW w:w="2660" w:type="dxa"/>
          </w:tcPr>
          <w:p w:rsidR="004961C9" w:rsidRPr="00B5179D" w:rsidRDefault="004961C9" w:rsidP="009D4EDC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4961C9" w:rsidRDefault="004961C9" w:rsidP="009D4EDC">
            <w:pPr>
              <w:spacing w:after="0" w:line="240" w:lineRule="auto"/>
            </w:pPr>
            <w:r>
              <w:t>Bodování: 20 – 15,5b: 1</w:t>
            </w:r>
          </w:p>
          <w:p w:rsidR="004961C9" w:rsidRDefault="004961C9" w:rsidP="009D4EDC">
            <w:pPr>
              <w:spacing w:after="0" w:line="240" w:lineRule="auto"/>
            </w:pPr>
            <w:r>
              <w:t xml:space="preserve">                    15 – 11b: 2</w:t>
            </w:r>
          </w:p>
          <w:p w:rsidR="004961C9" w:rsidRDefault="004961C9" w:rsidP="009D4EDC">
            <w:pPr>
              <w:spacing w:after="0" w:line="240" w:lineRule="auto"/>
            </w:pPr>
            <w:r>
              <w:t xml:space="preserve">                    10,5 – 6,5b: 3</w:t>
            </w:r>
          </w:p>
          <w:p w:rsidR="004961C9" w:rsidRDefault="004961C9" w:rsidP="009D4EDC">
            <w:pPr>
              <w:spacing w:after="0" w:line="240" w:lineRule="auto"/>
            </w:pPr>
            <w:r>
              <w:t xml:space="preserve">                    6 – 3,5b: 4</w:t>
            </w:r>
          </w:p>
          <w:p w:rsidR="004961C9" w:rsidRDefault="004961C9" w:rsidP="009D4EDC">
            <w:pPr>
              <w:spacing w:after="0" w:line="240" w:lineRule="auto"/>
            </w:pPr>
            <w:r>
              <w:t xml:space="preserve">                    3 – 0b: 5</w:t>
            </w:r>
          </w:p>
        </w:tc>
      </w:tr>
    </w:tbl>
    <w:p w:rsidR="00114F99" w:rsidRDefault="00114F99" w:rsidP="008322C6">
      <w:pPr>
        <w:spacing w:after="0"/>
      </w:pPr>
    </w:p>
    <w:sectPr w:rsidR="00114F99" w:rsidSect="004961C9">
      <w:pgSz w:w="11906" w:h="16838"/>
      <w:pgMar w:top="1417" w:right="1276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A766A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480526"/>
    <w:multiLevelType w:val="hybridMultilevel"/>
    <w:tmpl w:val="B504D530"/>
    <w:lvl w:ilvl="0" w:tplc="F9389250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0AC1A85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5E4C45"/>
    <w:multiLevelType w:val="hybridMultilevel"/>
    <w:tmpl w:val="9F9A84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6E4577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432A47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322C6"/>
    <w:rsid w:val="000402A4"/>
    <w:rsid w:val="000C601D"/>
    <w:rsid w:val="00114F99"/>
    <w:rsid w:val="00116C56"/>
    <w:rsid w:val="001774E0"/>
    <w:rsid w:val="001D6227"/>
    <w:rsid w:val="00361411"/>
    <w:rsid w:val="003B0731"/>
    <w:rsid w:val="003B76F6"/>
    <w:rsid w:val="0047285E"/>
    <w:rsid w:val="00475A59"/>
    <w:rsid w:val="004961C9"/>
    <w:rsid w:val="00543259"/>
    <w:rsid w:val="00691B9E"/>
    <w:rsid w:val="006F03D3"/>
    <w:rsid w:val="00807B32"/>
    <w:rsid w:val="008322C6"/>
    <w:rsid w:val="00874A6C"/>
    <w:rsid w:val="00992D2A"/>
    <w:rsid w:val="00993BE9"/>
    <w:rsid w:val="00C5686C"/>
    <w:rsid w:val="00D26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961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1275</Words>
  <Characters>7525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Radusak</cp:lastModifiedBy>
  <cp:revision>2</cp:revision>
  <cp:lastPrinted>2012-02-08T09:52:00Z</cp:lastPrinted>
  <dcterms:created xsi:type="dcterms:W3CDTF">2012-01-01T20:05:00Z</dcterms:created>
  <dcterms:modified xsi:type="dcterms:W3CDTF">2012-01-01T20:05:00Z</dcterms:modified>
</cp:coreProperties>
</file>