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6A3CC3" w:rsidRDefault="006A3CC3" w:rsidP="006A3CC3">
      <w:r>
        <w:t xml:space="preserve">Název DUMu:  </w:t>
      </w:r>
      <w:r>
        <w:rPr>
          <w:rFonts w:eastAsia="Times New Roman"/>
          <w:b/>
          <w:color w:val="000000"/>
          <w:lang w:eastAsia="cs-CZ"/>
        </w:rPr>
        <w:t>VY_32_INOVACE_10_17_Velmoci_19.století</w:t>
      </w:r>
    </w:p>
    <w:p w:rsidR="006A3CC3" w:rsidRDefault="006A3CC3" w:rsidP="006A3CC3">
      <w:r>
        <w:t xml:space="preserve">Číslo skupiny:  </w:t>
      </w:r>
      <w:r w:rsidRPr="00A942C6">
        <w:rPr>
          <w:b/>
        </w:rPr>
        <w:t>3</w:t>
      </w:r>
    </w:p>
    <w:p w:rsidR="006A3CC3" w:rsidRDefault="006A3CC3" w:rsidP="006A3CC3">
      <w:r>
        <w:t xml:space="preserve">Autor:  </w:t>
      </w:r>
      <w:r w:rsidRPr="006C042B">
        <w:rPr>
          <w:b/>
        </w:rPr>
        <w:t>Radomír Krejčí</w:t>
      </w:r>
    </w:p>
    <w:p w:rsidR="006A3CC3" w:rsidRDefault="006A3CC3" w:rsidP="006A3CC3">
      <w:r>
        <w:t xml:space="preserve">Vzdělávací  obor/Předmět/Téma:  </w:t>
      </w:r>
      <w:r w:rsidRPr="00AB1EC3">
        <w:rPr>
          <w:b/>
        </w:rPr>
        <w:t xml:space="preserve">Dějepis/Dějepis/ </w:t>
      </w:r>
      <w:r w:rsidRPr="006A3CC3">
        <w:rPr>
          <w:b/>
        </w:rPr>
        <w:t>Velmoci po r. 1848, Sjednocení Německa, Sjednocení Itálie</w:t>
      </w:r>
      <w:r>
        <w:t xml:space="preserve"> </w:t>
      </w:r>
    </w:p>
    <w:p w:rsidR="006A3CC3" w:rsidRDefault="006A3CC3" w:rsidP="006A3CC3">
      <w:r>
        <w:t xml:space="preserve">Druh učebního materiálu:  </w:t>
      </w:r>
      <w:r w:rsidRPr="006C042B">
        <w:rPr>
          <w:b/>
        </w:rPr>
        <w:t>opakovací test</w:t>
      </w:r>
    </w:p>
    <w:p w:rsidR="006A3CC3" w:rsidRDefault="006A3CC3" w:rsidP="006A3CC3">
      <w:r>
        <w:t>Metodický list:</w:t>
      </w:r>
      <w:r>
        <w:tab/>
        <w:t xml:space="preserve"> </w:t>
      </w:r>
      <w:r>
        <w:tab/>
      </w:r>
      <w:r w:rsidRPr="00AB1EC3">
        <w:rPr>
          <w:b/>
        </w:rPr>
        <w:t>ano</w:t>
      </w:r>
      <w:r>
        <w:tab/>
      </w:r>
      <w:r>
        <w:tab/>
      </w:r>
    </w:p>
    <w:p w:rsidR="006A3CC3" w:rsidRDefault="006A3CC3" w:rsidP="006A3CC3">
      <w:r>
        <w:t xml:space="preserve">Anotace:  </w:t>
      </w:r>
      <w:r w:rsidRPr="006C042B">
        <w:t xml:space="preserve">Opakování probraného učiva </w:t>
      </w:r>
      <w:r w:rsidRPr="00562208">
        <w:t>(</w:t>
      </w:r>
      <w:r>
        <w:t>Velmoci po r. 1848, Sjednocení Německa, Sjednocení Itálie); prověření orientace v příčinách a průběhu revolucí 1. poloviny 19. století; prověření znalostí o průmyslové revoluci a doprovodném vědeckém rozvoji .  Inovace spočívá ve využití PC k vypracování.</w:t>
      </w:r>
    </w:p>
    <w:p w:rsidR="006A3CC3" w:rsidRDefault="006A3CC3" w:rsidP="006A3CC3">
      <w:r>
        <w:t xml:space="preserve">Ověřeno ve třídě:  </w:t>
      </w:r>
      <w:r>
        <w:rPr>
          <w:b/>
        </w:rPr>
        <w:t>8.C</w:t>
      </w:r>
    </w:p>
    <w:p w:rsidR="006A3CC3" w:rsidRDefault="006A3CC3" w:rsidP="006A3CC3">
      <w:r>
        <w:t xml:space="preserve">Datum ověření:  </w:t>
      </w:r>
      <w:r>
        <w:rPr>
          <w:b/>
        </w:rPr>
        <w:t>28.02. 2012</w:t>
      </w:r>
    </w:p>
    <w:p w:rsidR="006A3CC3" w:rsidRDefault="006A3CC3" w:rsidP="006A3CC3">
      <w:pPr>
        <w:spacing w:after="0"/>
      </w:pPr>
      <w:r>
        <w:t xml:space="preserve">Prohlášení:  Prohlašuji, že při tvorbě výukového materiálu jsem respektoval(a) všeobecně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</w:t>
      </w:r>
    </w:p>
    <w:p w:rsidR="006A3CC3" w:rsidRDefault="006A3CC3" w:rsidP="006A3CC3">
      <w:pPr>
        <w:spacing w:after="0"/>
      </w:pPr>
      <w:r>
        <w:t>že výše uvedený materiál jsem ověřil(a) ve výuce a provedl(a) o tom zápis do TK.</w:t>
      </w:r>
    </w:p>
    <w:p w:rsidR="006A3CC3" w:rsidRDefault="006A3CC3" w:rsidP="006A3CC3">
      <w:pPr>
        <w:spacing w:after="0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6A3CC3" w:rsidRDefault="006A3CC3" w:rsidP="006A3CC3">
      <w:pPr>
        <w:spacing w:after="0"/>
        <w:sectPr w:rsidR="006A3CC3" w:rsidSect="00361411">
          <w:pgSz w:w="16838" w:h="11906" w:orient="landscape"/>
          <w:pgMar w:top="709" w:right="1417" w:bottom="1276" w:left="1417" w:header="708" w:footer="708" w:gutter="0"/>
          <w:cols w:space="708"/>
          <w:docGrid w:linePitch="360"/>
        </w:sectPr>
      </w:pPr>
      <w:r>
        <w:t>Datum:   28.02</w:t>
      </w:r>
      <w:r w:rsidRPr="00AB1EC3">
        <w:t>. 2012</w:t>
      </w:r>
      <w:r>
        <w:tab/>
      </w:r>
      <w:r>
        <w:tab/>
      </w:r>
      <w:r>
        <w:tab/>
        <w:t>Podpis:</w:t>
      </w:r>
    </w:p>
    <w:p w:rsidR="006A3CC3" w:rsidRPr="00ED3056" w:rsidRDefault="006A3CC3" w:rsidP="006A3CC3">
      <w:pPr>
        <w:jc w:val="both"/>
        <w:rPr>
          <w:sz w:val="28"/>
          <w:szCs w:val="28"/>
        </w:rPr>
      </w:pPr>
      <w:r w:rsidRPr="009A4986">
        <w:rPr>
          <w:rFonts w:ascii="Times New Roman" w:hAnsi="Times New Roman"/>
          <w:sz w:val="28"/>
          <w:szCs w:val="28"/>
        </w:rPr>
        <w:lastRenderedPageBreak/>
        <w:t>Test–</w:t>
      </w:r>
      <w:r>
        <w:rPr>
          <w:rFonts w:ascii="Times New Roman" w:hAnsi="Times New Roman"/>
          <w:sz w:val="28"/>
          <w:szCs w:val="28"/>
        </w:rPr>
        <w:t>Velmoci 19. století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>Varianta B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jméno: </w:t>
      </w:r>
    </w:p>
    <w:p w:rsidR="006A3CC3" w:rsidRPr="009A4986" w:rsidRDefault="006A3CC3" w:rsidP="006A3CC3">
      <w:pPr>
        <w:pStyle w:val="Odstavecseseznamem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Kdo byl: (nezapomeň uvést zemi)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4"/>
        <w:gridCol w:w="4234"/>
      </w:tblGrid>
      <w:tr w:rsidR="006A3CC3" w:rsidRPr="00EE0541" w:rsidTr="00065960">
        <w:tc>
          <w:tcPr>
            <w:tcW w:w="4334" w:type="dxa"/>
          </w:tcPr>
          <w:p w:rsidR="006A3CC3" w:rsidRPr="00EE0541" w:rsidRDefault="006A3CC3" w:rsidP="00065960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Viktorie</w:t>
            </w:r>
          </w:p>
        </w:tc>
        <w:tc>
          <w:tcPr>
            <w:tcW w:w="4234" w:type="dxa"/>
          </w:tcPr>
          <w:p w:rsidR="006A3CC3" w:rsidRPr="00EE0541" w:rsidRDefault="006A3CC3" w:rsidP="00065960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6A3CC3" w:rsidRPr="00EE0541" w:rsidTr="00065960">
        <w:tc>
          <w:tcPr>
            <w:tcW w:w="4334" w:type="dxa"/>
          </w:tcPr>
          <w:p w:rsidR="006A3CC3" w:rsidRPr="00EE0541" w:rsidRDefault="006A3CC3" w:rsidP="00065960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Camillo Cavour</w:t>
            </w:r>
          </w:p>
        </w:tc>
        <w:tc>
          <w:tcPr>
            <w:tcW w:w="4234" w:type="dxa"/>
          </w:tcPr>
          <w:p w:rsidR="006A3CC3" w:rsidRPr="00EE0541" w:rsidRDefault="006A3CC3" w:rsidP="00065960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6A3CC3" w:rsidRPr="00EE0541" w:rsidTr="00065960">
        <w:tc>
          <w:tcPr>
            <w:tcW w:w="4334" w:type="dxa"/>
          </w:tcPr>
          <w:p w:rsidR="006A3CC3" w:rsidRPr="00EE0541" w:rsidRDefault="006A3CC3" w:rsidP="00065960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Vilém II.</w:t>
            </w:r>
          </w:p>
        </w:tc>
        <w:tc>
          <w:tcPr>
            <w:tcW w:w="4234" w:type="dxa"/>
          </w:tcPr>
          <w:p w:rsidR="006A3CC3" w:rsidRPr="00EE0541" w:rsidRDefault="006A3CC3" w:rsidP="00065960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</w:tbl>
    <w:p w:rsidR="006A3CC3" w:rsidRPr="00ED3056" w:rsidRDefault="006A3CC3" w:rsidP="006A3CC3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3</w:t>
      </w:r>
      <w:r w:rsidRPr="00ED3056">
        <w:rPr>
          <w:b/>
        </w:rPr>
        <w:t>b</w:t>
      </w:r>
    </w:p>
    <w:p w:rsidR="006A3CC3" w:rsidRDefault="006A3CC3" w:rsidP="006A3CC3">
      <w:pPr>
        <w:pStyle w:val="Odstavecseseznamem"/>
        <w:jc w:val="both"/>
      </w:pPr>
    </w:p>
    <w:p w:rsidR="006A3CC3" w:rsidRDefault="006A3CC3" w:rsidP="006A3CC3">
      <w:pPr>
        <w:pStyle w:val="Odstavecseseznamem"/>
        <w:numPr>
          <w:ilvl w:val="0"/>
          <w:numId w:val="1"/>
        </w:numPr>
        <w:jc w:val="both"/>
      </w:pPr>
      <w:r>
        <w:t>Popiš sjednocování Itálie. (kdy, jak, kdo ho vymyslel, …)</w:t>
      </w:r>
    </w:p>
    <w:p w:rsidR="006A3CC3" w:rsidRDefault="006A3CC3" w:rsidP="006A3CC3">
      <w:pPr>
        <w:pStyle w:val="Odstavecseseznamem"/>
        <w:jc w:val="both"/>
      </w:pPr>
    </w:p>
    <w:p w:rsidR="006A3CC3" w:rsidRDefault="006A3CC3" w:rsidP="006A3CC3">
      <w:pPr>
        <w:pStyle w:val="Odstavecseseznamem"/>
        <w:jc w:val="both"/>
      </w:pPr>
    </w:p>
    <w:p w:rsidR="006A3CC3" w:rsidRDefault="006A3CC3" w:rsidP="006A3CC3">
      <w:pPr>
        <w:pStyle w:val="Odstavecseseznamem"/>
        <w:jc w:val="both"/>
      </w:pPr>
    </w:p>
    <w:p w:rsidR="006A3CC3" w:rsidRDefault="006A3CC3" w:rsidP="006A3CC3">
      <w:pPr>
        <w:pStyle w:val="Odstavecseseznamem"/>
        <w:jc w:val="both"/>
      </w:pPr>
    </w:p>
    <w:p w:rsidR="006A3CC3" w:rsidRDefault="006A3CC3" w:rsidP="006A3CC3">
      <w:pPr>
        <w:pStyle w:val="Odstavecseseznamem"/>
        <w:ind w:left="0"/>
        <w:jc w:val="both"/>
      </w:pPr>
    </w:p>
    <w:p w:rsidR="006A3CC3" w:rsidRDefault="006A3CC3" w:rsidP="006A3CC3">
      <w:pPr>
        <w:pStyle w:val="Odstavecseseznamem"/>
        <w:ind w:left="0"/>
        <w:jc w:val="both"/>
      </w:pPr>
    </w:p>
    <w:p w:rsidR="006A3CC3" w:rsidRPr="00ED3056" w:rsidRDefault="006A3CC3" w:rsidP="006A3CC3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4</w:t>
      </w:r>
      <w:r w:rsidRPr="00ED3056">
        <w:rPr>
          <w:b/>
        </w:rPr>
        <w:t>b</w:t>
      </w:r>
    </w:p>
    <w:p w:rsidR="006A3CC3" w:rsidRDefault="006A3CC3" w:rsidP="006A3CC3">
      <w:pPr>
        <w:pStyle w:val="Odstavecseseznamem"/>
        <w:numPr>
          <w:ilvl w:val="0"/>
          <w:numId w:val="1"/>
        </w:numPr>
        <w:jc w:val="both"/>
      </w:pPr>
      <w:r>
        <w:t xml:space="preserve">vysvětli:  </w:t>
      </w:r>
    </w:p>
    <w:p w:rsidR="006A3CC3" w:rsidRDefault="006A3CC3" w:rsidP="006A3CC3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>bitva u Sadové</w:t>
      </w:r>
      <w:r>
        <w:t xml:space="preserve">– </w:t>
      </w:r>
    </w:p>
    <w:p w:rsidR="006A3CC3" w:rsidRDefault="006A3CC3" w:rsidP="006A3CC3">
      <w:pPr>
        <w:jc w:val="both"/>
      </w:pPr>
      <w:r>
        <w:t xml:space="preserve">       </w:t>
      </w:r>
      <w:r>
        <w:rPr>
          <w:rFonts w:ascii="Times New Roman" w:hAnsi="Times New Roman"/>
          <w:i/>
        </w:rPr>
        <w:t>reparace</w:t>
      </w:r>
      <w:r>
        <w:t xml:space="preserve">–                                                                    </w:t>
      </w:r>
    </w:p>
    <w:p w:rsidR="006A3CC3" w:rsidRDefault="006A3CC3" w:rsidP="006A3CC3">
      <w:pPr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              </w:t>
      </w:r>
      <w:r w:rsidRPr="009A4986">
        <w:rPr>
          <w:b/>
        </w:rPr>
        <w:t>4b</w:t>
      </w:r>
    </w:p>
    <w:p w:rsidR="006A3CC3" w:rsidRDefault="006A3CC3" w:rsidP="006A3CC3">
      <w:pPr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</w:p>
    <w:p w:rsidR="006A3CC3" w:rsidRDefault="006A3CC3" w:rsidP="006A3CC3">
      <w:pPr>
        <w:spacing w:line="360" w:lineRule="auto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Ve Francii vládne po 20 let císař ………………….. . Za jeho vlády Francie …………….. . Rozšiřuje také své koloniální panství, zejména v oblasti …………………………….  a ……………… . V Egyptě získávají Francouzi značný vliv a to hlavně stavbou ……………………. . </w:t>
      </w:r>
    </w:p>
    <w:p w:rsidR="006A3CC3" w:rsidRDefault="006A3CC3" w:rsidP="006A3CC3">
      <w:pPr>
        <w:spacing w:line="240" w:lineRule="auto"/>
        <w:jc w:val="right"/>
        <w:rPr>
          <w:rFonts w:ascii="Times New Roman" w:hAnsi="Times New Roman"/>
          <w:b/>
        </w:rPr>
      </w:pPr>
      <w:r w:rsidRPr="009A4986">
        <w:rPr>
          <w:rFonts w:ascii="Times New Roman" w:hAnsi="Times New Roman"/>
          <w:b/>
        </w:rPr>
        <w:t>5b</w:t>
      </w:r>
    </w:p>
    <w:p w:rsidR="006A3CC3" w:rsidRDefault="006A3CC3" w:rsidP="006A3CC3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Vypiš alespoň 3 věci, které přináší Německu Helmut von Moltke.</w:t>
      </w:r>
    </w:p>
    <w:p w:rsidR="006A3CC3" w:rsidRDefault="006A3CC3" w:rsidP="006A3CC3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6A3CC3" w:rsidRDefault="006A3CC3" w:rsidP="006A3CC3">
      <w:pPr>
        <w:spacing w:line="240" w:lineRule="auto"/>
        <w:ind w:left="360"/>
        <w:jc w:val="both"/>
        <w:rPr>
          <w:rFonts w:ascii="Times New Roman" w:hAnsi="Times New Roman"/>
        </w:rPr>
      </w:pPr>
    </w:p>
    <w:p w:rsidR="006A3CC3" w:rsidRDefault="006A3CC3" w:rsidP="006A3CC3">
      <w:pPr>
        <w:spacing w:line="240" w:lineRule="auto"/>
        <w:ind w:left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</w:rPr>
        <w:t>3</w:t>
      </w:r>
      <w:r w:rsidRPr="009A4986">
        <w:rPr>
          <w:rFonts w:ascii="Times New Roman" w:hAnsi="Times New Roman"/>
          <w:b/>
        </w:rPr>
        <w:t>b</w:t>
      </w:r>
    </w:p>
    <w:p w:rsidR="006A3CC3" w:rsidRDefault="006A3CC3" w:rsidP="006A3CC3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 xml:space="preserve">Vyber správné výroky: </w:t>
      </w:r>
    </w:p>
    <w:p w:rsidR="006A3CC3" w:rsidRDefault="006A3CC3" w:rsidP="006A3CC3">
      <w:p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>a)</w:t>
      </w:r>
      <w:r>
        <w:rPr>
          <w:rFonts w:ascii="Times New Roman" w:hAnsi="Times New Roman"/>
        </w:rPr>
        <w:t xml:space="preserve"> Mezi státy na území Německa patří Bavorsko, Sasko a Toskánsko.</w:t>
      </w:r>
    </w:p>
    <w:p w:rsidR="006A3CC3" w:rsidRDefault="006A3CC3" w:rsidP="006A3CC3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b) Francie a Velká Británie bojují v polovině 19. století proti Rusku.                                       </w:t>
      </w:r>
      <w:r w:rsidRPr="00DF402E">
        <w:rPr>
          <w:rFonts w:ascii="Times New Roman" w:hAnsi="Times New Roman"/>
          <w:b/>
        </w:rPr>
        <w:t xml:space="preserve"> 1b</w:t>
      </w:r>
    </w:p>
    <w:p w:rsidR="006A3CC3" w:rsidRPr="00A95271" w:rsidRDefault="006A3CC3" w:rsidP="006A3CC3">
      <w:pPr>
        <w:spacing w:line="240" w:lineRule="auto"/>
        <w:jc w:val="both"/>
        <w:rPr>
          <w:rFonts w:ascii="Times New Roman" w:hAnsi="Times New Roman"/>
          <w:b/>
        </w:rPr>
      </w:pPr>
    </w:p>
    <w:p w:rsidR="006A3CC3" w:rsidRDefault="006A3CC3" w:rsidP="006A3CC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</w:p>
    <w:p w:rsidR="006A3CC3" w:rsidRPr="00ED3056" w:rsidRDefault="006A3CC3" w:rsidP="006A3CC3">
      <w:pPr>
        <w:jc w:val="both"/>
        <w:rPr>
          <w:sz w:val="28"/>
          <w:szCs w:val="28"/>
        </w:rPr>
      </w:pPr>
      <w:r w:rsidRPr="009A4986">
        <w:rPr>
          <w:rFonts w:ascii="Times New Roman" w:hAnsi="Times New Roman"/>
          <w:sz w:val="28"/>
          <w:szCs w:val="28"/>
        </w:rPr>
        <w:t>Test–</w:t>
      </w:r>
      <w:r w:rsidRPr="00582C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Velmoci 19. století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 xml:space="preserve">Varianta </w:t>
      </w:r>
      <w:r>
        <w:rPr>
          <w:rFonts w:ascii="Times New Roman" w:hAnsi="Times New Roman"/>
          <w:b/>
          <w:sz w:val="28"/>
          <w:szCs w:val="28"/>
        </w:rPr>
        <w:t>A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jméno: </w:t>
      </w:r>
    </w:p>
    <w:p w:rsidR="006A3CC3" w:rsidRPr="009A4986" w:rsidRDefault="006A3CC3" w:rsidP="006A3CC3">
      <w:pPr>
        <w:pStyle w:val="Odstavecseseznamem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Kdo byl: (nezapomeň uvést zemi)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4"/>
        <w:gridCol w:w="4234"/>
      </w:tblGrid>
      <w:tr w:rsidR="006A3CC3" w:rsidRPr="00EE0541" w:rsidTr="00065960">
        <w:tc>
          <w:tcPr>
            <w:tcW w:w="4334" w:type="dxa"/>
          </w:tcPr>
          <w:p w:rsidR="006A3CC3" w:rsidRPr="00EE0541" w:rsidRDefault="006A3CC3" w:rsidP="00065960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Napoleon III.</w:t>
            </w:r>
          </w:p>
        </w:tc>
        <w:tc>
          <w:tcPr>
            <w:tcW w:w="4234" w:type="dxa"/>
          </w:tcPr>
          <w:p w:rsidR="006A3CC3" w:rsidRPr="00EE0541" w:rsidRDefault="006A3CC3" w:rsidP="00065960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6A3CC3" w:rsidRPr="00EE0541" w:rsidTr="00065960">
        <w:tc>
          <w:tcPr>
            <w:tcW w:w="4334" w:type="dxa"/>
          </w:tcPr>
          <w:p w:rsidR="006A3CC3" w:rsidRPr="00EE0541" w:rsidRDefault="006A3CC3" w:rsidP="00065960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Otto von Bismarck</w:t>
            </w:r>
          </w:p>
        </w:tc>
        <w:tc>
          <w:tcPr>
            <w:tcW w:w="4234" w:type="dxa"/>
          </w:tcPr>
          <w:p w:rsidR="006A3CC3" w:rsidRPr="00EE0541" w:rsidRDefault="006A3CC3" w:rsidP="00065960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6A3CC3" w:rsidRPr="00EE0541" w:rsidTr="00065960">
        <w:tc>
          <w:tcPr>
            <w:tcW w:w="4334" w:type="dxa"/>
          </w:tcPr>
          <w:p w:rsidR="006A3CC3" w:rsidRPr="00EE0541" w:rsidRDefault="006A3CC3" w:rsidP="00065960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Giuseppe Garibaldi</w:t>
            </w:r>
          </w:p>
        </w:tc>
        <w:tc>
          <w:tcPr>
            <w:tcW w:w="4234" w:type="dxa"/>
          </w:tcPr>
          <w:p w:rsidR="006A3CC3" w:rsidRPr="00EE0541" w:rsidRDefault="006A3CC3" w:rsidP="00065960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</w:tbl>
    <w:p w:rsidR="006A3CC3" w:rsidRPr="00ED3056" w:rsidRDefault="006A3CC3" w:rsidP="006A3CC3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3</w:t>
      </w:r>
      <w:r w:rsidRPr="00ED3056">
        <w:rPr>
          <w:b/>
        </w:rPr>
        <w:t>b</w:t>
      </w:r>
    </w:p>
    <w:p w:rsidR="006A3CC3" w:rsidRDefault="006A3CC3" w:rsidP="006A3CC3">
      <w:pPr>
        <w:pStyle w:val="Odstavecseseznamem"/>
        <w:jc w:val="both"/>
      </w:pPr>
    </w:p>
    <w:p w:rsidR="006A3CC3" w:rsidRDefault="006A3CC3" w:rsidP="006A3CC3">
      <w:pPr>
        <w:pStyle w:val="Odstavecseseznamem"/>
        <w:numPr>
          <w:ilvl w:val="0"/>
          <w:numId w:val="2"/>
        </w:numPr>
        <w:jc w:val="both"/>
      </w:pPr>
      <w:r>
        <w:t>Popiš obě fáze sjednocení Německa.</w:t>
      </w:r>
    </w:p>
    <w:p w:rsidR="006A3CC3" w:rsidRDefault="006A3CC3" w:rsidP="006A3CC3">
      <w:pPr>
        <w:pStyle w:val="Odstavecseseznamem"/>
        <w:jc w:val="both"/>
      </w:pPr>
    </w:p>
    <w:p w:rsidR="006A3CC3" w:rsidRDefault="006A3CC3" w:rsidP="006A3CC3">
      <w:pPr>
        <w:pStyle w:val="Odstavecseseznamem"/>
        <w:ind w:left="0"/>
        <w:jc w:val="both"/>
      </w:pPr>
    </w:p>
    <w:p w:rsidR="006A3CC3" w:rsidRDefault="006A3CC3" w:rsidP="006A3CC3">
      <w:pPr>
        <w:pStyle w:val="Odstavecseseznamem"/>
        <w:jc w:val="both"/>
      </w:pPr>
    </w:p>
    <w:p w:rsidR="006A3CC3" w:rsidRDefault="006A3CC3" w:rsidP="006A3CC3">
      <w:pPr>
        <w:pStyle w:val="Odstavecseseznamem"/>
        <w:jc w:val="both"/>
      </w:pPr>
    </w:p>
    <w:p w:rsidR="006A3CC3" w:rsidRPr="00ED3056" w:rsidRDefault="006A3CC3" w:rsidP="006A3CC3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4</w:t>
      </w:r>
      <w:r w:rsidRPr="00ED3056">
        <w:rPr>
          <w:b/>
        </w:rPr>
        <w:t>b</w:t>
      </w:r>
    </w:p>
    <w:p w:rsidR="006A3CC3" w:rsidRDefault="006A3CC3" w:rsidP="006A3CC3">
      <w:pPr>
        <w:pStyle w:val="Odstavecseseznamem"/>
        <w:numPr>
          <w:ilvl w:val="0"/>
          <w:numId w:val="2"/>
        </w:numPr>
        <w:jc w:val="both"/>
      </w:pPr>
      <w:r>
        <w:t xml:space="preserve">vysvětli:  </w:t>
      </w:r>
    </w:p>
    <w:p w:rsidR="006A3CC3" w:rsidRDefault="006A3CC3" w:rsidP="006A3CC3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>Piemont</w:t>
      </w:r>
      <w:r>
        <w:t xml:space="preserve"> – </w:t>
      </w:r>
    </w:p>
    <w:p w:rsidR="006A3CC3" w:rsidRPr="00B807AA" w:rsidRDefault="006A3CC3" w:rsidP="006A3CC3">
      <w:r>
        <w:t xml:space="preserve">        </w:t>
      </w:r>
      <w:r>
        <w:rPr>
          <w:i/>
        </w:rPr>
        <w:t xml:space="preserve">Krymská válka  </w:t>
      </w:r>
      <w:r>
        <w:t xml:space="preserve">–                                                                                                                                           </w:t>
      </w:r>
      <w:r w:rsidRPr="00AB1BEE">
        <w:rPr>
          <w:b/>
        </w:rPr>
        <w:t xml:space="preserve">4b                                                                                                                                       </w:t>
      </w:r>
    </w:p>
    <w:p w:rsidR="006A3CC3" w:rsidRDefault="006A3CC3" w:rsidP="006A3CC3">
      <w:pPr>
        <w:numPr>
          <w:ilvl w:val="0"/>
          <w:numId w:val="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</w:p>
    <w:p w:rsidR="006A3CC3" w:rsidRDefault="006A3CC3" w:rsidP="006A3CC3">
      <w:pPr>
        <w:spacing w:line="360" w:lineRule="auto"/>
        <w:ind w:left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Velké Británii vládne po většinu 19. století ……………………….. . Tou dobou je VB nejmocnějším státem světa, svůj vliv ovšem rozšiřuje. Kvůli rozšíření vlivu vede celkem tři války. V jižní Africe …………………., proti Číně …………………………….. a spolu s …………… bojuje proti ……………………. o vliv v Turecku.</w:t>
      </w:r>
    </w:p>
    <w:p w:rsidR="006A3CC3" w:rsidRPr="00582C97" w:rsidRDefault="006A3CC3" w:rsidP="006A3CC3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Vypiš alespoň 3 kolonie Francie, nebo státy na ní závislé.</w:t>
      </w:r>
    </w:p>
    <w:p w:rsidR="006A3CC3" w:rsidRDefault="006A3CC3" w:rsidP="006A3CC3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6A3CC3" w:rsidRDefault="006A3CC3" w:rsidP="006A3CC3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6A3CC3" w:rsidRDefault="006A3CC3" w:rsidP="006A3CC3">
      <w:pPr>
        <w:spacing w:line="240" w:lineRule="auto"/>
        <w:ind w:left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</w:rPr>
        <w:t>3</w:t>
      </w:r>
      <w:r w:rsidRPr="009A4986">
        <w:rPr>
          <w:rFonts w:ascii="Times New Roman" w:hAnsi="Times New Roman"/>
          <w:b/>
        </w:rPr>
        <w:t>b</w:t>
      </w:r>
    </w:p>
    <w:p w:rsidR="006A3CC3" w:rsidRDefault="006A3CC3" w:rsidP="006A3CC3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 xml:space="preserve">Vyber správné výroky: </w:t>
      </w:r>
    </w:p>
    <w:p w:rsidR="006A3CC3" w:rsidRDefault="006A3CC3" w:rsidP="006A3CC3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Aby si získalo přízeň Francie, bojuje po jejím boku Sardinské království v Severní válce.</w:t>
      </w:r>
    </w:p>
    <w:p w:rsidR="006A3CC3" w:rsidRPr="00802157" w:rsidRDefault="006A3CC3" w:rsidP="006A3CC3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Německé království je slavnostně vyhlášeno roku 1871.                                               </w:t>
      </w:r>
      <w:r w:rsidRPr="00802157">
        <w:rPr>
          <w:rFonts w:ascii="Times New Roman" w:hAnsi="Times New Roman"/>
          <w:b/>
        </w:rPr>
        <w:t>1b</w:t>
      </w:r>
    </w:p>
    <w:p w:rsidR="006A3CC3" w:rsidRDefault="006A3CC3" w:rsidP="006A3CC3">
      <w:pPr>
        <w:jc w:val="both"/>
      </w:pPr>
    </w:p>
    <w:p w:rsidR="006A3CC3" w:rsidRDefault="006A3CC3" w:rsidP="006A3CC3">
      <w:pPr>
        <w:jc w:val="both"/>
      </w:pPr>
    </w:p>
    <w:p w:rsidR="006A3CC3" w:rsidRDefault="006A3CC3" w:rsidP="006A3CC3">
      <w:pPr>
        <w:jc w:val="both"/>
      </w:pPr>
    </w:p>
    <w:p w:rsidR="006A3CC3" w:rsidRDefault="006A3CC3" w:rsidP="006A3CC3">
      <w:pPr>
        <w:jc w:val="both"/>
      </w:pPr>
    </w:p>
    <w:p w:rsidR="006A3CC3" w:rsidRDefault="006A3CC3" w:rsidP="006A3CC3">
      <w:pPr>
        <w:ind w:left="360"/>
        <w:jc w:val="both"/>
      </w:pPr>
    </w:p>
    <w:p w:rsidR="006A3CC3" w:rsidRPr="00ED3056" w:rsidRDefault="006A3CC3" w:rsidP="006A3CC3">
      <w:pPr>
        <w:jc w:val="both"/>
        <w:rPr>
          <w:sz w:val="28"/>
          <w:szCs w:val="28"/>
        </w:rPr>
      </w:pPr>
      <w:r w:rsidRPr="009A4986">
        <w:rPr>
          <w:rFonts w:ascii="Times New Roman" w:hAnsi="Times New Roman"/>
          <w:sz w:val="28"/>
          <w:szCs w:val="28"/>
        </w:rPr>
        <w:t>Test–</w:t>
      </w:r>
      <w:r>
        <w:rPr>
          <w:rFonts w:ascii="Times New Roman" w:hAnsi="Times New Roman"/>
          <w:sz w:val="28"/>
          <w:szCs w:val="28"/>
        </w:rPr>
        <w:t>Velmoci 19. století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>Varianta B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jméno: </w:t>
      </w:r>
      <w:r>
        <w:rPr>
          <w:sz w:val="28"/>
          <w:szCs w:val="28"/>
        </w:rPr>
        <w:tab/>
        <w:t>ŘEŠENÍ</w:t>
      </w:r>
    </w:p>
    <w:p w:rsidR="006A3CC3" w:rsidRPr="009A4986" w:rsidRDefault="006A3CC3" w:rsidP="006A3CC3">
      <w:pPr>
        <w:pStyle w:val="Odstavecseseznamem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Kdo byl: (nezapomeň uvést zemi)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4"/>
        <w:gridCol w:w="4234"/>
      </w:tblGrid>
      <w:tr w:rsidR="006A3CC3" w:rsidRPr="00EE0541" w:rsidTr="00065960">
        <w:tc>
          <w:tcPr>
            <w:tcW w:w="4334" w:type="dxa"/>
          </w:tcPr>
          <w:p w:rsidR="006A3CC3" w:rsidRPr="00EE0541" w:rsidRDefault="006A3CC3" w:rsidP="00065960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Viktorie</w:t>
            </w:r>
          </w:p>
        </w:tc>
        <w:tc>
          <w:tcPr>
            <w:tcW w:w="4234" w:type="dxa"/>
          </w:tcPr>
          <w:p w:rsidR="006A3CC3" w:rsidRPr="007D71A4" w:rsidRDefault="006A3CC3" w:rsidP="00065960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7D71A4">
              <w:rPr>
                <w:color w:val="FF0000"/>
              </w:rPr>
              <w:t>britská královna</w:t>
            </w:r>
          </w:p>
        </w:tc>
      </w:tr>
      <w:tr w:rsidR="006A3CC3" w:rsidRPr="00EE0541" w:rsidTr="00065960">
        <w:tc>
          <w:tcPr>
            <w:tcW w:w="4334" w:type="dxa"/>
          </w:tcPr>
          <w:p w:rsidR="006A3CC3" w:rsidRPr="00EE0541" w:rsidRDefault="006A3CC3" w:rsidP="00065960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Camillo Cavour</w:t>
            </w:r>
          </w:p>
        </w:tc>
        <w:tc>
          <w:tcPr>
            <w:tcW w:w="4234" w:type="dxa"/>
          </w:tcPr>
          <w:p w:rsidR="006A3CC3" w:rsidRPr="007D71A4" w:rsidRDefault="006A3CC3" w:rsidP="00065960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7D71A4">
              <w:rPr>
                <w:color w:val="FF0000"/>
              </w:rPr>
              <w:t>sardinský premiér</w:t>
            </w:r>
          </w:p>
        </w:tc>
      </w:tr>
      <w:tr w:rsidR="006A3CC3" w:rsidRPr="00EE0541" w:rsidTr="00065960">
        <w:tc>
          <w:tcPr>
            <w:tcW w:w="4334" w:type="dxa"/>
          </w:tcPr>
          <w:p w:rsidR="006A3CC3" w:rsidRPr="00EE0541" w:rsidRDefault="006A3CC3" w:rsidP="00065960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Vilém I.</w:t>
            </w:r>
          </w:p>
        </w:tc>
        <w:tc>
          <w:tcPr>
            <w:tcW w:w="4234" w:type="dxa"/>
          </w:tcPr>
          <w:p w:rsidR="006A3CC3" w:rsidRPr="007D71A4" w:rsidRDefault="006A3CC3" w:rsidP="00065960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7D71A4">
              <w:rPr>
                <w:color w:val="FF0000"/>
              </w:rPr>
              <w:t>německý císař</w:t>
            </w:r>
          </w:p>
        </w:tc>
      </w:tr>
    </w:tbl>
    <w:p w:rsidR="006A3CC3" w:rsidRPr="00ED3056" w:rsidRDefault="006A3CC3" w:rsidP="006A3CC3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3</w:t>
      </w:r>
      <w:r w:rsidRPr="00ED3056">
        <w:rPr>
          <w:b/>
        </w:rPr>
        <w:t>b</w:t>
      </w:r>
    </w:p>
    <w:p w:rsidR="006A3CC3" w:rsidRDefault="006A3CC3" w:rsidP="006A3CC3">
      <w:pPr>
        <w:pStyle w:val="Odstavecseseznamem"/>
        <w:jc w:val="both"/>
      </w:pPr>
    </w:p>
    <w:p w:rsidR="006A3CC3" w:rsidRDefault="006A3CC3" w:rsidP="006A3CC3">
      <w:pPr>
        <w:pStyle w:val="Odstavecseseznamem"/>
        <w:numPr>
          <w:ilvl w:val="0"/>
          <w:numId w:val="10"/>
        </w:numPr>
        <w:jc w:val="both"/>
      </w:pPr>
      <w:r>
        <w:t>Popiš sjednocování Itálie. (kdy, jak, kdo ho vymyslel, …)</w:t>
      </w:r>
    </w:p>
    <w:p w:rsidR="006A3CC3" w:rsidRPr="007D71A4" w:rsidRDefault="006A3CC3" w:rsidP="006A3CC3">
      <w:pPr>
        <w:pStyle w:val="Odstavecseseznamem"/>
        <w:numPr>
          <w:ilvl w:val="0"/>
          <w:numId w:val="7"/>
        </w:numPr>
        <w:jc w:val="both"/>
        <w:rPr>
          <w:color w:val="FF0000"/>
        </w:rPr>
      </w:pPr>
      <w:r w:rsidRPr="007D71A4">
        <w:rPr>
          <w:color w:val="FF0000"/>
        </w:rPr>
        <w:t>50. léta 19. stol. – autorem C. Cavour</w:t>
      </w:r>
    </w:p>
    <w:p w:rsidR="006A3CC3" w:rsidRPr="007D71A4" w:rsidRDefault="006A3CC3" w:rsidP="006A3CC3">
      <w:pPr>
        <w:pStyle w:val="Odstavecseseznamem"/>
        <w:numPr>
          <w:ilvl w:val="0"/>
          <w:numId w:val="7"/>
        </w:numPr>
        <w:jc w:val="both"/>
        <w:rPr>
          <w:color w:val="FF0000"/>
        </w:rPr>
      </w:pPr>
      <w:r w:rsidRPr="007D71A4">
        <w:rPr>
          <w:color w:val="FF0000"/>
        </w:rPr>
        <w:t>Sardinie pomáhá Francii v Krymské válce – Francie pomáhá Sardinii na severu proti HŘ</w:t>
      </w:r>
    </w:p>
    <w:p w:rsidR="006A3CC3" w:rsidRPr="007D71A4" w:rsidRDefault="006A3CC3" w:rsidP="006A3CC3">
      <w:pPr>
        <w:pStyle w:val="Odstavecseseznamem"/>
        <w:numPr>
          <w:ilvl w:val="0"/>
          <w:numId w:val="7"/>
        </w:numPr>
        <w:jc w:val="both"/>
        <w:rPr>
          <w:color w:val="FF0000"/>
        </w:rPr>
      </w:pPr>
      <w:r w:rsidRPr="007D71A4">
        <w:rPr>
          <w:color w:val="FF0000"/>
        </w:rPr>
        <w:t>na Sicílii povstání vedené G. Garibaldim ---  sjednocení země</w:t>
      </w:r>
    </w:p>
    <w:p w:rsidR="006A3CC3" w:rsidRDefault="006A3CC3" w:rsidP="006A3CC3">
      <w:pPr>
        <w:pStyle w:val="Odstavecseseznamem"/>
        <w:jc w:val="both"/>
      </w:pPr>
    </w:p>
    <w:p w:rsidR="006A3CC3" w:rsidRDefault="006A3CC3" w:rsidP="006A3CC3">
      <w:pPr>
        <w:pStyle w:val="Odstavecseseznamem"/>
        <w:ind w:left="0"/>
        <w:jc w:val="both"/>
      </w:pPr>
    </w:p>
    <w:p w:rsidR="006A3CC3" w:rsidRDefault="006A3CC3" w:rsidP="006A3CC3">
      <w:pPr>
        <w:pStyle w:val="Odstavecseseznamem"/>
        <w:ind w:left="0"/>
        <w:jc w:val="both"/>
      </w:pPr>
    </w:p>
    <w:p w:rsidR="006A3CC3" w:rsidRPr="00ED3056" w:rsidRDefault="006A3CC3" w:rsidP="006A3CC3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4</w:t>
      </w:r>
      <w:r w:rsidRPr="00ED3056">
        <w:rPr>
          <w:b/>
        </w:rPr>
        <w:t>b</w:t>
      </w:r>
    </w:p>
    <w:p w:rsidR="006A3CC3" w:rsidRDefault="006A3CC3" w:rsidP="006A3CC3">
      <w:pPr>
        <w:pStyle w:val="Odstavecseseznamem"/>
        <w:numPr>
          <w:ilvl w:val="0"/>
          <w:numId w:val="10"/>
        </w:numPr>
        <w:jc w:val="both"/>
      </w:pPr>
      <w:r>
        <w:t xml:space="preserve">vysvětli:  </w:t>
      </w:r>
    </w:p>
    <w:p w:rsidR="006A3CC3" w:rsidRPr="007D71A4" w:rsidRDefault="006A3CC3" w:rsidP="006A3CC3">
      <w:pPr>
        <w:jc w:val="both"/>
        <w:rPr>
          <w:color w:val="FF0000"/>
        </w:rPr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>bitva u Sadové</w:t>
      </w:r>
      <w:r>
        <w:t xml:space="preserve">–  </w:t>
      </w:r>
      <w:r w:rsidRPr="007D71A4">
        <w:rPr>
          <w:color w:val="FF0000"/>
        </w:rPr>
        <w:t>rozhodující bitva prusko-rakouské války (1866)</w:t>
      </w:r>
    </w:p>
    <w:p w:rsidR="006A3CC3" w:rsidRDefault="006A3CC3" w:rsidP="006A3CC3">
      <w:pPr>
        <w:jc w:val="both"/>
      </w:pPr>
      <w:r>
        <w:t xml:space="preserve">       </w:t>
      </w:r>
      <w:r>
        <w:rPr>
          <w:rFonts w:ascii="Times New Roman" w:hAnsi="Times New Roman"/>
          <w:i/>
        </w:rPr>
        <w:t>reparace</w:t>
      </w:r>
      <w:r>
        <w:t xml:space="preserve">–  </w:t>
      </w:r>
      <w:r w:rsidRPr="007D71A4">
        <w:rPr>
          <w:color w:val="FF0000"/>
        </w:rPr>
        <w:t xml:space="preserve">poplatek za válečné škody (platí poražená země)                                                                </w:t>
      </w:r>
    </w:p>
    <w:p w:rsidR="006A3CC3" w:rsidRDefault="006A3CC3" w:rsidP="006A3CC3">
      <w:pPr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              </w:t>
      </w:r>
      <w:r w:rsidRPr="009A4986">
        <w:rPr>
          <w:b/>
        </w:rPr>
        <w:t>4b</w:t>
      </w:r>
    </w:p>
    <w:p w:rsidR="006A3CC3" w:rsidRDefault="006A3CC3" w:rsidP="006A3CC3">
      <w:pPr>
        <w:numPr>
          <w:ilvl w:val="0"/>
          <w:numId w:val="10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</w:p>
    <w:p w:rsidR="006A3CC3" w:rsidRDefault="006A3CC3" w:rsidP="006A3CC3">
      <w:pPr>
        <w:spacing w:line="360" w:lineRule="auto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Ve Francii vládne po 20 let císař </w:t>
      </w:r>
      <w:r w:rsidRPr="007D71A4">
        <w:rPr>
          <w:rFonts w:ascii="Times New Roman" w:hAnsi="Times New Roman"/>
          <w:color w:val="FF0000"/>
        </w:rPr>
        <w:t>Napoleon III.</w:t>
      </w:r>
      <w:r>
        <w:rPr>
          <w:rFonts w:ascii="Times New Roman" w:hAnsi="Times New Roman"/>
        </w:rPr>
        <w:t xml:space="preserve"> . Za jeho vlády Francie </w:t>
      </w:r>
      <w:r w:rsidRPr="007D71A4">
        <w:rPr>
          <w:rFonts w:ascii="Times New Roman" w:hAnsi="Times New Roman"/>
          <w:color w:val="FF0000"/>
        </w:rPr>
        <w:t>vzkvétá</w:t>
      </w:r>
      <w:r>
        <w:rPr>
          <w:rFonts w:ascii="Times New Roman" w:hAnsi="Times New Roman"/>
        </w:rPr>
        <w:t xml:space="preserve">. Rozšiřuje také své koloniální panství, zejména v oblasti </w:t>
      </w:r>
      <w:r w:rsidRPr="007D71A4">
        <w:rPr>
          <w:rFonts w:ascii="Times New Roman" w:hAnsi="Times New Roman"/>
          <w:color w:val="FF0000"/>
        </w:rPr>
        <w:t xml:space="preserve">severní Afriky </w:t>
      </w:r>
      <w:r>
        <w:rPr>
          <w:rFonts w:ascii="Times New Roman" w:hAnsi="Times New Roman"/>
        </w:rPr>
        <w:t xml:space="preserve">a </w:t>
      </w:r>
      <w:r w:rsidRPr="007D71A4">
        <w:rPr>
          <w:rFonts w:ascii="Times New Roman" w:hAnsi="Times New Roman"/>
          <w:color w:val="FF0000"/>
        </w:rPr>
        <w:t>Indočíny</w:t>
      </w:r>
      <w:r>
        <w:rPr>
          <w:rFonts w:ascii="Times New Roman" w:hAnsi="Times New Roman"/>
        </w:rPr>
        <w:t xml:space="preserve"> . V Egyptě získávají Francouzi značný vliv a to hlavně stavbou </w:t>
      </w:r>
      <w:r w:rsidRPr="007D71A4">
        <w:rPr>
          <w:rFonts w:ascii="Times New Roman" w:hAnsi="Times New Roman"/>
          <w:color w:val="FF0000"/>
        </w:rPr>
        <w:t>Suezského průplavu</w:t>
      </w:r>
      <w:r>
        <w:rPr>
          <w:rFonts w:ascii="Times New Roman" w:hAnsi="Times New Roman"/>
        </w:rPr>
        <w:t xml:space="preserve">. </w:t>
      </w:r>
    </w:p>
    <w:p w:rsidR="006A3CC3" w:rsidRDefault="006A3CC3" w:rsidP="006A3CC3">
      <w:pPr>
        <w:spacing w:line="240" w:lineRule="auto"/>
        <w:jc w:val="right"/>
        <w:rPr>
          <w:rFonts w:ascii="Times New Roman" w:hAnsi="Times New Roman"/>
          <w:b/>
        </w:rPr>
      </w:pPr>
      <w:r w:rsidRPr="009A4986">
        <w:rPr>
          <w:rFonts w:ascii="Times New Roman" w:hAnsi="Times New Roman"/>
          <w:b/>
        </w:rPr>
        <w:t>5b</w:t>
      </w:r>
    </w:p>
    <w:p w:rsidR="006A3CC3" w:rsidRDefault="006A3CC3" w:rsidP="006A3CC3">
      <w:pPr>
        <w:numPr>
          <w:ilvl w:val="0"/>
          <w:numId w:val="10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Vypiš alespoň 3 věci, které přináší Německu Helmut von Moltke.</w:t>
      </w:r>
    </w:p>
    <w:p w:rsidR="006A3CC3" w:rsidRPr="007D71A4" w:rsidRDefault="006A3CC3" w:rsidP="006A3CC3">
      <w:pPr>
        <w:pStyle w:val="Odstavecseseznamem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7D71A4">
        <w:rPr>
          <w:rFonts w:ascii="Times New Roman" w:hAnsi="Times New Roman"/>
          <w:color w:val="FF0000"/>
        </w:rPr>
        <w:t>khaki uniformy, pušky zadovky, ocelové přilby</w:t>
      </w:r>
    </w:p>
    <w:p w:rsidR="006A3CC3" w:rsidRDefault="006A3CC3" w:rsidP="006A3CC3">
      <w:pPr>
        <w:spacing w:line="240" w:lineRule="auto"/>
        <w:ind w:left="360"/>
        <w:jc w:val="both"/>
        <w:rPr>
          <w:rFonts w:ascii="Times New Roman" w:hAnsi="Times New Roman"/>
        </w:rPr>
      </w:pPr>
    </w:p>
    <w:p w:rsidR="006A3CC3" w:rsidRDefault="006A3CC3" w:rsidP="006A3CC3">
      <w:pPr>
        <w:spacing w:line="240" w:lineRule="auto"/>
        <w:ind w:left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</w:rPr>
        <w:t>3</w:t>
      </w:r>
      <w:r w:rsidRPr="009A4986">
        <w:rPr>
          <w:rFonts w:ascii="Times New Roman" w:hAnsi="Times New Roman"/>
          <w:b/>
        </w:rPr>
        <w:t>b</w:t>
      </w:r>
    </w:p>
    <w:p w:rsidR="006A3CC3" w:rsidRDefault="006A3CC3" w:rsidP="006A3CC3">
      <w:pPr>
        <w:numPr>
          <w:ilvl w:val="0"/>
          <w:numId w:val="10"/>
        </w:num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 xml:space="preserve">Vyber správné výroky: </w:t>
      </w:r>
    </w:p>
    <w:p w:rsidR="006A3CC3" w:rsidRDefault="006A3CC3" w:rsidP="006A3CC3">
      <w:p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>a)</w:t>
      </w:r>
      <w:r>
        <w:rPr>
          <w:rFonts w:ascii="Times New Roman" w:hAnsi="Times New Roman"/>
        </w:rPr>
        <w:t xml:space="preserve"> Mezi státy na území Německa patří Bavorsko, Sasko a Toskánsko.</w:t>
      </w:r>
    </w:p>
    <w:p w:rsidR="006A3CC3" w:rsidRDefault="006A3CC3" w:rsidP="006A3CC3">
      <w:pPr>
        <w:spacing w:line="240" w:lineRule="auto"/>
        <w:jc w:val="both"/>
        <w:rPr>
          <w:rFonts w:ascii="Times New Roman" w:hAnsi="Times New Roman"/>
        </w:rPr>
      </w:pPr>
      <w:r w:rsidRPr="007D71A4">
        <w:rPr>
          <w:rFonts w:ascii="Times New Roman" w:hAnsi="Times New Roman"/>
          <w:b/>
          <w:color w:val="FF0000"/>
        </w:rPr>
        <w:t>b)</w:t>
      </w:r>
      <w:r>
        <w:rPr>
          <w:rFonts w:ascii="Times New Roman" w:hAnsi="Times New Roman"/>
        </w:rPr>
        <w:t xml:space="preserve"> Francie a Velká Británie bojují v polovině 19. století proti Rusku.                                       </w:t>
      </w:r>
      <w:r w:rsidRPr="00DF402E">
        <w:rPr>
          <w:rFonts w:ascii="Times New Roman" w:hAnsi="Times New Roman"/>
          <w:b/>
        </w:rPr>
        <w:t xml:space="preserve"> 1b</w:t>
      </w:r>
    </w:p>
    <w:p w:rsidR="006A3CC3" w:rsidRDefault="006A3CC3" w:rsidP="006A3CC3">
      <w:pPr>
        <w:spacing w:line="240" w:lineRule="auto"/>
        <w:jc w:val="both"/>
        <w:rPr>
          <w:rFonts w:ascii="Times New Roman" w:hAnsi="Times New Roman"/>
          <w:b/>
        </w:rPr>
      </w:pPr>
    </w:p>
    <w:p w:rsidR="006A3CC3" w:rsidRPr="00A95271" w:rsidRDefault="006A3CC3" w:rsidP="006A3CC3">
      <w:pPr>
        <w:spacing w:line="240" w:lineRule="auto"/>
        <w:jc w:val="both"/>
        <w:rPr>
          <w:rFonts w:ascii="Times New Roman" w:hAnsi="Times New Roman"/>
          <w:b/>
        </w:rPr>
      </w:pPr>
    </w:p>
    <w:p w:rsidR="006A3CC3" w:rsidRDefault="006A3CC3" w:rsidP="006A3CC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</w:p>
    <w:p w:rsidR="006A3CC3" w:rsidRPr="00ED3056" w:rsidRDefault="006A3CC3" w:rsidP="006A3CC3">
      <w:pPr>
        <w:jc w:val="both"/>
        <w:rPr>
          <w:sz w:val="28"/>
          <w:szCs w:val="28"/>
        </w:rPr>
      </w:pPr>
      <w:r w:rsidRPr="009A4986">
        <w:rPr>
          <w:rFonts w:ascii="Times New Roman" w:hAnsi="Times New Roman"/>
          <w:sz w:val="28"/>
          <w:szCs w:val="28"/>
        </w:rPr>
        <w:t>Test–</w:t>
      </w:r>
      <w:r w:rsidRPr="00582C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Velmoci 19. století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 xml:space="preserve">Varianta </w:t>
      </w:r>
      <w:r>
        <w:rPr>
          <w:rFonts w:ascii="Times New Roman" w:hAnsi="Times New Roman"/>
          <w:b/>
          <w:sz w:val="28"/>
          <w:szCs w:val="28"/>
        </w:rPr>
        <w:t>A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jméno: </w:t>
      </w:r>
      <w:r>
        <w:rPr>
          <w:sz w:val="28"/>
          <w:szCs w:val="28"/>
        </w:rPr>
        <w:t xml:space="preserve">  ŘEŠENÍ</w:t>
      </w:r>
    </w:p>
    <w:p w:rsidR="006A3CC3" w:rsidRPr="009A4986" w:rsidRDefault="006A3CC3" w:rsidP="006A3CC3">
      <w:pPr>
        <w:pStyle w:val="Odstavecseseznamem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Kdo byl: (nezapomeň uvést zemi)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4"/>
        <w:gridCol w:w="4234"/>
      </w:tblGrid>
      <w:tr w:rsidR="006A3CC3" w:rsidRPr="00EE0541" w:rsidTr="00065960">
        <w:tc>
          <w:tcPr>
            <w:tcW w:w="4334" w:type="dxa"/>
          </w:tcPr>
          <w:p w:rsidR="006A3CC3" w:rsidRPr="00EE0541" w:rsidRDefault="006A3CC3" w:rsidP="00065960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Napoleon III.</w:t>
            </w:r>
          </w:p>
        </w:tc>
        <w:tc>
          <w:tcPr>
            <w:tcW w:w="4234" w:type="dxa"/>
          </w:tcPr>
          <w:p w:rsidR="006A3CC3" w:rsidRPr="007D71A4" w:rsidRDefault="006A3CC3" w:rsidP="00065960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7D71A4">
              <w:rPr>
                <w:color w:val="FF0000"/>
              </w:rPr>
              <w:t>francouzský císař</w:t>
            </w:r>
          </w:p>
        </w:tc>
      </w:tr>
      <w:tr w:rsidR="006A3CC3" w:rsidRPr="00EE0541" w:rsidTr="00065960">
        <w:tc>
          <w:tcPr>
            <w:tcW w:w="4334" w:type="dxa"/>
          </w:tcPr>
          <w:p w:rsidR="006A3CC3" w:rsidRPr="00EE0541" w:rsidRDefault="006A3CC3" w:rsidP="00065960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Otto von Bismarck</w:t>
            </w:r>
          </w:p>
        </w:tc>
        <w:tc>
          <w:tcPr>
            <w:tcW w:w="4234" w:type="dxa"/>
          </w:tcPr>
          <w:p w:rsidR="006A3CC3" w:rsidRPr="007D71A4" w:rsidRDefault="006A3CC3" w:rsidP="00065960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7D71A4">
              <w:rPr>
                <w:color w:val="FF0000"/>
              </w:rPr>
              <w:t>pruský kancléř</w:t>
            </w:r>
          </w:p>
        </w:tc>
      </w:tr>
      <w:tr w:rsidR="006A3CC3" w:rsidRPr="00EE0541" w:rsidTr="00065960">
        <w:tc>
          <w:tcPr>
            <w:tcW w:w="4334" w:type="dxa"/>
          </w:tcPr>
          <w:p w:rsidR="006A3CC3" w:rsidRPr="00EE0541" w:rsidRDefault="006A3CC3" w:rsidP="00065960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Giuseppe Garibaldi</w:t>
            </w:r>
          </w:p>
        </w:tc>
        <w:tc>
          <w:tcPr>
            <w:tcW w:w="4234" w:type="dxa"/>
          </w:tcPr>
          <w:p w:rsidR="006A3CC3" w:rsidRPr="007D71A4" w:rsidRDefault="006A3CC3" w:rsidP="00065960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7D71A4">
              <w:rPr>
                <w:color w:val="FF0000"/>
              </w:rPr>
              <w:t>italský revolucionář</w:t>
            </w:r>
          </w:p>
        </w:tc>
      </w:tr>
    </w:tbl>
    <w:p w:rsidR="006A3CC3" w:rsidRPr="00ED3056" w:rsidRDefault="006A3CC3" w:rsidP="006A3CC3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3</w:t>
      </w:r>
      <w:r w:rsidRPr="00ED3056">
        <w:rPr>
          <w:b/>
        </w:rPr>
        <w:t>b</w:t>
      </w:r>
    </w:p>
    <w:p w:rsidR="006A3CC3" w:rsidRDefault="006A3CC3" w:rsidP="006A3CC3">
      <w:pPr>
        <w:pStyle w:val="Odstavecseseznamem"/>
        <w:jc w:val="both"/>
      </w:pPr>
    </w:p>
    <w:p w:rsidR="006A3CC3" w:rsidRDefault="006A3CC3" w:rsidP="006A3CC3">
      <w:pPr>
        <w:pStyle w:val="Odstavecseseznamem"/>
        <w:numPr>
          <w:ilvl w:val="0"/>
          <w:numId w:val="9"/>
        </w:numPr>
        <w:jc w:val="both"/>
      </w:pPr>
      <w:r>
        <w:t>Popiš obě fáze sjednocení Německa.</w:t>
      </w:r>
    </w:p>
    <w:p w:rsidR="006A3CC3" w:rsidRPr="00156A8A" w:rsidRDefault="006A3CC3" w:rsidP="006A3CC3">
      <w:pPr>
        <w:pStyle w:val="Odstavecseseznamem"/>
        <w:numPr>
          <w:ilvl w:val="0"/>
          <w:numId w:val="8"/>
        </w:numPr>
        <w:jc w:val="both"/>
        <w:rPr>
          <w:color w:val="FF0000"/>
        </w:rPr>
      </w:pPr>
      <w:r w:rsidRPr="00156A8A">
        <w:rPr>
          <w:color w:val="FF0000"/>
        </w:rPr>
        <w:t>fáze – prusko-rakouská válka – HŘ poražena v bitvě u Sadové (1866) a kapituluje</w:t>
      </w:r>
    </w:p>
    <w:p w:rsidR="006A3CC3" w:rsidRPr="00156A8A" w:rsidRDefault="006A3CC3" w:rsidP="006A3CC3">
      <w:pPr>
        <w:pStyle w:val="Odstavecseseznamem"/>
        <w:numPr>
          <w:ilvl w:val="0"/>
          <w:numId w:val="8"/>
        </w:numPr>
        <w:jc w:val="both"/>
        <w:rPr>
          <w:color w:val="FF0000"/>
        </w:rPr>
      </w:pPr>
      <w:r w:rsidRPr="00156A8A">
        <w:rPr>
          <w:color w:val="FF0000"/>
        </w:rPr>
        <w:t>fáze – prusko-francouzská válka – Francie poražena v bitvě u Sedanu (1871) a kapituluje</w:t>
      </w:r>
    </w:p>
    <w:p w:rsidR="006A3CC3" w:rsidRPr="00156A8A" w:rsidRDefault="006A3CC3" w:rsidP="006A3CC3">
      <w:pPr>
        <w:pStyle w:val="Odstavecseseznamem"/>
        <w:jc w:val="both"/>
        <w:rPr>
          <w:color w:val="FF0000"/>
        </w:rPr>
      </w:pPr>
      <w:r w:rsidRPr="00156A8A">
        <w:rPr>
          <w:color w:val="FF0000"/>
        </w:rPr>
        <w:t>----  vyhlášeno Německé císařství</w:t>
      </w:r>
    </w:p>
    <w:p w:rsidR="006A3CC3" w:rsidRDefault="006A3CC3" w:rsidP="006A3CC3">
      <w:pPr>
        <w:pStyle w:val="Odstavecseseznamem"/>
        <w:jc w:val="both"/>
      </w:pPr>
    </w:p>
    <w:p w:rsidR="006A3CC3" w:rsidRPr="00ED3056" w:rsidRDefault="006A3CC3" w:rsidP="006A3CC3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4</w:t>
      </w:r>
      <w:r w:rsidRPr="00ED3056">
        <w:rPr>
          <w:b/>
        </w:rPr>
        <w:t>b</w:t>
      </w:r>
    </w:p>
    <w:p w:rsidR="006A3CC3" w:rsidRDefault="006A3CC3" w:rsidP="006A3CC3">
      <w:pPr>
        <w:pStyle w:val="Odstavecseseznamem"/>
        <w:numPr>
          <w:ilvl w:val="0"/>
          <w:numId w:val="9"/>
        </w:numPr>
        <w:jc w:val="both"/>
      </w:pPr>
      <w:r>
        <w:t xml:space="preserve">vysvětli:  </w:t>
      </w:r>
    </w:p>
    <w:p w:rsidR="006A3CC3" w:rsidRDefault="006A3CC3" w:rsidP="006A3CC3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>Piemont</w:t>
      </w:r>
      <w:r>
        <w:t xml:space="preserve"> – </w:t>
      </w:r>
      <w:r w:rsidRPr="00156A8A">
        <w:rPr>
          <w:color w:val="FF0000"/>
        </w:rPr>
        <w:t>jiný název pro Sardinské království</w:t>
      </w:r>
    </w:p>
    <w:p w:rsidR="006A3CC3" w:rsidRPr="00B807AA" w:rsidRDefault="006A3CC3" w:rsidP="006A3CC3">
      <w:r>
        <w:t xml:space="preserve">        </w:t>
      </w:r>
      <w:r>
        <w:rPr>
          <w:i/>
        </w:rPr>
        <w:t xml:space="preserve">Krymská válka  </w:t>
      </w:r>
      <w:r>
        <w:t xml:space="preserve">–  </w:t>
      </w:r>
      <w:r w:rsidRPr="00156A8A">
        <w:rPr>
          <w:color w:val="FF0000"/>
        </w:rPr>
        <w:t xml:space="preserve">válka FR+VB X Rusko o vliv v Turecku (Rusko poraženo)                                                                                                                                         </w:t>
      </w:r>
      <w:r w:rsidRPr="00AB1BEE">
        <w:rPr>
          <w:b/>
        </w:rPr>
        <w:t xml:space="preserve">4b                                                                                                                                       </w:t>
      </w:r>
    </w:p>
    <w:p w:rsidR="006A3CC3" w:rsidRDefault="006A3CC3" w:rsidP="006A3CC3">
      <w:pPr>
        <w:numPr>
          <w:ilvl w:val="0"/>
          <w:numId w:val="9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</w:p>
    <w:p w:rsidR="006A3CC3" w:rsidRDefault="006A3CC3" w:rsidP="006A3CC3">
      <w:pPr>
        <w:spacing w:line="360" w:lineRule="auto"/>
        <w:ind w:left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Velké Británii vládne po většinu 19. století královna </w:t>
      </w:r>
      <w:r w:rsidRPr="00156A8A">
        <w:rPr>
          <w:rFonts w:ascii="Times New Roman" w:hAnsi="Times New Roman"/>
          <w:color w:val="FF0000"/>
        </w:rPr>
        <w:t>Viktorie</w:t>
      </w:r>
      <w:r>
        <w:rPr>
          <w:rFonts w:ascii="Times New Roman" w:hAnsi="Times New Roman"/>
        </w:rPr>
        <w:t xml:space="preserve"> . Tou dobou je VB nejmocnějším státem světa, svůj vliv ovšem rozšiřuje. Kvůli rozšíření vlivu vede celkem tři války. V jižní Africe </w:t>
      </w:r>
      <w:r w:rsidRPr="00156A8A">
        <w:rPr>
          <w:rFonts w:ascii="Times New Roman" w:hAnsi="Times New Roman"/>
          <w:color w:val="FF0000"/>
        </w:rPr>
        <w:t>búrskou</w:t>
      </w:r>
      <w:r>
        <w:rPr>
          <w:rFonts w:ascii="Times New Roman" w:hAnsi="Times New Roman"/>
        </w:rPr>
        <w:t xml:space="preserve">, proti Číně </w:t>
      </w:r>
      <w:r w:rsidRPr="00156A8A">
        <w:rPr>
          <w:rFonts w:ascii="Times New Roman" w:hAnsi="Times New Roman"/>
          <w:color w:val="FF0000"/>
        </w:rPr>
        <w:t>opiovou</w:t>
      </w:r>
      <w:r>
        <w:rPr>
          <w:rFonts w:ascii="Times New Roman" w:hAnsi="Times New Roman"/>
        </w:rPr>
        <w:t xml:space="preserve"> a spolu s </w:t>
      </w:r>
      <w:r w:rsidRPr="00156A8A">
        <w:rPr>
          <w:rFonts w:ascii="Times New Roman" w:hAnsi="Times New Roman"/>
          <w:color w:val="FF0000"/>
        </w:rPr>
        <w:t xml:space="preserve">Francií </w:t>
      </w:r>
      <w:r>
        <w:rPr>
          <w:rFonts w:ascii="Times New Roman" w:hAnsi="Times New Roman"/>
        </w:rPr>
        <w:t xml:space="preserve">bojuje proti </w:t>
      </w:r>
      <w:r w:rsidRPr="00156A8A">
        <w:rPr>
          <w:rFonts w:ascii="Times New Roman" w:hAnsi="Times New Roman"/>
          <w:color w:val="FF0000"/>
        </w:rPr>
        <w:t>Rusku</w:t>
      </w:r>
      <w:r>
        <w:rPr>
          <w:rFonts w:ascii="Times New Roman" w:hAnsi="Times New Roman"/>
        </w:rPr>
        <w:t xml:space="preserve"> o vliv v Turecku.</w:t>
      </w:r>
    </w:p>
    <w:p w:rsidR="006A3CC3" w:rsidRPr="00582C97" w:rsidRDefault="006A3CC3" w:rsidP="006A3CC3">
      <w:pPr>
        <w:numPr>
          <w:ilvl w:val="0"/>
          <w:numId w:val="9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Vypiš alespoň 3 kolonie Francie, nebo státy na ní závislé.</w:t>
      </w:r>
    </w:p>
    <w:p w:rsidR="006A3CC3" w:rsidRPr="00156A8A" w:rsidRDefault="006A3CC3" w:rsidP="006A3CC3">
      <w:pPr>
        <w:pStyle w:val="Odstavecseseznamem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Indočína, Severní Afrika, Madagaskar</w:t>
      </w:r>
    </w:p>
    <w:p w:rsidR="006A3CC3" w:rsidRDefault="006A3CC3" w:rsidP="006A3CC3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6A3CC3" w:rsidRDefault="006A3CC3" w:rsidP="006A3CC3">
      <w:pPr>
        <w:spacing w:line="240" w:lineRule="auto"/>
        <w:ind w:left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</w:rPr>
        <w:t>3</w:t>
      </w:r>
      <w:r w:rsidRPr="009A4986">
        <w:rPr>
          <w:rFonts w:ascii="Times New Roman" w:hAnsi="Times New Roman"/>
          <w:b/>
        </w:rPr>
        <w:t>b</w:t>
      </w:r>
    </w:p>
    <w:p w:rsidR="006A3CC3" w:rsidRDefault="006A3CC3" w:rsidP="006A3CC3">
      <w:pPr>
        <w:numPr>
          <w:ilvl w:val="0"/>
          <w:numId w:val="9"/>
        </w:num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 xml:space="preserve">Vyber správné výroky: </w:t>
      </w:r>
    </w:p>
    <w:p w:rsidR="006A3CC3" w:rsidRDefault="006A3CC3" w:rsidP="006A3CC3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Aby si získalo přízeň Francie, bojuje po jejím boku Sardinské království v Severní válce.</w:t>
      </w:r>
    </w:p>
    <w:p w:rsidR="006A3CC3" w:rsidRPr="00802157" w:rsidRDefault="006A3CC3" w:rsidP="006A3CC3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Německé království je slavnostně vyhlášeno roku 1871.                                               </w:t>
      </w:r>
      <w:r w:rsidRPr="00802157">
        <w:rPr>
          <w:rFonts w:ascii="Times New Roman" w:hAnsi="Times New Roman"/>
          <w:b/>
        </w:rPr>
        <w:t>1b</w:t>
      </w:r>
    </w:p>
    <w:p w:rsidR="006A3CC3" w:rsidRDefault="006A3CC3" w:rsidP="006A3CC3">
      <w:pPr>
        <w:ind w:left="360"/>
        <w:jc w:val="both"/>
      </w:pPr>
    </w:p>
    <w:p w:rsidR="006A3CC3" w:rsidRDefault="006A3CC3" w:rsidP="006A3CC3">
      <w:pPr>
        <w:ind w:left="360"/>
        <w:jc w:val="both"/>
      </w:pPr>
    </w:p>
    <w:p w:rsidR="006A3CC3" w:rsidRDefault="006A3CC3" w:rsidP="006A3CC3">
      <w:pPr>
        <w:ind w:left="360"/>
        <w:jc w:val="both"/>
      </w:pPr>
    </w:p>
    <w:p w:rsidR="006A3CC3" w:rsidRDefault="006A3CC3" w:rsidP="006A3CC3">
      <w:pPr>
        <w:ind w:left="360"/>
        <w:jc w:val="both"/>
      </w:pPr>
    </w:p>
    <w:p w:rsidR="006A3CC3" w:rsidRDefault="006A3CC3" w:rsidP="006A3CC3">
      <w:pPr>
        <w:ind w:left="36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6A3CC3" w:rsidRPr="00B5179D" w:rsidTr="00065960">
        <w:tc>
          <w:tcPr>
            <w:tcW w:w="2660" w:type="dxa"/>
          </w:tcPr>
          <w:p w:rsidR="006A3CC3" w:rsidRPr="00B5179D" w:rsidRDefault="006A3CC3" w:rsidP="00065960">
            <w:pPr>
              <w:spacing w:after="0" w:line="240" w:lineRule="auto"/>
            </w:pPr>
            <w:r w:rsidRPr="00B5179D">
              <w:t>Název</w:t>
            </w:r>
            <w:r>
              <w:t xml:space="preserve"> aktivity</w:t>
            </w:r>
            <w:r w:rsidRPr="00B5179D">
              <w:t>:</w:t>
            </w:r>
          </w:p>
        </w:tc>
        <w:tc>
          <w:tcPr>
            <w:tcW w:w="6552" w:type="dxa"/>
          </w:tcPr>
          <w:p w:rsidR="006A3CC3" w:rsidRDefault="006A3CC3" w:rsidP="00065960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6A3CC3" w:rsidRDefault="006A3CC3" w:rsidP="00065960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Test – Velmoci 19. století</w:t>
            </w:r>
          </w:p>
          <w:p w:rsidR="006A3CC3" w:rsidRPr="004E71BA" w:rsidRDefault="006A3CC3" w:rsidP="00065960">
            <w:pPr>
              <w:spacing w:after="0" w:line="240" w:lineRule="auto"/>
              <w:rPr>
                <w:i/>
              </w:rPr>
            </w:pPr>
            <w:r>
              <w:rPr>
                <w:i/>
              </w:rPr>
              <w:lastRenderedPageBreak/>
              <w:t xml:space="preserve">                               </w:t>
            </w:r>
          </w:p>
        </w:tc>
      </w:tr>
      <w:tr w:rsidR="006A3CC3" w:rsidRPr="00B5179D" w:rsidTr="00065960">
        <w:tc>
          <w:tcPr>
            <w:tcW w:w="2660" w:type="dxa"/>
          </w:tcPr>
          <w:p w:rsidR="006A3CC3" w:rsidRPr="00B5179D" w:rsidRDefault="006A3CC3" w:rsidP="00065960">
            <w:pPr>
              <w:spacing w:after="0" w:line="240" w:lineRule="auto"/>
            </w:pPr>
            <w:r w:rsidRPr="00B5179D">
              <w:lastRenderedPageBreak/>
              <w:t>Cíl:</w:t>
            </w:r>
          </w:p>
        </w:tc>
        <w:tc>
          <w:tcPr>
            <w:tcW w:w="6552" w:type="dxa"/>
          </w:tcPr>
          <w:p w:rsidR="006A3CC3" w:rsidRDefault="006A3CC3" w:rsidP="00065960">
            <w:pPr>
              <w:spacing w:after="0" w:line="240" w:lineRule="auto"/>
            </w:pPr>
            <w:r>
              <w:t>Zopakovat probranou látku ( Velmoci po r. 1848, Sjednocení Německa, Sjednocení Itálie)</w:t>
            </w:r>
          </w:p>
          <w:p w:rsidR="006A3CC3" w:rsidRPr="00B5179D" w:rsidRDefault="006A3CC3" w:rsidP="00065960">
            <w:pPr>
              <w:spacing w:after="0" w:line="240" w:lineRule="auto"/>
            </w:pPr>
          </w:p>
        </w:tc>
      </w:tr>
      <w:tr w:rsidR="006A3CC3" w:rsidRPr="00B5179D" w:rsidTr="00065960">
        <w:tc>
          <w:tcPr>
            <w:tcW w:w="2660" w:type="dxa"/>
          </w:tcPr>
          <w:p w:rsidR="006A3CC3" w:rsidRPr="00B5179D" w:rsidRDefault="006A3CC3" w:rsidP="00065960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</w:tc>
        <w:tc>
          <w:tcPr>
            <w:tcW w:w="6552" w:type="dxa"/>
          </w:tcPr>
          <w:p w:rsidR="006A3CC3" w:rsidRPr="00B5179D" w:rsidRDefault="006A3CC3" w:rsidP="00065960">
            <w:pPr>
              <w:spacing w:after="0" w:line="240" w:lineRule="auto"/>
              <w:ind w:left="720"/>
            </w:pPr>
          </w:p>
        </w:tc>
      </w:tr>
      <w:tr w:rsidR="006A3CC3" w:rsidRPr="00B5179D" w:rsidTr="00065960">
        <w:tc>
          <w:tcPr>
            <w:tcW w:w="2660" w:type="dxa"/>
          </w:tcPr>
          <w:p w:rsidR="006A3CC3" w:rsidRDefault="006A3CC3" w:rsidP="00065960">
            <w:pPr>
              <w:spacing w:after="0" w:line="240" w:lineRule="auto"/>
            </w:pPr>
            <w:r>
              <w:t>Příprava:</w:t>
            </w:r>
          </w:p>
        </w:tc>
        <w:tc>
          <w:tcPr>
            <w:tcW w:w="6552" w:type="dxa"/>
          </w:tcPr>
          <w:p w:rsidR="006A3CC3" w:rsidRDefault="006A3CC3" w:rsidP="006A3CC3">
            <w:pPr>
              <w:numPr>
                <w:ilvl w:val="0"/>
                <w:numId w:val="4"/>
              </w:numPr>
              <w:spacing w:after="0" w:line="240" w:lineRule="auto"/>
            </w:pPr>
            <w:r>
              <w:t>Výklad dané problematiky</w:t>
            </w:r>
          </w:p>
          <w:p w:rsidR="006A3CC3" w:rsidRDefault="006A3CC3" w:rsidP="006A3CC3">
            <w:pPr>
              <w:numPr>
                <w:ilvl w:val="0"/>
                <w:numId w:val="4"/>
              </w:numPr>
              <w:spacing w:after="0" w:line="240" w:lineRule="auto"/>
            </w:pPr>
            <w:r>
              <w:t xml:space="preserve">Diskuse nad klíčovými body </w:t>
            </w:r>
          </w:p>
          <w:p w:rsidR="006A3CC3" w:rsidRDefault="006A3CC3" w:rsidP="006A3CC3">
            <w:pPr>
              <w:numPr>
                <w:ilvl w:val="0"/>
                <w:numId w:val="4"/>
              </w:numPr>
              <w:spacing w:after="0" w:line="240" w:lineRule="auto"/>
            </w:pPr>
            <w:r>
              <w:t>Uvědomění si možných úskalí pro žáky a jejich objasnění</w:t>
            </w:r>
          </w:p>
          <w:p w:rsidR="006A3CC3" w:rsidRDefault="006A3CC3" w:rsidP="00065960">
            <w:pPr>
              <w:spacing w:after="0" w:line="240" w:lineRule="auto"/>
              <w:ind w:left="720"/>
            </w:pPr>
          </w:p>
        </w:tc>
      </w:tr>
      <w:tr w:rsidR="006A3CC3" w:rsidRPr="00B5179D" w:rsidTr="00065960">
        <w:tc>
          <w:tcPr>
            <w:tcW w:w="2660" w:type="dxa"/>
          </w:tcPr>
          <w:p w:rsidR="006A3CC3" w:rsidRPr="00B5179D" w:rsidRDefault="006A3CC3" w:rsidP="00065960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</w:tc>
        <w:tc>
          <w:tcPr>
            <w:tcW w:w="6552" w:type="dxa"/>
          </w:tcPr>
          <w:p w:rsidR="006A3CC3" w:rsidRDefault="006A3CC3" w:rsidP="006A3CC3">
            <w:pPr>
              <w:numPr>
                <w:ilvl w:val="0"/>
                <w:numId w:val="5"/>
              </w:numPr>
              <w:spacing w:after="0" w:line="240" w:lineRule="auto"/>
            </w:pPr>
            <w:r>
              <w:t>Stanovení časového limitu</w:t>
            </w:r>
          </w:p>
          <w:p w:rsidR="006A3CC3" w:rsidRDefault="006A3CC3" w:rsidP="006A3CC3">
            <w:pPr>
              <w:numPr>
                <w:ilvl w:val="0"/>
                <w:numId w:val="5"/>
              </w:numPr>
              <w:spacing w:after="0" w:line="240" w:lineRule="auto"/>
            </w:pPr>
            <w:r>
              <w:t>Vyplňování odpovědí</w:t>
            </w:r>
          </w:p>
          <w:p w:rsidR="006A3CC3" w:rsidRDefault="006A3CC3" w:rsidP="006A3CC3">
            <w:pPr>
              <w:numPr>
                <w:ilvl w:val="0"/>
                <w:numId w:val="5"/>
              </w:numPr>
              <w:spacing w:after="0" w:line="240" w:lineRule="auto"/>
            </w:pPr>
            <w:r>
              <w:t>Vybrání vypracovaných testů</w:t>
            </w:r>
          </w:p>
          <w:p w:rsidR="006A3CC3" w:rsidRDefault="006A3CC3" w:rsidP="006A3CC3">
            <w:pPr>
              <w:numPr>
                <w:ilvl w:val="0"/>
                <w:numId w:val="5"/>
              </w:numPr>
              <w:spacing w:after="0" w:line="240" w:lineRule="auto"/>
            </w:pPr>
            <w:r>
              <w:t>Závěrečná reflexe, vyhodnocení</w:t>
            </w:r>
          </w:p>
          <w:p w:rsidR="006A3CC3" w:rsidRPr="00B5179D" w:rsidRDefault="006A3CC3" w:rsidP="006A3CC3">
            <w:pPr>
              <w:spacing w:after="0" w:line="240" w:lineRule="auto"/>
              <w:ind w:left="720"/>
            </w:pPr>
            <w:r>
              <w:t>Uložení a odeslání dat</w:t>
            </w:r>
            <w:r w:rsidRPr="00B5179D">
              <w:t xml:space="preserve"> </w:t>
            </w:r>
          </w:p>
        </w:tc>
      </w:tr>
      <w:tr w:rsidR="006A3CC3" w:rsidRPr="00B5179D" w:rsidTr="00065960">
        <w:tc>
          <w:tcPr>
            <w:tcW w:w="2660" w:type="dxa"/>
          </w:tcPr>
          <w:p w:rsidR="006A3CC3" w:rsidRPr="00B5179D" w:rsidRDefault="006A3CC3" w:rsidP="00065960">
            <w:pPr>
              <w:spacing w:after="0" w:line="240" w:lineRule="auto"/>
            </w:pPr>
            <w:r>
              <w:t>Předpokládaný časový nárok</w:t>
            </w:r>
            <w:r w:rsidRPr="00B5179D">
              <w:t>:</w:t>
            </w:r>
          </w:p>
        </w:tc>
        <w:tc>
          <w:tcPr>
            <w:tcW w:w="6552" w:type="dxa"/>
          </w:tcPr>
          <w:p w:rsidR="006A3CC3" w:rsidRDefault="006A3CC3" w:rsidP="00065960">
            <w:pPr>
              <w:spacing w:after="0" w:line="240" w:lineRule="auto"/>
            </w:pPr>
            <w:r>
              <w:t>15 minut</w:t>
            </w:r>
          </w:p>
          <w:p w:rsidR="006A3CC3" w:rsidRPr="00B5179D" w:rsidRDefault="006A3CC3" w:rsidP="00065960">
            <w:pPr>
              <w:spacing w:after="0" w:line="240" w:lineRule="auto"/>
            </w:pPr>
          </w:p>
        </w:tc>
      </w:tr>
      <w:tr w:rsidR="006A3CC3" w:rsidRPr="00B5179D" w:rsidTr="00065960">
        <w:tc>
          <w:tcPr>
            <w:tcW w:w="2660" w:type="dxa"/>
          </w:tcPr>
          <w:p w:rsidR="006A3CC3" w:rsidRPr="00B5179D" w:rsidRDefault="006A3CC3" w:rsidP="00065960">
            <w:pPr>
              <w:spacing w:after="0" w:line="240" w:lineRule="auto"/>
            </w:pPr>
            <w:r>
              <w:t>Cílová skupina</w:t>
            </w:r>
            <w:r w:rsidRPr="00B5179D">
              <w:t>:</w:t>
            </w:r>
          </w:p>
        </w:tc>
        <w:tc>
          <w:tcPr>
            <w:tcW w:w="6552" w:type="dxa"/>
          </w:tcPr>
          <w:p w:rsidR="006A3CC3" w:rsidRPr="00B5179D" w:rsidRDefault="006A3CC3" w:rsidP="00065960">
            <w:pPr>
              <w:spacing w:after="0" w:line="240" w:lineRule="auto"/>
            </w:pPr>
            <w:r>
              <w:t>8. ročník</w:t>
            </w:r>
          </w:p>
        </w:tc>
      </w:tr>
      <w:tr w:rsidR="006A3CC3" w:rsidRPr="00B5179D" w:rsidTr="00065960">
        <w:tc>
          <w:tcPr>
            <w:tcW w:w="2660" w:type="dxa"/>
          </w:tcPr>
          <w:p w:rsidR="006A3CC3" w:rsidRPr="00B5179D" w:rsidRDefault="006A3CC3" w:rsidP="00065960">
            <w:pPr>
              <w:spacing w:after="0" w:line="240" w:lineRule="auto"/>
            </w:pPr>
            <w:r w:rsidRPr="00B5179D">
              <w:t>Místo:</w:t>
            </w:r>
          </w:p>
        </w:tc>
        <w:tc>
          <w:tcPr>
            <w:tcW w:w="6552" w:type="dxa"/>
          </w:tcPr>
          <w:p w:rsidR="006A3CC3" w:rsidRPr="00B5179D" w:rsidRDefault="006A3CC3" w:rsidP="00065960">
            <w:pPr>
              <w:spacing w:after="0" w:line="240" w:lineRule="auto"/>
            </w:pPr>
            <w:r>
              <w:t>učebna</w:t>
            </w:r>
          </w:p>
        </w:tc>
      </w:tr>
      <w:tr w:rsidR="006A3CC3" w:rsidRPr="00B5179D" w:rsidTr="00065960">
        <w:tc>
          <w:tcPr>
            <w:tcW w:w="2660" w:type="dxa"/>
          </w:tcPr>
          <w:p w:rsidR="006A3CC3" w:rsidRPr="00B5179D" w:rsidRDefault="006A3CC3" w:rsidP="00065960">
            <w:pPr>
              <w:spacing w:after="0" w:line="240" w:lineRule="auto"/>
            </w:pPr>
            <w:r>
              <w:t>Vyučovací metody a formy práce:</w:t>
            </w:r>
          </w:p>
        </w:tc>
        <w:tc>
          <w:tcPr>
            <w:tcW w:w="6552" w:type="dxa"/>
          </w:tcPr>
          <w:p w:rsidR="006A3CC3" w:rsidRDefault="006A3CC3" w:rsidP="006A3CC3">
            <w:pPr>
              <w:numPr>
                <w:ilvl w:val="0"/>
                <w:numId w:val="4"/>
              </w:numPr>
              <w:spacing w:after="0" w:line="240" w:lineRule="auto"/>
            </w:pPr>
            <w:r>
              <w:t>Individuální práce</w:t>
            </w:r>
          </w:p>
          <w:p w:rsidR="006A3CC3" w:rsidRPr="00B5179D" w:rsidRDefault="006A3CC3" w:rsidP="006A3CC3">
            <w:pPr>
              <w:numPr>
                <w:ilvl w:val="0"/>
                <w:numId w:val="4"/>
              </w:numPr>
              <w:spacing w:after="0" w:line="240" w:lineRule="auto"/>
            </w:pPr>
            <w:r>
              <w:t>Společné vyhodnocení</w:t>
            </w:r>
          </w:p>
        </w:tc>
      </w:tr>
      <w:tr w:rsidR="006A3CC3" w:rsidRPr="00B5179D" w:rsidTr="00065960">
        <w:tc>
          <w:tcPr>
            <w:tcW w:w="2660" w:type="dxa"/>
          </w:tcPr>
          <w:p w:rsidR="006A3CC3" w:rsidRPr="00B5179D" w:rsidRDefault="006A3CC3" w:rsidP="00065960">
            <w:pPr>
              <w:spacing w:after="0" w:line="240" w:lineRule="auto"/>
            </w:pPr>
            <w:r w:rsidRPr="00B5179D">
              <w:t>Potřeby a materiál:</w:t>
            </w:r>
          </w:p>
        </w:tc>
        <w:tc>
          <w:tcPr>
            <w:tcW w:w="6552" w:type="dxa"/>
          </w:tcPr>
          <w:p w:rsidR="006A3CC3" w:rsidRDefault="006A3CC3" w:rsidP="00065960">
            <w:pPr>
              <w:spacing w:after="0" w:line="240" w:lineRule="auto"/>
            </w:pPr>
            <w:r>
              <w:t>PC</w:t>
            </w:r>
          </w:p>
          <w:p w:rsidR="006A3CC3" w:rsidRPr="00B5179D" w:rsidRDefault="006A3CC3" w:rsidP="00065960">
            <w:pPr>
              <w:spacing w:after="0" w:line="240" w:lineRule="auto"/>
            </w:pPr>
          </w:p>
        </w:tc>
      </w:tr>
      <w:tr w:rsidR="006A3CC3" w:rsidRPr="00B5179D" w:rsidTr="00065960">
        <w:tc>
          <w:tcPr>
            <w:tcW w:w="2660" w:type="dxa"/>
          </w:tcPr>
          <w:p w:rsidR="006A3CC3" w:rsidRPr="00B5179D" w:rsidRDefault="006A3CC3" w:rsidP="00065960">
            <w:pPr>
              <w:spacing w:after="0" w:line="240" w:lineRule="auto"/>
            </w:pPr>
            <w:r w:rsidRPr="00B5179D">
              <w:t>Rozvoj KK:</w:t>
            </w:r>
          </w:p>
        </w:tc>
        <w:tc>
          <w:tcPr>
            <w:tcW w:w="6552" w:type="dxa"/>
          </w:tcPr>
          <w:p w:rsidR="006A3CC3" w:rsidRDefault="006A3CC3" w:rsidP="006A3CC3">
            <w:pPr>
              <w:numPr>
                <w:ilvl w:val="0"/>
                <w:numId w:val="4"/>
              </w:numPr>
              <w:spacing w:after="0" w:line="240" w:lineRule="auto"/>
            </w:pPr>
            <w:r>
              <w:t>KK řešení problémů</w:t>
            </w:r>
          </w:p>
          <w:p w:rsidR="006A3CC3" w:rsidRDefault="006A3CC3" w:rsidP="006A3CC3">
            <w:pPr>
              <w:numPr>
                <w:ilvl w:val="0"/>
                <w:numId w:val="4"/>
              </w:numPr>
              <w:spacing w:after="0" w:line="240" w:lineRule="auto"/>
            </w:pPr>
            <w:r>
              <w:t>KK komunikativní</w:t>
            </w:r>
          </w:p>
          <w:p w:rsidR="006A3CC3" w:rsidRDefault="006A3CC3" w:rsidP="006A3CC3">
            <w:pPr>
              <w:numPr>
                <w:ilvl w:val="0"/>
                <w:numId w:val="4"/>
              </w:numPr>
              <w:spacing w:after="0" w:line="240" w:lineRule="auto"/>
            </w:pPr>
            <w:r>
              <w:t>KK pracovní</w:t>
            </w:r>
          </w:p>
          <w:p w:rsidR="006A3CC3" w:rsidRDefault="006A3CC3" w:rsidP="006A3CC3">
            <w:pPr>
              <w:numPr>
                <w:ilvl w:val="0"/>
                <w:numId w:val="4"/>
              </w:numPr>
              <w:spacing w:after="0" w:line="240" w:lineRule="auto"/>
            </w:pPr>
            <w:r>
              <w:t>KK sociální a personální</w:t>
            </w:r>
          </w:p>
          <w:p w:rsidR="006A3CC3" w:rsidRPr="00B5179D" w:rsidRDefault="006A3CC3" w:rsidP="006A3CC3">
            <w:pPr>
              <w:numPr>
                <w:ilvl w:val="0"/>
                <w:numId w:val="4"/>
              </w:numPr>
              <w:spacing w:after="0" w:line="240" w:lineRule="auto"/>
            </w:pPr>
            <w:r>
              <w:t>KK k učení</w:t>
            </w:r>
          </w:p>
        </w:tc>
      </w:tr>
      <w:tr w:rsidR="006A3CC3" w:rsidRPr="00B5179D" w:rsidTr="00065960">
        <w:tc>
          <w:tcPr>
            <w:tcW w:w="2660" w:type="dxa"/>
          </w:tcPr>
          <w:p w:rsidR="006A3CC3" w:rsidRPr="00B5179D" w:rsidRDefault="006A3CC3" w:rsidP="00065960">
            <w:pPr>
              <w:spacing w:after="0" w:line="240" w:lineRule="auto"/>
            </w:pPr>
            <w:r w:rsidRPr="00B5179D">
              <w:t>Začlenění tematických okruhů PT:</w:t>
            </w:r>
          </w:p>
        </w:tc>
        <w:tc>
          <w:tcPr>
            <w:tcW w:w="6552" w:type="dxa"/>
          </w:tcPr>
          <w:p w:rsidR="006A3CC3" w:rsidRPr="00B5179D" w:rsidRDefault="006A3CC3" w:rsidP="00065960">
            <w:pPr>
              <w:spacing w:after="0" w:line="240" w:lineRule="auto"/>
              <w:ind w:left="720"/>
            </w:pPr>
          </w:p>
        </w:tc>
      </w:tr>
      <w:tr w:rsidR="006A3CC3" w:rsidRPr="00B5179D" w:rsidTr="00065960">
        <w:tc>
          <w:tcPr>
            <w:tcW w:w="2660" w:type="dxa"/>
          </w:tcPr>
          <w:p w:rsidR="006A3CC3" w:rsidRPr="00B5179D" w:rsidRDefault="006A3CC3" w:rsidP="00065960">
            <w:pPr>
              <w:spacing w:after="0" w:line="240" w:lineRule="auto"/>
            </w:pPr>
            <w:r w:rsidRPr="00B5179D">
              <w:t xml:space="preserve">Vyhodnocení (reflexe): </w:t>
            </w:r>
          </w:p>
        </w:tc>
        <w:tc>
          <w:tcPr>
            <w:tcW w:w="6552" w:type="dxa"/>
          </w:tcPr>
          <w:p w:rsidR="006A3CC3" w:rsidRDefault="006A3CC3" w:rsidP="00065960">
            <w:pPr>
              <w:spacing w:after="0" w:line="240" w:lineRule="auto"/>
            </w:pPr>
            <w:r>
              <w:t xml:space="preserve">Podpora myšlení žáků na různých úrovních </w:t>
            </w:r>
          </w:p>
          <w:p w:rsidR="006A3CC3" w:rsidRDefault="006A3CC3" w:rsidP="006A3CC3">
            <w:pPr>
              <w:numPr>
                <w:ilvl w:val="0"/>
                <w:numId w:val="6"/>
              </w:numPr>
              <w:spacing w:after="0" w:line="240" w:lineRule="auto"/>
            </w:pPr>
            <w:r>
              <w:t>Aplikace znalostí</w:t>
            </w:r>
          </w:p>
          <w:p w:rsidR="006A3CC3" w:rsidRDefault="006A3CC3" w:rsidP="006A3CC3">
            <w:pPr>
              <w:numPr>
                <w:ilvl w:val="0"/>
                <w:numId w:val="4"/>
              </w:numPr>
              <w:spacing w:after="0" w:line="240" w:lineRule="auto"/>
            </w:pPr>
            <w:r>
              <w:t>Kritické myšlení</w:t>
            </w:r>
          </w:p>
          <w:p w:rsidR="006A3CC3" w:rsidRPr="00B5179D" w:rsidRDefault="006A3CC3" w:rsidP="006A3CC3">
            <w:pPr>
              <w:numPr>
                <w:ilvl w:val="0"/>
                <w:numId w:val="4"/>
              </w:numPr>
              <w:spacing w:after="0" w:line="240" w:lineRule="auto"/>
            </w:pPr>
            <w:r>
              <w:t>Práce s textem</w:t>
            </w:r>
          </w:p>
        </w:tc>
      </w:tr>
      <w:tr w:rsidR="006A3CC3" w:rsidRPr="00B5179D" w:rsidTr="00065960">
        <w:tc>
          <w:tcPr>
            <w:tcW w:w="2660" w:type="dxa"/>
          </w:tcPr>
          <w:p w:rsidR="006A3CC3" w:rsidRPr="00B5179D" w:rsidRDefault="006A3CC3" w:rsidP="00065960">
            <w:pPr>
              <w:spacing w:after="0" w:line="240" w:lineRule="auto"/>
            </w:pPr>
            <w:r>
              <w:t>Poznámky:</w:t>
            </w:r>
          </w:p>
        </w:tc>
        <w:tc>
          <w:tcPr>
            <w:tcW w:w="6552" w:type="dxa"/>
          </w:tcPr>
          <w:p w:rsidR="006A3CC3" w:rsidRDefault="006A3CC3" w:rsidP="00065960">
            <w:pPr>
              <w:spacing w:after="0" w:line="240" w:lineRule="auto"/>
            </w:pPr>
            <w:r>
              <w:t>Bodování: 20 – 15,5b: 1</w:t>
            </w:r>
          </w:p>
          <w:p w:rsidR="006A3CC3" w:rsidRDefault="006A3CC3" w:rsidP="00065960">
            <w:pPr>
              <w:spacing w:after="0" w:line="240" w:lineRule="auto"/>
            </w:pPr>
            <w:r>
              <w:t xml:space="preserve">                    15 – 11b: 2</w:t>
            </w:r>
          </w:p>
          <w:p w:rsidR="006A3CC3" w:rsidRDefault="006A3CC3" w:rsidP="00065960">
            <w:pPr>
              <w:spacing w:after="0" w:line="240" w:lineRule="auto"/>
            </w:pPr>
            <w:r>
              <w:t xml:space="preserve">                    10,5 – 6,5b: 3</w:t>
            </w:r>
          </w:p>
          <w:p w:rsidR="006A3CC3" w:rsidRDefault="006A3CC3" w:rsidP="00065960">
            <w:pPr>
              <w:spacing w:after="0" w:line="240" w:lineRule="auto"/>
            </w:pPr>
            <w:r>
              <w:t xml:space="preserve">                    6 – 3,5b: 4</w:t>
            </w:r>
          </w:p>
          <w:p w:rsidR="006A3CC3" w:rsidRDefault="006A3CC3" w:rsidP="00065960">
            <w:pPr>
              <w:spacing w:after="0" w:line="240" w:lineRule="auto"/>
            </w:pPr>
            <w:r>
              <w:t xml:space="preserve">                    3 – 0b: 5</w:t>
            </w:r>
          </w:p>
        </w:tc>
      </w:tr>
    </w:tbl>
    <w:p w:rsidR="006A3CC3" w:rsidRDefault="006A3CC3" w:rsidP="006A3CC3">
      <w:pPr>
        <w:spacing w:after="0"/>
        <w:sectPr w:rsidR="006A3CC3" w:rsidSect="006A3CC3">
          <w:pgSz w:w="11906" w:h="16838"/>
          <w:pgMar w:top="1417" w:right="1276" w:bottom="1417" w:left="709" w:header="708" w:footer="708" w:gutter="0"/>
          <w:cols w:space="708"/>
          <w:docGrid w:linePitch="360"/>
        </w:sectPr>
      </w:pPr>
    </w:p>
    <w:p w:rsidR="00114F99" w:rsidRDefault="00114F99" w:rsidP="006A3CC3"/>
    <w:sectPr w:rsidR="00114F99" w:rsidSect="00361411">
      <w:pgSz w:w="16838" w:h="11906" w:orient="landscape"/>
      <w:pgMar w:top="709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B41B1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2A766A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292AFF"/>
    <w:multiLevelType w:val="hybridMultilevel"/>
    <w:tmpl w:val="9BAA531E"/>
    <w:lvl w:ilvl="0" w:tplc="E168DF14">
      <w:start w:val="3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59E4EF7"/>
    <w:multiLevelType w:val="hybridMultilevel"/>
    <w:tmpl w:val="29561FE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0D5064"/>
    <w:multiLevelType w:val="hybridMultilevel"/>
    <w:tmpl w:val="966E9B1C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A57E79"/>
    <w:multiLevelType w:val="hybridMultilevel"/>
    <w:tmpl w:val="56E86D90"/>
    <w:lvl w:ilvl="0" w:tplc="A8FC39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E5F2072"/>
    <w:multiLevelType w:val="hybridMultilevel"/>
    <w:tmpl w:val="149AA6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B5462B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1F925B0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3"/>
  </w:num>
  <w:num w:numId="4">
    <w:abstractNumId w:val="8"/>
  </w:num>
  <w:num w:numId="5">
    <w:abstractNumId w:val="6"/>
  </w:num>
  <w:num w:numId="6">
    <w:abstractNumId w:val="4"/>
  </w:num>
  <w:num w:numId="7">
    <w:abstractNumId w:val="2"/>
  </w:num>
  <w:num w:numId="8">
    <w:abstractNumId w:val="5"/>
  </w:num>
  <w:num w:numId="9">
    <w:abstractNumId w:val="0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/>
  <w:rsids>
    <w:rsidRoot w:val="008322C6"/>
    <w:rsid w:val="000402A4"/>
    <w:rsid w:val="000C601D"/>
    <w:rsid w:val="00114F99"/>
    <w:rsid w:val="00116C56"/>
    <w:rsid w:val="001774E0"/>
    <w:rsid w:val="001D6227"/>
    <w:rsid w:val="00361411"/>
    <w:rsid w:val="003B0731"/>
    <w:rsid w:val="003B76F6"/>
    <w:rsid w:val="0047285E"/>
    <w:rsid w:val="00475A59"/>
    <w:rsid w:val="00543259"/>
    <w:rsid w:val="00691B9E"/>
    <w:rsid w:val="006A3CC3"/>
    <w:rsid w:val="006F03D3"/>
    <w:rsid w:val="00807B32"/>
    <w:rsid w:val="008322C6"/>
    <w:rsid w:val="00874A6C"/>
    <w:rsid w:val="00992D2A"/>
    <w:rsid w:val="00993BE9"/>
    <w:rsid w:val="00C5686C"/>
    <w:rsid w:val="00D263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A3CC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1380</Words>
  <Characters>8144</Characters>
  <Application>Microsoft Office Word</Application>
  <DocSecurity>0</DocSecurity>
  <Lines>67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Radusak</cp:lastModifiedBy>
  <cp:revision>2</cp:revision>
  <cp:lastPrinted>2012-02-08T09:52:00Z</cp:lastPrinted>
  <dcterms:created xsi:type="dcterms:W3CDTF">2012-02-23T20:31:00Z</dcterms:created>
  <dcterms:modified xsi:type="dcterms:W3CDTF">2012-02-23T20:31:00Z</dcterms:modified>
</cp:coreProperties>
</file>