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862" w:rsidRDefault="00DB6862" w:rsidP="00DB686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>
            <wp:extent cx="5991225" cy="1885950"/>
            <wp:effectExtent l="19050" t="0" r="28575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DB6862" w:rsidRDefault="00DB6862" w:rsidP="00DB6862">
      <w:pPr>
        <w:jc w:val="center"/>
      </w:pPr>
    </w:p>
    <w:p w:rsidR="00DB6862" w:rsidRPr="00746B96" w:rsidRDefault="00AF09C8" w:rsidP="00DB6862">
      <w:pPr>
        <w:jc w:val="center"/>
        <w:rPr>
          <w:sz w:val="48"/>
          <w:szCs w:val="48"/>
        </w:rPr>
      </w:pPr>
      <w:r>
        <w:rPr>
          <w:sz w:val="48"/>
          <w:szCs w:val="48"/>
        </w:rPr>
        <w:t>Svět ve starověku</w:t>
      </w:r>
      <w:r w:rsidR="00A724FC">
        <w:rPr>
          <w:sz w:val="48"/>
          <w:szCs w:val="48"/>
        </w:rPr>
        <w:t xml:space="preserve"> – Starověký </w:t>
      </w:r>
      <w:r w:rsidR="00C7303A">
        <w:rPr>
          <w:sz w:val="48"/>
          <w:szCs w:val="48"/>
        </w:rPr>
        <w:t>Řím</w:t>
      </w:r>
      <w:r w:rsidR="00312585">
        <w:rPr>
          <w:sz w:val="48"/>
          <w:szCs w:val="48"/>
        </w:rPr>
        <w:t xml:space="preserve"> II</w:t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>
        <w:t xml:space="preserve">DIGITÁLNÍ UČEBNÍ </w:t>
      </w:r>
      <w:proofErr w:type="gramStart"/>
      <w:r>
        <w:t xml:space="preserve">MATERIÁL     </w:t>
      </w:r>
      <w:r>
        <w:rPr>
          <w:i/>
        </w:rPr>
        <w:t>pracovní</w:t>
      </w:r>
      <w:proofErr w:type="gramEnd"/>
      <w:r>
        <w:rPr>
          <w:i/>
        </w:rPr>
        <w:t xml:space="preserve"> list</w:t>
      </w:r>
      <w:r>
        <w:t xml:space="preserve">          </w:t>
      </w:r>
    </w:p>
    <w:p w:rsidR="00DB6862" w:rsidRDefault="00DB6862" w:rsidP="00DB686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DB6862" w:rsidRDefault="00DB6862" w:rsidP="00DB6862"/>
    <w:tbl>
      <w:tblPr>
        <w:tblW w:w="9600" w:type="dxa"/>
        <w:tblCellMar>
          <w:left w:w="0" w:type="dxa"/>
          <w:right w:w="0" w:type="dxa"/>
        </w:tblCellMar>
        <w:tblLook w:val="0420"/>
      </w:tblPr>
      <w:tblGrid>
        <w:gridCol w:w="4800"/>
        <w:gridCol w:w="4800"/>
      </w:tblGrid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0E1F34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 w:rsidR="000E1F34">
              <w:rPr>
                <w:b/>
                <w:bCs/>
              </w:rPr>
              <w:t>duben</w:t>
            </w:r>
            <w:r w:rsidR="00FC288E" w:rsidRPr="00732F25">
              <w:rPr>
                <w:b/>
                <w:bCs/>
              </w:rPr>
              <w:t xml:space="preserve"> </w:t>
            </w:r>
            <w:r w:rsidRPr="00732F25">
              <w:rPr>
                <w:b/>
                <w:bCs/>
              </w:rPr>
              <w:t>201</w:t>
            </w:r>
            <w:r w:rsidR="001F4A2E">
              <w:rPr>
                <w:b/>
                <w:bCs/>
              </w:rPr>
              <w:t>2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3E61">
            <w:pPr>
              <w:jc w:val="center"/>
            </w:pPr>
            <w:r w:rsidRPr="00732F25">
              <w:t>Pr</w:t>
            </w:r>
            <w:r>
              <w:t>acovní list</w:t>
            </w:r>
            <w:r w:rsidR="00AF09C8">
              <w:t xml:space="preserve"> je určen</w:t>
            </w:r>
            <w:r w:rsidRPr="00732F25">
              <w:t xml:space="preserve"> do tématu </w:t>
            </w:r>
            <w:r>
              <w:t>Vznik a vývoj lidské společnosti a starověku.</w:t>
            </w:r>
            <w:r w:rsidR="00FC288E">
              <w:t xml:space="preserve"> Konkrétně se váže k učivu o starověkém </w:t>
            </w:r>
            <w:r w:rsidR="00843E61">
              <w:t>Římu</w:t>
            </w:r>
            <w:r w:rsidR="00FC288E">
              <w:t>.</w:t>
            </w:r>
            <w:r w:rsidRPr="00732F25">
              <w:t xml:space="preserve"> </w:t>
            </w:r>
            <w:r>
              <w:t>Rozvíjí kompetence k učení a řešení problému. Dále rozvíjí komunikační dovednosti a zlepšuje čtení s porozuměním.</w:t>
            </w:r>
            <w:r w:rsidR="00AF09C8">
              <w:t xml:space="preserve"> Rozvíjí kompetence k řešení problému a práci s IT technologiemi</w:t>
            </w:r>
            <w:r>
              <w:t xml:space="preserve">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a také jako práce pro jednotlivce.</w:t>
            </w:r>
            <w:r>
              <w:t xml:space="preserve"> Je určen jako materiál k novému učivu</w:t>
            </w:r>
            <w:r w:rsidR="00FC288E">
              <w:t>,</w:t>
            </w:r>
            <w:r w:rsidR="00F071C4">
              <w:t xml:space="preserve"> ale může být vhodný k procvičování a fixování učiva</w:t>
            </w:r>
            <w:r>
              <w:t>.</w:t>
            </w:r>
            <w:r w:rsidR="00843E61">
              <w:t xml:space="preserve"> Pozor v některých částech vyžaduje výklad učitele.</w:t>
            </w:r>
          </w:p>
        </w:tc>
      </w:tr>
    </w:tbl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 w:rsidRPr="00732F25">
        <w:rPr>
          <w:noProof/>
        </w:rPr>
        <w:drawing>
          <wp:inline distT="0" distB="0" distL="0" distR="0">
            <wp:extent cx="5407152" cy="1045464"/>
            <wp:effectExtent l="0" t="0" r="3175" b="254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312585" w:rsidRDefault="00312585" w:rsidP="00312585">
      <w:pPr>
        <w:pStyle w:val="Nadpis1"/>
        <w:rPr>
          <w:b/>
          <w:bCs/>
          <w:sz w:val="22"/>
          <w:szCs w:val="22"/>
        </w:rPr>
      </w:pPr>
      <w:r w:rsidRPr="00997CAF">
        <w:rPr>
          <w:b/>
          <w:bCs/>
          <w:sz w:val="22"/>
          <w:szCs w:val="22"/>
        </w:rPr>
        <w:t>ŘÍM PO OVLÁDNUTÍ STŘEDOMOŘÍ</w:t>
      </w:r>
    </w:p>
    <w:p w:rsidR="00312585" w:rsidRDefault="00312585" w:rsidP="00312585">
      <w:r>
        <w:t>Popiš padesáti slovy Římskou říši po ovládnutí Středomoří.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/>
    <w:p w:rsidR="00312585" w:rsidRDefault="00312585" w:rsidP="00312585">
      <w:pPr>
        <w:pStyle w:val="Nadpis1"/>
      </w:pPr>
      <w:r>
        <w:t xml:space="preserve">Porovnej svůj text s tímto textem a zvýrazni barevně, kde máš stejné myšlenky. </w:t>
      </w:r>
    </w:p>
    <w:p w:rsidR="00312585" w:rsidRPr="00685B8B" w:rsidRDefault="00312585" w:rsidP="00312585">
      <w:pPr>
        <w:rPr>
          <w:color w:val="808080"/>
        </w:rPr>
      </w:pPr>
    </w:p>
    <w:p w:rsidR="00312585" w:rsidRPr="00685B8B" w:rsidRDefault="00312585" w:rsidP="00312585">
      <w:pPr>
        <w:rPr>
          <w:color w:val="808080"/>
        </w:rPr>
      </w:pPr>
      <w:r w:rsidRPr="00685B8B">
        <w:rPr>
          <w:color w:val="808080"/>
        </w:rPr>
        <w:t>V nových římských provinciích vládli správci voleni z řad senátorů. (10)</w:t>
      </w:r>
    </w:p>
    <w:p w:rsidR="00312585" w:rsidRPr="00685B8B" w:rsidRDefault="00312585" w:rsidP="00312585">
      <w:pPr>
        <w:rPr>
          <w:color w:val="808080"/>
        </w:rPr>
      </w:pPr>
      <w:r w:rsidRPr="00685B8B">
        <w:rPr>
          <w:color w:val="808080"/>
        </w:rPr>
        <w:t>Jejich oporou byli vojáci. Z provincií Řím bohatl, dovážel otroky. (10) Bohatí statkáři zakládali velkostatky</w:t>
      </w:r>
      <w:r>
        <w:rPr>
          <w:color w:val="808080"/>
        </w:rPr>
        <w:t xml:space="preserve"> </w:t>
      </w:r>
      <w:r w:rsidRPr="00685B8B">
        <w:rPr>
          <w:color w:val="808080"/>
        </w:rPr>
        <w:t xml:space="preserve">na úkor bezzemků, kteří odcházeli do Říma. (11) To oslabilo římskou armádu. Nápravu chtěli zjednat tribunové lidu bratři </w:t>
      </w:r>
      <w:proofErr w:type="spellStart"/>
      <w:r w:rsidRPr="00685B8B">
        <w:rPr>
          <w:color w:val="808080"/>
        </w:rPr>
        <w:t>Grakchové</w:t>
      </w:r>
      <w:proofErr w:type="spellEnd"/>
      <w:r w:rsidRPr="00685B8B">
        <w:rPr>
          <w:color w:val="808080"/>
        </w:rPr>
        <w:t xml:space="preserve">. (11) Oba bratři byli </w:t>
      </w:r>
      <w:proofErr w:type="gramStart"/>
      <w:r w:rsidRPr="00685B8B">
        <w:rPr>
          <w:color w:val="808080"/>
        </w:rPr>
        <w:t>zavražděni..</w:t>
      </w:r>
      <w:proofErr w:type="gramEnd"/>
      <w:r w:rsidRPr="00685B8B">
        <w:rPr>
          <w:color w:val="808080"/>
        </w:rPr>
        <w:t xml:space="preserve"> Otázka bezzemků se nevyřešila</w:t>
      </w:r>
      <w:r w:rsidRPr="005B24CF">
        <w:rPr>
          <w:color w:val="FFFFFF"/>
        </w:rPr>
        <w:t>.</w:t>
      </w:r>
    </w:p>
    <w:p w:rsidR="00312585" w:rsidRDefault="00312585" w:rsidP="00312585">
      <w:pPr>
        <w:rPr>
          <w:sz w:val="16"/>
          <w:szCs w:val="16"/>
        </w:rPr>
      </w:pPr>
    </w:p>
    <w:p w:rsidR="00312585" w:rsidRDefault="00312585" w:rsidP="00312585">
      <w:pPr>
        <w:rPr>
          <w:sz w:val="16"/>
          <w:szCs w:val="16"/>
        </w:rPr>
      </w:pPr>
      <w:r>
        <w:rPr>
          <w:sz w:val="16"/>
          <w:szCs w:val="16"/>
        </w:rPr>
        <w:t>-----------------------------------------------------------------------------------------------------------------------------------------------------------------------</w:t>
      </w:r>
    </w:p>
    <w:p w:rsidR="00312585" w:rsidRPr="005B24CF" w:rsidRDefault="00312585" w:rsidP="00312585">
      <w:pPr>
        <w:rPr>
          <w:sz w:val="8"/>
          <w:szCs w:val="8"/>
        </w:rPr>
      </w:pPr>
    </w:p>
    <w:p w:rsidR="00312585" w:rsidRDefault="00312585" w:rsidP="00312585">
      <w:pPr>
        <w:rPr>
          <w:b/>
        </w:rPr>
      </w:pPr>
      <w:r w:rsidRPr="004254D6">
        <w:rPr>
          <w:b/>
        </w:rPr>
        <w:t>Shrnutí:</w:t>
      </w:r>
      <w:r>
        <w:rPr>
          <w:b/>
        </w:rPr>
        <w:t xml:space="preserve"> Před splněním tohoto úkolu pracovní list přehni </w:t>
      </w:r>
      <w:proofErr w:type="gramStart"/>
      <w:r>
        <w:rPr>
          <w:b/>
        </w:rPr>
        <w:t>podle  přerušované</w:t>
      </w:r>
      <w:proofErr w:type="gramEnd"/>
      <w:r>
        <w:rPr>
          <w:b/>
        </w:rPr>
        <w:t xml:space="preserve"> čáry</w:t>
      </w:r>
    </w:p>
    <w:p w:rsidR="00312585" w:rsidRDefault="00312585" w:rsidP="00312585">
      <w:r>
        <w:t>V nových ……………..  římských územích ……………</w:t>
      </w:r>
      <w:proofErr w:type="gramStart"/>
      <w:r>
        <w:t>…  vládli</w:t>
      </w:r>
      <w:proofErr w:type="gramEnd"/>
      <w:r>
        <w:t xml:space="preserve"> ………….. voleni z řad ……………….. Oporou jejich moci  byly ………………….. tábory. Z provincií …………bohatl a dovážel ………………. Bohatí statkáři zakládali …………………….  na úkor drobných ……………….. ze kterých se tak stávali ……………</w:t>
      </w:r>
      <w:proofErr w:type="gramStart"/>
      <w:r>
        <w:t>… , kteří</w:t>
      </w:r>
      <w:proofErr w:type="gramEnd"/>
      <w:r>
        <w:t xml:space="preserve"> odcházeli do ……………….a  žili z ……………… bohatých ………………  To oslabovalo římskou…………... Nápravu chtěli zjednat ……………………</w:t>
      </w:r>
      <w:proofErr w:type="gramStart"/>
      <w:r>
        <w:t>….. bratři</w:t>
      </w:r>
      <w:proofErr w:type="gramEnd"/>
      <w:r>
        <w:t>…………………..  Jeden chtěl rozprodat ……………… půdu ………………………. A druhý jim chtěl prodávat levné ……………</w:t>
      </w:r>
      <w:proofErr w:type="gramStart"/>
      <w:r>
        <w:t>…  Oba</w:t>
      </w:r>
      <w:proofErr w:type="gramEnd"/>
      <w:r>
        <w:t xml:space="preserve"> bratři byli nakonec …………  Otázka ………………….zůstala  nevyřešena.</w:t>
      </w:r>
    </w:p>
    <w:p w:rsidR="00312585" w:rsidRPr="004254D6" w:rsidRDefault="00312585" w:rsidP="00312585"/>
    <w:p w:rsidR="00312585" w:rsidRPr="004254D6" w:rsidRDefault="00312585" w:rsidP="00312585">
      <w:pPr>
        <w:rPr>
          <w:b/>
        </w:rPr>
      </w:pPr>
      <w:r w:rsidRPr="004254D6">
        <w:rPr>
          <w:b/>
        </w:rPr>
        <w:t xml:space="preserve"> Krize římské republiky Spartakovo povstání</w:t>
      </w:r>
    </w:p>
    <w:p w:rsidR="00312585" w:rsidRDefault="00312585" w:rsidP="00312585">
      <w:r>
        <w:t>Bezzemci- oslabovali římskou armádu, potulovali se, nepracovali. – ohrožovali vnitřní klid státu. Objevily se první neúspěchy v pohraničních válkách. Bezzemci byli přijímáni do armády za plat – žold. Občanská armáda byla nahrazena žoldnéřskou armádou.</w:t>
      </w:r>
    </w:p>
    <w:p w:rsidR="00312585" w:rsidRDefault="00312585" w:rsidP="00312585">
      <w:r>
        <w:t xml:space="preserve">Otroci byli pro republiku trvalou hrozbou, pracovali v řemeslných dílnách, na polích, v lomech a dolech na </w:t>
      </w:r>
      <w:proofErr w:type="gramStart"/>
      <w:r>
        <w:t>stavbách,  v domácnostech</w:t>
      </w:r>
      <w:proofErr w:type="gramEnd"/>
      <w:r>
        <w:t>. Římané jimi však pohrdali, zbavili je lidské důstojnosti.</w:t>
      </w:r>
    </w:p>
    <w:p w:rsidR="00312585" w:rsidRDefault="00312585" w:rsidP="00312585">
      <w:r>
        <w:t xml:space="preserve">Gladiátoři byli otroci vycvičení k boji v aréně v gladiátorských školách. Gladiátorské hry končili obvykle smrtí gladiátorů. Otroci se často bouřili. Největší povstání vedl gladiátor Spartakus (původem Thrák). Ke Spartakovi se přidávaly tisíce uprchlých otroků a bezzemků, kteří se chtěli vrátit domů. Nakonec Římané povstání potlačili – vojevůdce </w:t>
      </w:r>
      <w:proofErr w:type="spellStart"/>
      <w:r>
        <w:t>Krassus</w:t>
      </w:r>
      <w:proofErr w:type="spellEnd"/>
      <w:r>
        <w:t>. 6000 otroků bylo ukřižováno na cestě z </w:t>
      </w:r>
      <w:proofErr w:type="spellStart"/>
      <w:r>
        <w:t>Kapuy</w:t>
      </w:r>
      <w:proofErr w:type="spellEnd"/>
      <w:r>
        <w:t xml:space="preserve"> do Říma. Spartakus v boji padl. Povstání odhalilo krizi římské republiky. Její moc byla vážně otřesena.</w:t>
      </w:r>
    </w:p>
    <w:p w:rsidR="00312585" w:rsidRDefault="00312585" w:rsidP="00312585"/>
    <w:p w:rsidR="00312585" w:rsidRDefault="00312585" w:rsidP="00312585">
      <w:r>
        <w:t>Napiš 7 informací o krizi římské republiky a Spartakově povstání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r>
        <w:t>…………………………………………………………………………………………………</w:t>
      </w:r>
    </w:p>
    <w:p w:rsidR="00312585" w:rsidRDefault="00312585" w:rsidP="00312585">
      <w:pPr>
        <w:rPr>
          <w:b/>
        </w:rPr>
      </w:pPr>
    </w:p>
    <w:p w:rsidR="00312585" w:rsidRPr="005B24CF" w:rsidRDefault="00312585" w:rsidP="00312585">
      <w:pPr>
        <w:rPr>
          <w:b/>
        </w:rPr>
      </w:pPr>
      <w:r w:rsidRPr="005B24CF">
        <w:rPr>
          <w:b/>
        </w:rPr>
        <w:lastRenderedPageBreak/>
        <w:t xml:space="preserve">OBČANSKÉ VÁLKY A KONEC ŘÍMSKÉ REP.          </w:t>
      </w:r>
    </w:p>
    <w:p w:rsidR="00312585" w:rsidRPr="000541E2" w:rsidRDefault="00312585" w:rsidP="00312585">
      <w:r w:rsidRPr="000541E2">
        <w:t>Rostl význam ž</w:t>
      </w:r>
      <w:r>
        <w:t xml:space="preserve">oldnéřské ………………………..  </w:t>
      </w:r>
      <w:r w:rsidRPr="000541E2">
        <w:t xml:space="preserve">Rozpory v římské společnosti – </w:t>
      </w:r>
      <w:proofErr w:type="gramStart"/>
      <w:r w:rsidRPr="000541E2">
        <w:t xml:space="preserve">nepřátelství </w:t>
      </w:r>
      <w:r>
        <w:t xml:space="preserve">.  </w:t>
      </w:r>
      <w:r w:rsidRPr="000541E2">
        <w:t>Chudina</w:t>
      </w:r>
      <w:proofErr w:type="gramEnd"/>
      <w:r w:rsidRPr="000541E2">
        <w:t xml:space="preserve"> – dostávala</w:t>
      </w:r>
      <w:r>
        <w:t xml:space="preserve"> levné ……………… a dary </w:t>
      </w:r>
      <w:r w:rsidRPr="000541E2">
        <w:t>od bohatých ………………..</w:t>
      </w:r>
      <w:r>
        <w:t xml:space="preserve">, chtěla vlastní půdu.  </w:t>
      </w:r>
      <w:r w:rsidRPr="000541E2">
        <w:t xml:space="preserve">Bohatí úředníci zneužívali svoji …………………          </w:t>
      </w:r>
    </w:p>
    <w:p w:rsidR="00312585" w:rsidRPr="000541E2" w:rsidRDefault="00312585" w:rsidP="00312585">
      <w:r w:rsidRPr="000541E2">
        <w:t>Senát nebyl ……………..R</w:t>
      </w:r>
      <w:r>
        <w:t xml:space="preserve">epublika selhávala </w:t>
      </w:r>
      <w:proofErr w:type="gramStart"/>
      <w:r>
        <w:t xml:space="preserve">ve  </w:t>
      </w:r>
      <w:r w:rsidRPr="000541E2">
        <w:t>správě</w:t>
      </w:r>
      <w:proofErr w:type="gramEnd"/>
      <w:r w:rsidRPr="000541E2">
        <w:t xml:space="preserve"> ……………… Ctižádos</w:t>
      </w:r>
      <w:r>
        <w:t xml:space="preserve">tiví politici chtěli  </w:t>
      </w:r>
      <w:r w:rsidRPr="000541E2">
        <w:t xml:space="preserve">uchvátit …………… - </w:t>
      </w:r>
      <w:r w:rsidRPr="000541E2">
        <w:rPr>
          <w:b/>
        </w:rPr>
        <w:t xml:space="preserve">občanské </w:t>
      </w:r>
      <w:r w:rsidRPr="000541E2">
        <w:t xml:space="preserve">…………….           </w:t>
      </w:r>
    </w:p>
    <w:p w:rsidR="00312585" w:rsidRDefault="00312585" w:rsidP="00312585">
      <w:r w:rsidRPr="000541E2">
        <w:t>GAIUS  JULIUS  CA</w:t>
      </w:r>
      <w:r>
        <w:t>ESAR – stal se ………</w:t>
      </w:r>
      <w:proofErr w:type="gramStart"/>
      <w:r>
        <w:t>….. .., s</w:t>
      </w:r>
      <w:r w:rsidRPr="000541E2">
        <w:t>právcem</w:t>
      </w:r>
      <w:proofErr w:type="gramEnd"/>
      <w:r w:rsidRPr="000541E2">
        <w:t xml:space="preserve"> provincie ……</w:t>
      </w:r>
      <w:r>
        <w:t xml:space="preserve">…………....,   natrvalo  </w:t>
      </w:r>
      <w:r w:rsidRPr="000541E2">
        <w:t>…………………… Jmenoval nové …………….</w:t>
      </w:r>
      <w:r>
        <w:t xml:space="preserve"> </w:t>
      </w:r>
      <w:r w:rsidRPr="000541E2">
        <w:t>- své stoupence. Vládl neome</w:t>
      </w:r>
      <w:r>
        <w:t xml:space="preserve">zeně. V roce 44 př. </w:t>
      </w:r>
      <w:r w:rsidRPr="000541E2">
        <w:t>však byl v senátu ………………</w:t>
      </w:r>
      <w:r>
        <w:t>….</w:t>
      </w:r>
      <w:r w:rsidR="00AC15CA">
        <w:t xml:space="preserve">….. Nová </w:t>
      </w:r>
      <w:r w:rsidRPr="000541E2">
        <w:t xml:space="preserve">……………. </w:t>
      </w:r>
      <w:proofErr w:type="gramStart"/>
      <w:r w:rsidRPr="000541E2">
        <w:t>válka</w:t>
      </w:r>
      <w:proofErr w:type="gramEnd"/>
      <w:r w:rsidRPr="000541E2">
        <w:t>. Adoptivní Caesarův syn -  OKTAVIÁN zvítězil. Jeho v</w:t>
      </w:r>
      <w:r>
        <w:t xml:space="preserve">ítězství znamenalo </w:t>
      </w:r>
      <w:r w:rsidRPr="000541E2">
        <w:t>konec ……………</w:t>
      </w:r>
      <w:proofErr w:type="gramStart"/>
      <w:r>
        <w:t>….. – 27</w:t>
      </w:r>
      <w:proofErr w:type="gramEnd"/>
      <w:r>
        <w:t xml:space="preserve"> př. </w:t>
      </w:r>
      <w:r w:rsidR="00AC15CA">
        <w:t>p</w:t>
      </w:r>
      <w:r w:rsidRPr="000541E2">
        <w:t>očátek nového období  - ……………………</w:t>
      </w:r>
      <w:r>
        <w:t xml:space="preserve">………………….               </w:t>
      </w:r>
    </w:p>
    <w:p w:rsidR="00312585" w:rsidRDefault="00312585" w:rsidP="00312585">
      <w:pPr>
        <w:rPr>
          <w:b/>
          <w:sz w:val="22"/>
          <w:szCs w:val="22"/>
        </w:rPr>
      </w:pPr>
    </w:p>
    <w:p w:rsidR="00312585" w:rsidRPr="009F559C" w:rsidRDefault="00312585" w:rsidP="00312585">
      <w:pPr>
        <w:rPr>
          <w:b/>
          <w:sz w:val="22"/>
          <w:szCs w:val="22"/>
        </w:rPr>
      </w:pPr>
      <w:r w:rsidRPr="009F559C">
        <w:rPr>
          <w:b/>
          <w:sz w:val="22"/>
          <w:szCs w:val="22"/>
        </w:rPr>
        <w:t>ŘÍMSKÉ CÍSAŘSTVÍ A JEHO ROZKVĚT</w:t>
      </w:r>
    </w:p>
    <w:p w:rsidR="00312585" w:rsidRPr="00054B49" w:rsidRDefault="00312585" w:rsidP="00312585">
      <w:pPr>
        <w:rPr>
          <w:sz w:val="22"/>
          <w:szCs w:val="22"/>
        </w:rPr>
      </w:pPr>
      <w:r w:rsidRPr="00054B49">
        <w:rPr>
          <w:sz w:val="22"/>
          <w:szCs w:val="22"/>
        </w:rPr>
        <w:t>Oktavián – vznik císařství</w:t>
      </w:r>
    </w:p>
    <w:p w:rsidR="00312585" w:rsidRPr="00054B49" w:rsidRDefault="00312585" w:rsidP="00312585">
      <w:pPr>
        <w:rPr>
          <w:sz w:val="22"/>
          <w:szCs w:val="22"/>
        </w:rPr>
      </w:pPr>
      <w:r w:rsidRPr="00054B49">
        <w:rPr>
          <w:sz w:val="22"/>
          <w:szCs w:val="22"/>
        </w:rPr>
        <w:t>Oktavián byl vládcem římské říše, ale zachoval úřady ……</w:t>
      </w:r>
      <w:r>
        <w:rPr>
          <w:sz w:val="22"/>
          <w:szCs w:val="22"/>
        </w:rPr>
        <w:t>…</w:t>
      </w:r>
      <w:r w:rsidRPr="00054B49">
        <w:rPr>
          <w:sz w:val="22"/>
          <w:szCs w:val="22"/>
        </w:rPr>
        <w:t>………</w:t>
      </w:r>
      <w:proofErr w:type="gramStart"/>
      <w:r w:rsidRPr="00054B49">
        <w:rPr>
          <w:sz w:val="22"/>
          <w:szCs w:val="22"/>
        </w:rPr>
        <w:t>….. Stal</w:t>
      </w:r>
      <w:proofErr w:type="gramEnd"/>
      <w:r w:rsidRPr="00054B49">
        <w:rPr>
          <w:sz w:val="22"/>
          <w:szCs w:val="22"/>
        </w:rPr>
        <w:t xml:space="preserve"> se doživotním ……………………… lidu. Vyloučil své odpůrce ze senátu a nahradil svými ………………………… Přijal nové jméno AUGUSTUS - ………………</w:t>
      </w:r>
    </w:p>
    <w:p w:rsidR="00312585" w:rsidRPr="00054B49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Oktavián – Augustus p</w:t>
      </w:r>
      <w:r w:rsidRPr="00054B49">
        <w:rPr>
          <w:sz w:val="22"/>
          <w:szCs w:val="22"/>
        </w:rPr>
        <w:t>oložil základy ………………</w:t>
      </w:r>
      <w:proofErr w:type="gramStart"/>
      <w:r w:rsidRPr="00054B49">
        <w:rPr>
          <w:sz w:val="22"/>
          <w:szCs w:val="22"/>
        </w:rPr>
        <w:t>….. Ve</w:t>
      </w:r>
      <w:proofErr w:type="gramEnd"/>
      <w:r w:rsidRPr="00054B49">
        <w:rPr>
          <w:sz w:val="22"/>
          <w:szCs w:val="22"/>
        </w:rPr>
        <w:t xml:space="preserve"> východních provinciích byl uctíván jako ………… Zajistil rozvoj obchodu, řemesel, zemědělství ale také kultury, umění a …………………… Zpřísnil dohled nad správci …………………. Rozšířil území říše o nové …………………………….</w:t>
      </w:r>
    </w:p>
    <w:p w:rsidR="005D3327" w:rsidRDefault="005D3327" w:rsidP="005D3327">
      <w:pPr>
        <w:rPr>
          <w:sz w:val="22"/>
        </w:rPr>
      </w:pPr>
      <w:r>
        <w:rPr>
          <w:sz w:val="22"/>
        </w:rPr>
        <w:t>Oktaviánovi nástupci vládli jako ………………………… Uchazeči o císařský trůn spolu vedli ………………………… Později císař určoval svého ………………………………</w:t>
      </w:r>
      <w:proofErr w:type="gramStart"/>
      <w:r>
        <w:rPr>
          <w:sz w:val="22"/>
        </w:rPr>
        <w:t>…..</w:t>
      </w:r>
      <w:proofErr w:type="gramEnd"/>
    </w:p>
    <w:p w:rsidR="005D3327" w:rsidRDefault="005D3327" w:rsidP="005D3327">
      <w:pPr>
        <w:rPr>
          <w:sz w:val="22"/>
        </w:rPr>
      </w:pPr>
      <w:r>
        <w:rPr>
          <w:sz w:val="22"/>
        </w:rPr>
        <w:t>Prvním takto určeným císařem byl ………………………</w:t>
      </w:r>
      <w:proofErr w:type="gramStart"/>
      <w:r>
        <w:rPr>
          <w:sz w:val="22"/>
        </w:rPr>
        <w:t>…..Razil</w:t>
      </w:r>
      <w:proofErr w:type="gramEnd"/>
      <w:r>
        <w:rPr>
          <w:sz w:val="22"/>
        </w:rPr>
        <w:t xml:space="preserve"> heslo</w:t>
      </w:r>
      <w:r w:rsidR="00D42350">
        <w:rPr>
          <w:sz w:val="22"/>
        </w:rPr>
        <w:t>,</w:t>
      </w:r>
      <w:r>
        <w:rPr>
          <w:sz w:val="22"/>
        </w:rPr>
        <w:t xml:space="preserve"> že …………………… ……………………………. Byl posledním dobyvatelem na římském trůně. Po jeho smrti museli císařové vést obranné války. Hlavně na severu s …………………………… Římané postavili římský hraniční val - ………………………. Války s Germány vedl také císař …………………</w:t>
      </w:r>
    </w:p>
    <w:p w:rsidR="005D3327" w:rsidRDefault="005D3327" w:rsidP="005D3327">
      <w:pPr>
        <w:rPr>
          <w:sz w:val="22"/>
        </w:rPr>
      </w:pPr>
      <w:r>
        <w:rPr>
          <w:sz w:val="22"/>
        </w:rPr>
        <w:t>………………. – filosof na trůně. Římané se ubránili, ale pozvolna nastávalo období úpadku ŘÍMSKÉ ŘÍŠE.</w:t>
      </w:r>
    </w:p>
    <w:p w:rsidR="005D3327" w:rsidRPr="005774D0" w:rsidRDefault="005D3327" w:rsidP="005D3327">
      <w:pPr>
        <w:rPr>
          <w:sz w:val="12"/>
          <w:szCs w:val="12"/>
        </w:rPr>
      </w:pPr>
    </w:p>
    <w:p w:rsidR="005D3327" w:rsidRDefault="005D3327" w:rsidP="005D3327">
      <w:r>
        <w:t>Komu říkáme císařové? …………………………………………………………………</w:t>
      </w:r>
      <w:proofErr w:type="gramStart"/>
      <w:r>
        <w:t>…..</w:t>
      </w:r>
      <w:proofErr w:type="gramEnd"/>
    </w:p>
    <w:p w:rsidR="005D3327" w:rsidRDefault="005D3327" w:rsidP="005D3327">
      <w:r>
        <w:t xml:space="preserve">Kdo to byl </w:t>
      </w:r>
      <w:proofErr w:type="spellStart"/>
      <w:r>
        <w:t>Traján</w:t>
      </w:r>
      <w:proofErr w:type="spellEnd"/>
      <w:r>
        <w:t>? ……………………………………….…………………………………</w:t>
      </w:r>
    </w:p>
    <w:p w:rsidR="005D3327" w:rsidRDefault="005D3327" w:rsidP="005D3327">
      <w:r>
        <w:t>Kdo to byli Germáni? ………………………………………………………………………</w:t>
      </w:r>
    </w:p>
    <w:p w:rsidR="00312585" w:rsidRDefault="005D3327" w:rsidP="005D3327">
      <w:r>
        <w:t>Kdo to byl Marcus Aurelius? ………………………………….……………………………</w:t>
      </w:r>
    </w:p>
    <w:p w:rsidR="00312585" w:rsidRDefault="00312585" w:rsidP="00312585"/>
    <w:p w:rsidR="00312585" w:rsidRDefault="00D42350" w:rsidP="00312585">
      <w:r>
        <w:t xml:space="preserve">Doplňte </w:t>
      </w:r>
      <w:r w:rsidR="00312585">
        <w:t>pojmy a pak celou srovnávací tabulku</w:t>
      </w:r>
      <w:r w:rsidR="005D3327">
        <w:t>.</w:t>
      </w:r>
      <w:r w:rsidR="00312585">
        <w:t xml:space="preserve">  </w:t>
      </w:r>
    </w:p>
    <w:tbl>
      <w:tblPr>
        <w:tblpPr w:leftFromText="141" w:rightFromText="141" w:vertAnchor="text" w:horzAnchor="margin" w:tblpXSpec="right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27"/>
        <w:gridCol w:w="2209"/>
      </w:tblGrid>
      <w:tr w:rsidR="00654557" w:rsidTr="00654557">
        <w:trPr>
          <w:trHeight w:val="360"/>
        </w:trPr>
        <w:tc>
          <w:tcPr>
            <w:tcW w:w="0" w:type="auto"/>
          </w:tcPr>
          <w:p w:rsidR="00654557" w:rsidRDefault="00654557" w:rsidP="00654557">
            <w:r>
              <w:t xml:space="preserve">        CAESAR</w:t>
            </w:r>
          </w:p>
        </w:tc>
        <w:tc>
          <w:tcPr>
            <w:tcW w:w="2209" w:type="dxa"/>
          </w:tcPr>
          <w:p w:rsidR="00654557" w:rsidRDefault="00654557" w:rsidP="00654557">
            <w:r>
              <w:t xml:space="preserve">       OKTAVIÁN</w:t>
            </w:r>
          </w:p>
        </w:tc>
      </w:tr>
      <w:tr w:rsidR="00654557" w:rsidTr="00654557">
        <w:trPr>
          <w:trHeight w:val="3531"/>
        </w:trPr>
        <w:tc>
          <w:tcPr>
            <w:tcW w:w="0" w:type="auto"/>
          </w:tcPr>
          <w:p w:rsidR="00654557" w:rsidRDefault="00654557" w:rsidP="00654557">
            <w:r>
              <w:t>VÍTĚZ  OB_ _N _ _ É</w:t>
            </w:r>
          </w:p>
          <w:p w:rsidR="00654557" w:rsidRDefault="00654557" w:rsidP="00654557">
            <w:r>
              <w:t>V _ L _ Y</w:t>
            </w:r>
          </w:p>
          <w:p w:rsidR="00654557" w:rsidRDefault="00654557" w:rsidP="00654557"/>
          <w:p w:rsidR="00654557" w:rsidRDefault="00654557" w:rsidP="00654557">
            <w:r>
              <w:t xml:space="preserve">SPR _ _ CE </w:t>
            </w:r>
          </w:p>
          <w:p w:rsidR="00654557" w:rsidRDefault="00654557" w:rsidP="00654557">
            <w:r>
              <w:t>PR _ _ _ NC _ _</w:t>
            </w:r>
          </w:p>
          <w:p w:rsidR="00654557" w:rsidRDefault="00654557" w:rsidP="00654557">
            <w:r>
              <w:t>GA _ _ E</w:t>
            </w:r>
          </w:p>
          <w:p w:rsidR="00654557" w:rsidRDefault="00654557" w:rsidP="00654557"/>
          <w:p w:rsidR="00654557" w:rsidRDefault="00654557" w:rsidP="00654557">
            <w:r>
              <w:t>JMENOVAL</w:t>
            </w:r>
          </w:p>
          <w:p w:rsidR="00654557" w:rsidRDefault="00654557" w:rsidP="00654557">
            <w:r>
              <w:t>SE_ _ _ _RY</w:t>
            </w:r>
          </w:p>
          <w:p w:rsidR="00654557" w:rsidRDefault="00654557" w:rsidP="00654557"/>
          <w:p w:rsidR="00654557" w:rsidRDefault="00654557" w:rsidP="00654557">
            <w:proofErr w:type="gramStart"/>
            <w:r>
              <w:t>DOŽI _ _ _ NÍ</w:t>
            </w:r>
            <w:proofErr w:type="gramEnd"/>
          </w:p>
          <w:p w:rsidR="00654557" w:rsidRDefault="00654557" w:rsidP="00654557">
            <w:r>
              <w:t>DI _ _ _ _ _ R</w:t>
            </w:r>
          </w:p>
        </w:tc>
        <w:tc>
          <w:tcPr>
            <w:tcW w:w="2209" w:type="dxa"/>
          </w:tcPr>
          <w:p w:rsidR="00654557" w:rsidRDefault="00654557" w:rsidP="00654557"/>
        </w:tc>
      </w:tr>
    </w:tbl>
    <w:p w:rsidR="00312585" w:rsidRPr="005E4CBE" w:rsidRDefault="00312585" w:rsidP="00312585">
      <w:pPr>
        <w:rPr>
          <w:sz w:val="20"/>
          <w:szCs w:val="20"/>
        </w:rPr>
      </w:pPr>
      <w:r>
        <w:t xml:space="preserve"> </w:t>
      </w:r>
    </w:p>
    <w:p w:rsidR="00312585" w:rsidRPr="00654557" w:rsidRDefault="00654557" w:rsidP="00312585">
      <w:r w:rsidRPr="00654557">
        <w:t xml:space="preserve">Kdo je na obrázku </w:t>
      </w:r>
      <w:proofErr w:type="spellStart"/>
      <w:r w:rsidRPr="00654557">
        <w:rPr>
          <w:sz w:val="28"/>
          <w:szCs w:val="28"/>
        </w:rPr>
        <w:t>Otavián</w:t>
      </w:r>
      <w:proofErr w:type="spellEnd"/>
      <w:r w:rsidRPr="00654557">
        <w:t xml:space="preserve"> nebo </w:t>
      </w:r>
      <w:proofErr w:type="spellStart"/>
      <w:r w:rsidRPr="00654557">
        <w:rPr>
          <w:sz w:val="28"/>
          <w:szCs w:val="28"/>
        </w:rPr>
        <w:t>Caesar</w:t>
      </w:r>
      <w:proofErr w:type="spellEnd"/>
      <w:r w:rsidRPr="00654557">
        <w:t xml:space="preserve"> </w:t>
      </w:r>
    </w:p>
    <w:p w:rsidR="00654557" w:rsidRDefault="00654557" w:rsidP="00312585">
      <w:pPr>
        <w:rPr>
          <w:b/>
        </w:rPr>
      </w:pPr>
      <w:r>
        <w:rPr>
          <w:noProof/>
          <w:color w:val="0000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154940</wp:posOffset>
            </wp:positionV>
            <wp:extent cx="1781175" cy="2402840"/>
            <wp:effectExtent l="0" t="0" r="9525" b="0"/>
            <wp:wrapSquare wrapText="bothSides"/>
            <wp:docPr id="2" name="Obrázek 2" descr="Soubor:CaesarTusculum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aesarTusculum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  <w:r>
        <w:rPr>
          <w:b/>
        </w:rPr>
        <w:t>……………...</w:t>
      </w: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654557" w:rsidRDefault="00654557" w:rsidP="00312585">
      <w:pPr>
        <w:rPr>
          <w:b/>
        </w:rPr>
      </w:pPr>
    </w:p>
    <w:p w:rsidR="00AC15CA" w:rsidRDefault="00AC15CA" w:rsidP="00312585">
      <w:pPr>
        <w:rPr>
          <w:b/>
        </w:rPr>
      </w:pPr>
    </w:p>
    <w:p w:rsidR="00312585" w:rsidRPr="009D5711" w:rsidRDefault="00312585" w:rsidP="00312585">
      <w:pPr>
        <w:rPr>
          <w:sz w:val="20"/>
          <w:szCs w:val="20"/>
        </w:rPr>
      </w:pPr>
      <w:r w:rsidRPr="00054B49">
        <w:rPr>
          <w:b/>
        </w:rPr>
        <w:t>KRIZE ŘÍMSKÉHO CÍSAŘSTVÍ</w:t>
      </w:r>
      <w:r>
        <w:t xml:space="preserve"> – </w:t>
      </w:r>
      <w:r>
        <w:rPr>
          <w:sz w:val="20"/>
          <w:szCs w:val="20"/>
        </w:rPr>
        <w:t>doplň přesmyčky v textu</w:t>
      </w:r>
    </w:p>
    <w:p w:rsidR="00312585" w:rsidRPr="00CE3439" w:rsidRDefault="00312585" w:rsidP="00312585">
      <w:pPr>
        <w:rPr>
          <w:sz w:val="22"/>
          <w:szCs w:val="22"/>
        </w:rPr>
      </w:pPr>
      <w:r w:rsidRPr="00CE3439">
        <w:rPr>
          <w:sz w:val="22"/>
          <w:szCs w:val="22"/>
        </w:rPr>
        <w:lastRenderedPageBreak/>
        <w:t>Otrokářství – hlavní</w:t>
      </w:r>
      <w:r w:rsidR="00D42350">
        <w:rPr>
          <w:sz w:val="22"/>
          <w:szCs w:val="22"/>
        </w:rPr>
        <w:t xml:space="preserve"> příčinou úpadku římské ………………(</w:t>
      </w:r>
      <w:r w:rsidRPr="00CE3439">
        <w:rPr>
          <w:sz w:val="22"/>
          <w:szCs w:val="22"/>
        </w:rPr>
        <w:t>ŠÍŘE)</w:t>
      </w:r>
      <w:r>
        <w:rPr>
          <w:sz w:val="22"/>
          <w:szCs w:val="22"/>
        </w:rPr>
        <w:t xml:space="preserve"> </w:t>
      </w:r>
      <w:r w:rsidRPr="00CE3439">
        <w:rPr>
          <w:sz w:val="22"/>
          <w:szCs w:val="22"/>
        </w:rPr>
        <w:t>Otroků ubývalo a svým pánům se  ……</w:t>
      </w:r>
      <w:proofErr w:type="gramStart"/>
      <w:r>
        <w:rPr>
          <w:sz w:val="22"/>
          <w:szCs w:val="22"/>
        </w:rPr>
        <w:t>…..</w:t>
      </w:r>
      <w:r w:rsidRPr="00CE3439">
        <w:rPr>
          <w:sz w:val="22"/>
          <w:szCs w:val="22"/>
        </w:rPr>
        <w:t>…</w:t>
      </w:r>
      <w:proofErr w:type="gramEnd"/>
      <w:r>
        <w:rPr>
          <w:sz w:val="22"/>
          <w:szCs w:val="22"/>
        </w:rPr>
        <w:t>..</w:t>
      </w:r>
      <w:r w:rsidRPr="00CE3439">
        <w:rPr>
          <w:sz w:val="22"/>
          <w:szCs w:val="22"/>
        </w:rPr>
        <w:t xml:space="preserve">…. </w:t>
      </w:r>
    </w:p>
    <w:p w:rsidR="00312585" w:rsidRDefault="00D42350" w:rsidP="00312585">
      <w:pPr>
        <w:rPr>
          <w:sz w:val="22"/>
          <w:szCs w:val="22"/>
        </w:rPr>
      </w:pPr>
      <w:r>
        <w:rPr>
          <w:sz w:val="22"/>
          <w:szCs w:val="22"/>
        </w:rPr>
        <w:t>(MSLITI</w:t>
      </w:r>
      <w:r w:rsidR="00312585" w:rsidRPr="00CE3439">
        <w:rPr>
          <w:sz w:val="22"/>
          <w:szCs w:val="22"/>
        </w:rPr>
        <w:t>) Bezzemci si pronajímali půdu od ………</w:t>
      </w:r>
      <w:r w:rsidR="00312585">
        <w:rPr>
          <w:sz w:val="22"/>
          <w:szCs w:val="22"/>
        </w:rPr>
        <w:t>….</w:t>
      </w:r>
      <w:r w:rsidR="00312585" w:rsidRPr="00CE3439">
        <w:rPr>
          <w:sz w:val="22"/>
          <w:szCs w:val="22"/>
        </w:rPr>
        <w:t>……………….(VEKOLŘŮTATSKÁ) Stávali se z nich nájemci - ………………… (OKNILÓ)</w:t>
      </w:r>
      <w:r w:rsidR="00312585">
        <w:rPr>
          <w:sz w:val="22"/>
          <w:szCs w:val="22"/>
        </w:rPr>
        <w:t>.</w:t>
      </w:r>
      <w:r w:rsidR="00312585" w:rsidRPr="00CE3439">
        <w:rPr>
          <w:sz w:val="22"/>
          <w:szCs w:val="22"/>
        </w:rPr>
        <w:t xml:space="preserve"> </w:t>
      </w:r>
      <w:proofErr w:type="spellStart"/>
      <w:r w:rsidR="00312585" w:rsidRPr="00CE3439">
        <w:rPr>
          <w:sz w:val="22"/>
          <w:szCs w:val="22"/>
        </w:rPr>
        <w:t>Kolóni</w:t>
      </w:r>
      <w:proofErr w:type="spellEnd"/>
      <w:r w:rsidR="00312585" w:rsidRPr="00CE3439">
        <w:rPr>
          <w:sz w:val="22"/>
          <w:szCs w:val="22"/>
        </w:rPr>
        <w:t xml:space="preserve"> odevzdávali část </w:t>
      </w:r>
      <w:proofErr w:type="gramStart"/>
      <w:r w:rsidR="00312585" w:rsidRPr="00CE3439">
        <w:rPr>
          <w:sz w:val="22"/>
          <w:szCs w:val="22"/>
        </w:rPr>
        <w:t>…</w:t>
      </w:r>
      <w:r w:rsidR="00312585">
        <w:rPr>
          <w:sz w:val="22"/>
          <w:szCs w:val="22"/>
        </w:rPr>
        <w:t>..</w:t>
      </w:r>
      <w:r w:rsidR="00312585" w:rsidRPr="00CE3439">
        <w:rPr>
          <w:sz w:val="22"/>
          <w:szCs w:val="22"/>
        </w:rPr>
        <w:t>…</w:t>
      </w:r>
      <w:proofErr w:type="gramEnd"/>
      <w:r w:rsidR="00312585" w:rsidRPr="00CE3439">
        <w:rPr>
          <w:sz w:val="22"/>
          <w:szCs w:val="22"/>
        </w:rPr>
        <w:t xml:space="preserve">……..(ÚDYRO) velkostatkářům. Dávky se stále zvyšovaly. Později kolónům úroda nestačila ani k vlastní ………………….(ŽÍ VĚOB) </w:t>
      </w:r>
      <w:proofErr w:type="spellStart"/>
      <w:r w:rsidR="00312585" w:rsidRPr="00CE3439">
        <w:rPr>
          <w:sz w:val="22"/>
          <w:szCs w:val="22"/>
        </w:rPr>
        <w:t>Kolóni</w:t>
      </w:r>
      <w:proofErr w:type="spellEnd"/>
      <w:r w:rsidR="00312585" w:rsidRPr="00CE3439">
        <w:rPr>
          <w:sz w:val="22"/>
          <w:szCs w:val="22"/>
        </w:rPr>
        <w:t xml:space="preserve"> utíkali z pronajaté ………… (PÝDU). Nastal úpadek řemeslné výroby. Obyvatelstvo si samo vyrábělo většinu potřebných ………</w:t>
      </w:r>
      <w:r w:rsidR="00312585">
        <w:rPr>
          <w:sz w:val="22"/>
          <w:szCs w:val="22"/>
        </w:rPr>
        <w:t>…</w:t>
      </w:r>
      <w:r>
        <w:rPr>
          <w:sz w:val="22"/>
          <w:szCs w:val="22"/>
        </w:rPr>
        <w:t>………… (TŮSNÁROJ</w:t>
      </w:r>
      <w:r w:rsidR="00312585" w:rsidRPr="00CE3439">
        <w:rPr>
          <w:sz w:val="22"/>
          <w:szCs w:val="22"/>
        </w:rPr>
        <w:t>) Severní hranice ohrožovaly útoky ………</w:t>
      </w:r>
      <w:r w:rsidR="00312585">
        <w:rPr>
          <w:sz w:val="22"/>
          <w:szCs w:val="22"/>
        </w:rPr>
        <w:t>…..</w:t>
      </w:r>
      <w:r w:rsidR="00312585" w:rsidRPr="00CE3439">
        <w:rPr>
          <w:sz w:val="22"/>
          <w:szCs w:val="22"/>
        </w:rPr>
        <w:t>…………(</w:t>
      </w:r>
      <w:proofErr w:type="gramStart"/>
      <w:r w:rsidR="00312585" w:rsidRPr="00CE3439">
        <w:rPr>
          <w:sz w:val="22"/>
          <w:szCs w:val="22"/>
        </w:rPr>
        <w:t>MÁNRSGECHÝK)  kmenů</w:t>
      </w:r>
      <w:proofErr w:type="gramEnd"/>
      <w:r w:rsidR="00312585">
        <w:rPr>
          <w:sz w:val="22"/>
          <w:szCs w:val="22"/>
        </w:rPr>
        <w:t>. Římané je přijímali do …………….</w:t>
      </w:r>
      <w:r w:rsidR="00312585" w:rsidRPr="00CE3439">
        <w:rPr>
          <w:sz w:val="22"/>
          <w:szCs w:val="22"/>
        </w:rPr>
        <w:t xml:space="preserve"> </w:t>
      </w:r>
      <w:r w:rsidR="00312585">
        <w:rPr>
          <w:sz w:val="22"/>
          <w:szCs w:val="22"/>
        </w:rPr>
        <w:t xml:space="preserve">(SKAVOJ), </w:t>
      </w:r>
      <w:r w:rsidR="00312585" w:rsidRPr="00CE3439">
        <w:rPr>
          <w:sz w:val="22"/>
          <w:szCs w:val="22"/>
        </w:rPr>
        <w:t>dávali jim ……………….</w:t>
      </w:r>
      <w:r w:rsidR="00312585">
        <w:rPr>
          <w:sz w:val="22"/>
          <w:szCs w:val="22"/>
        </w:rPr>
        <w:t xml:space="preserve"> (PDŮU) Na východě říše vzniklo n</w:t>
      </w:r>
      <w:r w:rsidR="00312585" w:rsidRPr="00CE3439">
        <w:rPr>
          <w:sz w:val="22"/>
          <w:szCs w:val="22"/>
        </w:rPr>
        <w:t xml:space="preserve">ové náboženství - . ……………………… 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 xml:space="preserve">(SKEŘŤASNTÍV). Vzniklo podle učení …………………….(ŽEŠÍJE) ………………… (KATISR) </w:t>
      </w:r>
      <w:r w:rsidRPr="00CE3439">
        <w:rPr>
          <w:sz w:val="22"/>
          <w:szCs w:val="22"/>
        </w:rPr>
        <w:t xml:space="preserve">Křesťanství zatlačilo starší </w:t>
      </w:r>
      <w:r>
        <w:rPr>
          <w:sz w:val="22"/>
          <w:szCs w:val="22"/>
        </w:rPr>
        <w:t xml:space="preserve">římské </w:t>
      </w:r>
      <w:r w:rsidRPr="00CE3439">
        <w:rPr>
          <w:sz w:val="22"/>
          <w:szCs w:val="22"/>
        </w:rPr>
        <w:t>náboženství</w:t>
      </w:r>
      <w:r>
        <w:rPr>
          <w:sz w:val="22"/>
          <w:szCs w:val="22"/>
        </w:rPr>
        <w:t>.</w:t>
      </w:r>
      <w:r w:rsidRPr="00CE3439">
        <w:rPr>
          <w:sz w:val="22"/>
          <w:szCs w:val="22"/>
        </w:rPr>
        <w:t xml:space="preserve"> Vznikaly křesťanské </w:t>
      </w:r>
      <w:r>
        <w:rPr>
          <w:sz w:val="22"/>
          <w:szCs w:val="22"/>
        </w:rPr>
        <w:t>……………. (ECOB)</w:t>
      </w:r>
      <w:r w:rsidRPr="00CE3439">
        <w:rPr>
          <w:sz w:val="22"/>
          <w:szCs w:val="22"/>
        </w:rPr>
        <w:t>. Křesťa</w:t>
      </w:r>
      <w:r w:rsidR="00D42350">
        <w:rPr>
          <w:sz w:val="22"/>
          <w:szCs w:val="22"/>
        </w:rPr>
        <w:t xml:space="preserve">nství se stalo dalším dokladem </w:t>
      </w:r>
      <w:r w:rsidRPr="00CE3439">
        <w:rPr>
          <w:sz w:val="22"/>
          <w:szCs w:val="22"/>
        </w:rPr>
        <w:t>úpadku</w:t>
      </w:r>
      <w:r>
        <w:rPr>
          <w:sz w:val="22"/>
          <w:szCs w:val="22"/>
        </w:rPr>
        <w:t xml:space="preserve"> </w:t>
      </w:r>
      <w:r w:rsidRPr="00CE3439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(doplň podle logické úvahy)</w:t>
      </w:r>
    </w:p>
    <w:p w:rsidR="00312585" w:rsidRPr="00054B49" w:rsidRDefault="00312585" w:rsidP="00312585">
      <w:pPr>
        <w:rPr>
          <w:sz w:val="16"/>
          <w:szCs w:val="16"/>
        </w:rPr>
      </w:pP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 xml:space="preserve">Vytvoř </w:t>
      </w:r>
      <w:r w:rsidR="00654557">
        <w:rPr>
          <w:sz w:val="22"/>
          <w:szCs w:val="22"/>
        </w:rPr>
        <w:t xml:space="preserve">na řádky </w:t>
      </w:r>
      <w:r>
        <w:rPr>
          <w:sz w:val="22"/>
          <w:szCs w:val="22"/>
        </w:rPr>
        <w:t>otázky k tématu Krize římského císařství:</w:t>
      </w:r>
      <w:r w:rsidR="00654557">
        <w:rPr>
          <w:sz w:val="22"/>
          <w:szCs w:val="22"/>
        </w:rPr>
        <w:t xml:space="preserve"> </w:t>
      </w:r>
      <w:r w:rsidR="00D42350">
        <w:rPr>
          <w:sz w:val="22"/>
          <w:szCs w:val="22"/>
        </w:rPr>
        <w:t xml:space="preserve">Pozor, zatím na ně </w:t>
      </w:r>
      <w:r w:rsidR="00654557">
        <w:rPr>
          <w:sz w:val="22"/>
          <w:szCs w:val="22"/>
        </w:rPr>
        <w:t>neodpovídej. Odpovídat bude soused v lavici.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</w:p>
    <w:p w:rsidR="00312585" w:rsidRPr="00054B49" w:rsidRDefault="00312585" w:rsidP="00312585">
      <w:pPr>
        <w:rPr>
          <w:b/>
        </w:rPr>
      </w:pPr>
      <w:r w:rsidRPr="00054B49">
        <w:rPr>
          <w:b/>
        </w:rPr>
        <w:t>EVROPA V DOBĚ ŘÍMSKÉ</w:t>
      </w:r>
    </w:p>
    <w:p w:rsidR="00312585" w:rsidRDefault="00312585" w:rsidP="00312585">
      <w:pPr>
        <w:rPr>
          <w:sz w:val="22"/>
          <w:szCs w:val="22"/>
        </w:rPr>
      </w:pPr>
      <w:r w:rsidRPr="00054B49">
        <w:rPr>
          <w:sz w:val="22"/>
          <w:szCs w:val="22"/>
        </w:rPr>
        <w:t>GERMÁNI – Původně žili na severu Evropy, ovládli území na sever od Dunaje i území Čech Moravy a Slovenska. Vojensky se střetávali s římskou říší od počátků císařství. Bojoval proti nim císař Markus Aurelius. Jejich území se Římanům nepodařilo ovládnout. Na obranu proti nim vybudovali Římané rozsáhlé pohraniční opevnění – ŘÍMSKÝ VAL.  Později je Římané přijímali do své armády a udělovali jim římské občanství. Germáni žili v rodových občinách s přilehlými poli. Živili se</w:t>
      </w:r>
      <w:r w:rsidR="00D42350">
        <w:rPr>
          <w:sz w:val="22"/>
          <w:szCs w:val="22"/>
        </w:rPr>
        <w:t xml:space="preserve"> zemědělstvím a chovem dobytka. </w:t>
      </w:r>
      <w:r w:rsidRPr="00054B49">
        <w:rPr>
          <w:sz w:val="22"/>
          <w:szCs w:val="22"/>
        </w:rPr>
        <w:t>Převzali dovednosti Keltů</w:t>
      </w:r>
      <w:r w:rsidR="00D42350">
        <w:rPr>
          <w:sz w:val="22"/>
          <w:szCs w:val="22"/>
        </w:rPr>
        <w:t>,</w:t>
      </w:r>
      <w:r w:rsidRPr="00054B49">
        <w:rPr>
          <w:sz w:val="22"/>
          <w:szCs w:val="22"/>
        </w:rPr>
        <w:t xml:space="preserve"> jejichž civilizaci zničili. Dobře zpracovávali železo. Jejich rod</w:t>
      </w:r>
      <w:r>
        <w:rPr>
          <w:sz w:val="22"/>
          <w:szCs w:val="22"/>
        </w:rPr>
        <w:t>y</w:t>
      </w:r>
      <w:r w:rsidRPr="00054B49">
        <w:rPr>
          <w:sz w:val="22"/>
          <w:szCs w:val="22"/>
        </w:rPr>
        <w:t xml:space="preserve"> se spojovaly do kmenů a ty vytvářely KMENOVÉ SVAZY.</w:t>
      </w:r>
      <w:r w:rsidR="00D42350">
        <w:rPr>
          <w:sz w:val="22"/>
          <w:szCs w:val="22"/>
        </w:rPr>
        <w:t xml:space="preserve"> Na našem území žily germánské kmeny</w:t>
      </w:r>
      <w:r>
        <w:rPr>
          <w:sz w:val="22"/>
          <w:szCs w:val="22"/>
        </w:rPr>
        <w:t xml:space="preserve"> Markomanů a Kvádů. </w:t>
      </w:r>
    </w:p>
    <w:p w:rsidR="00312585" w:rsidRPr="00054B49" w:rsidRDefault="00312585" w:rsidP="00312585">
      <w:pPr>
        <w:rPr>
          <w:sz w:val="16"/>
          <w:szCs w:val="16"/>
        </w:rPr>
      </w:pP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 xml:space="preserve">Napiš 5 </w:t>
      </w:r>
      <w:r w:rsidRPr="00054B49">
        <w:rPr>
          <w:b/>
          <w:sz w:val="28"/>
          <w:szCs w:val="28"/>
        </w:rPr>
        <w:t>i</w:t>
      </w:r>
      <w:r>
        <w:rPr>
          <w:sz w:val="22"/>
          <w:szCs w:val="22"/>
        </w:rPr>
        <w:t xml:space="preserve"> o Germánech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Pr="00054B49" w:rsidRDefault="00312585" w:rsidP="0031258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12585" w:rsidRDefault="00312585" w:rsidP="00654557"/>
    <w:p w:rsidR="00654557" w:rsidRDefault="00654557" w:rsidP="00654557">
      <w:r>
        <w:t>Vylušti přesmyčky a dostaneš jména germánských kmenů. Můžeš spolupracovat s atlasem.</w:t>
      </w:r>
    </w:p>
    <w:p w:rsidR="00654557" w:rsidRDefault="00654557" w:rsidP="00654557">
      <w:proofErr w:type="gramStart"/>
      <w:r>
        <w:t>G Ó Z I T I V I : …</w:t>
      </w:r>
      <w:proofErr w:type="gramEnd"/>
      <w:r>
        <w:t>………………………… O S R O T</w:t>
      </w:r>
      <w:r w:rsidR="00843E61">
        <w:t xml:space="preserve"> Ó G I T: ………………………….. </w:t>
      </w:r>
      <w:r>
        <w:t xml:space="preserve"> </w:t>
      </w:r>
    </w:p>
    <w:p w:rsidR="00843E61" w:rsidRDefault="00843E61" w:rsidP="00654557">
      <w:proofErr w:type="gramStart"/>
      <w:r>
        <w:t>B O S É V É V : …</w:t>
      </w:r>
      <w:proofErr w:type="gramEnd"/>
      <w:r>
        <w:t xml:space="preserve">………………………… D A V A V É LO N : …………………………..  </w:t>
      </w:r>
    </w:p>
    <w:p w:rsidR="00843E61" w:rsidRDefault="00843E61" w:rsidP="00654557">
      <w:proofErr w:type="gramStart"/>
      <w:r>
        <w:t>A F R É N K O V</w:t>
      </w:r>
      <w:r w:rsidRPr="00843E61">
        <w:t xml:space="preserve"> </w:t>
      </w:r>
      <w:r>
        <w:t>: …</w:t>
      </w:r>
      <w:proofErr w:type="gramEnd"/>
      <w:r>
        <w:t xml:space="preserve">……………………… S A V É O S: ………………………………….  </w:t>
      </w:r>
    </w:p>
    <w:p w:rsidR="00843E61" w:rsidRDefault="00843E61" w:rsidP="00654557">
      <w:r>
        <w:rPr>
          <w:noProof/>
          <w:color w:val="0000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113030</wp:posOffset>
            </wp:positionV>
            <wp:extent cx="1809750" cy="1356360"/>
            <wp:effectExtent l="0" t="0" r="0" b="0"/>
            <wp:wrapSquare wrapText="bothSides"/>
            <wp:docPr id="3" name="Obrázek 3" descr="Soubor:Trencin-Roman2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Trencin-Roman2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</w:rPr>
        <w:t xml:space="preserve"> </w:t>
      </w:r>
    </w:p>
    <w:p w:rsidR="00843E61" w:rsidRDefault="00843E61" w:rsidP="00654557">
      <w:r>
        <w:t xml:space="preserve">Římsky nápis na trenčínské hradní skále z 2. století: Na památku vítězství římského vojska přezimujícího v </w:t>
      </w:r>
      <w:proofErr w:type="spellStart"/>
      <w:r>
        <w:t>Laugaríciu</w:t>
      </w:r>
      <w:proofErr w:type="spellEnd"/>
      <w:r>
        <w:t xml:space="preserve"> v počtu 855 vojáků druhé pomocné legie. Nápis dal vyhotovit legát </w:t>
      </w:r>
      <w:proofErr w:type="spellStart"/>
      <w:r>
        <w:t>Marcus</w:t>
      </w:r>
      <w:proofErr w:type="spellEnd"/>
      <w:r>
        <w:t xml:space="preserve"> </w:t>
      </w:r>
      <w:proofErr w:type="spellStart"/>
      <w:r>
        <w:t>Valerius</w:t>
      </w:r>
      <w:proofErr w:type="spellEnd"/>
      <w:r>
        <w:t xml:space="preserve"> </w:t>
      </w:r>
      <w:proofErr w:type="spellStart"/>
      <w:r w:rsidR="00D42350">
        <w:t>Maximianus</w:t>
      </w:r>
      <w:proofErr w:type="spellEnd"/>
      <w:r w:rsidR="00D42350">
        <w:t xml:space="preserve">. V přesmyčce </w:t>
      </w:r>
      <w:proofErr w:type="gramStart"/>
      <w:r w:rsidR="00D42350">
        <w:t xml:space="preserve">objevíš </w:t>
      </w:r>
      <w:r>
        <w:t>koho</w:t>
      </w:r>
      <w:proofErr w:type="gramEnd"/>
      <w:r>
        <w:t xml:space="preserve"> porazilo vojsko Marka Aurelia v roce 179 n. l.</w:t>
      </w:r>
    </w:p>
    <w:p w:rsidR="001F4A2E" w:rsidRDefault="001F4A2E" w:rsidP="00654557">
      <w:proofErr w:type="gramStart"/>
      <w:r>
        <w:t>D O V K É V Á : …</w:t>
      </w:r>
      <w:proofErr w:type="gramEnd"/>
      <w:r>
        <w:t>……………………………………………</w:t>
      </w:r>
    </w:p>
    <w:p w:rsidR="001F4A2E" w:rsidRDefault="001F4A2E" w:rsidP="00654557"/>
    <w:p w:rsidR="001F4A2E" w:rsidRDefault="001F4A2E" w:rsidP="00654557"/>
    <w:p w:rsidR="000E1F34" w:rsidRDefault="000E1F34" w:rsidP="00654557"/>
    <w:p w:rsidR="001F4A2E" w:rsidRDefault="001F4A2E" w:rsidP="00654557">
      <w:r>
        <w:lastRenderedPageBreak/>
        <w:t>Použité zdroje:</w:t>
      </w:r>
    </w:p>
    <w:p w:rsidR="001F4A2E" w:rsidRDefault="00AD6B49" w:rsidP="00654557">
      <w:hyperlink r:id="rId15" w:history="1">
        <w:r w:rsidR="001F4A2E" w:rsidRPr="006C3DD6">
          <w:rPr>
            <w:rStyle w:val="Hypertextovodkaz"/>
          </w:rPr>
          <w:t>http://cs.wikipedia.org/wiki/Tren%C4%8D%C3%ADn</w:t>
        </w:r>
      </w:hyperlink>
    </w:p>
    <w:p w:rsidR="001F4A2E" w:rsidRDefault="00AD6B49" w:rsidP="00654557">
      <w:hyperlink r:id="rId16" w:history="1">
        <w:r w:rsidR="001F4A2E" w:rsidRPr="006C3DD6">
          <w:rPr>
            <w:rStyle w:val="Hypertextovodkaz"/>
          </w:rPr>
          <w:t>http://cs.wikipedia.org/wiki/Julius_Caesar</w:t>
        </w:r>
      </w:hyperlink>
    </w:p>
    <w:p w:rsidR="001F4A2E" w:rsidRDefault="00AD6B49" w:rsidP="00654557">
      <w:hyperlink r:id="rId17" w:history="1">
        <w:r w:rsidR="001F4A2E" w:rsidRPr="006C3DD6">
          <w:rPr>
            <w:rStyle w:val="Hypertextovodkaz"/>
          </w:rPr>
          <w:t>http://cs.wikipedia.org/wiki/Starov%C4%9Bk%C3%BD_%C5%98%C3%ADm</w:t>
        </w:r>
      </w:hyperlink>
    </w:p>
    <w:p w:rsidR="001F4A2E" w:rsidRDefault="001F4A2E" w:rsidP="00654557"/>
    <w:sectPr w:rsidR="001F4A2E" w:rsidSect="00AD6B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1B8"/>
    <w:rsid w:val="00023061"/>
    <w:rsid w:val="000E1F34"/>
    <w:rsid w:val="001F4A2E"/>
    <w:rsid w:val="00242FA2"/>
    <w:rsid w:val="00273E15"/>
    <w:rsid w:val="00312585"/>
    <w:rsid w:val="00320FBA"/>
    <w:rsid w:val="005D3327"/>
    <w:rsid w:val="00654557"/>
    <w:rsid w:val="00746B96"/>
    <w:rsid w:val="00753C73"/>
    <w:rsid w:val="00843E61"/>
    <w:rsid w:val="008B043A"/>
    <w:rsid w:val="009F69C5"/>
    <w:rsid w:val="00A724FC"/>
    <w:rsid w:val="00A9418E"/>
    <w:rsid w:val="00AC15CA"/>
    <w:rsid w:val="00AD6B49"/>
    <w:rsid w:val="00AF09C8"/>
    <w:rsid w:val="00BD3B7A"/>
    <w:rsid w:val="00BF490A"/>
    <w:rsid w:val="00C061B8"/>
    <w:rsid w:val="00C7303A"/>
    <w:rsid w:val="00D42350"/>
    <w:rsid w:val="00DB6862"/>
    <w:rsid w:val="00ED7DD7"/>
    <w:rsid w:val="00F071C4"/>
    <w:rsid w:val="00F5554C"/>
    <w:rsid w:val="00F66755"/>
    <w:rsid w:val="00FC2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C15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C15C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upload.wikimedia.org/wikipedia/commons/5/51/Trencin-Roman2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2.jpeg"/><Relationship Id="rId17" Type="http://schemas.openxmlformats.org/officeDocument/2006/relationships/hyperlink" Target="http://cs.wikipedia.org/wiki/Starov%C4%9Bk%C3%BD_%C5%98%C3%ADm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Julius_Caesar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hyperlink" Target="http://upload.wikimedia.org/wikipedia/commons/1/17/CaesarTusculum.jpg" TargetMode="External"/><Relationship Id="rId5" Type="http://schemas.openxmlformats.org/officeDocument/2006/relationships/diagramData" Target="diagrams/data1.xml"/><Relationship Id="rId15" Type="http://schemas.openxmlformats.org/officeDocument/2006/relationships/hyperlink" Target="http://cs.wikipedia.org/wiki/Tren%C4%8D%C3%ADn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VY_32_INOVACE_16_Pravěk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1B36F99-BD95-46BB-8732-6205FABB7624}" type="presOf" srcId="{B651F6E3-6281-48DB-9319-2AEAFDAE7572}" destId="{6BB5E863-4638-4E1D-BFDE-399D028AC4ED}" srcOrd="1" destOrd="0" presId="urn:microsoft.com/office/officeart/2005/8/layout/target3"/>
    <dgm:cxn modelId="{ACD7BF57-4F5B-45F8-93DE-FDDD970FB2EE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97B475D-77CA-4783-B9CA-CE9EE4C10B0D}" type="presOf" srcId="{D1D4F407-5343-4D3F-B5B9-D407B03CAEB4}" destId="{AED2198E-93D5-4001-81B4-73124B309672}" srcOrd="1" destOrd="0" presId="urn:microsoft.com/office/officeart/2005/8/layout/target3"/>
    <dgm:cxn modelId="{F5C784D3-7216-4985-B7E4-BEE8AE4F331E}" type="presOf" srcId="{D1B46980-6531-4606-95E6-44980827E919}" destId="{2BE915AB-18AA-4053-B92C-3BFC9ED204BB}" srcOrd="1" destOrd="0" presId="urn:microsoft.com/office/officeart/2005/8/layout/target3"/>
    <dgm:cxn modelId="{384C4FC7-D9C1-44F8-9688-2AF0B38B73A4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6E59B58-3938-429E-9EA7-471DB9D4F9B9}" type="presOf" srcId="{4C35D32F-0EAB-4CD7-82EE-45574DC2A586}" destId="{890E4F0B-2866-4A3F-A3C7-2A14B1797930}" srcOrd="1" destOrd="0" presId="urn:microsoft.com/office/officeart/2005/8/layout/target3"/>
    <dgm:cxn modelId="{F6A9950A-C2C7-420A-B926-50A20D332FF6}" type="presOf" srcId="{D1D4F407-5343-4D3F-B5B9-D407B03CAEB4}" destId="{D005CE8C-CC26-4C3E-AC11-E15060ECD759}" srcOrd="0" destOrd="0" presId="urn:microsoft.com/office/officeart/2005/8/layout/target3"/>
    <dgm:cxn modelId="{F7C64330-BA71-4DB6-B511-F2E1E711E527}" type="presOf" srcId="{757F3AB3-0718-4624-B441-E567A8F0AB56}" destId="{333A1088-737F-45CB-B68E-254E46348037}" srcOrd="0" destOrd="0" presId="urn:microsoft.com/office/officeart/2005/8/layout/target3"/>
    <dgm:cxn modelId="{3F890711-DAFC-493F-A8DE-330B69A21A36}" type="presOf" srcId="{D8197B8C-B260-4A16-BDF4-0947B075E274}" destId="{25B08C86-7E15-44DC-BE7F-FFB55DD49D12}" srcOrd="0" destOrd="0" presId="urn:microsoft.com/office/officeart/2005/8/layout/target3"/>
    <dgm:cxn modelId="{15F78291-0416-47A8-9B34-6557569A80FA}" type="presOf" srcId="{4C35D32F-0EAB-4CD7-82EE-45574DC2A586}" destId="{8BEBB6EC-1DAA-4CAC-8A25-BC0FCBD5DBD5}" srcOrd="0" destOrd="0" presId="urn:microsoft.com/office/officeart/2005/8/layout/target3"/>
    <dgm:cxn modelId="{E74FF5DB-FA74-4DBD-A832-57E36BB9CB9E}" type="presOf" srcId="{B651F6E3-6281-48DB-9319-2AEAFDAE7572}" destId="{619D679B-A015-4ECF-8348-D1034C574F40}" srcOrd="0" destOrd="0" presId="urn:microsoft.com/office/officeart/2005/8/layout/target3"/>
    <dgm:cxn modelId="{7BBF72B3-2321-48B1-B110-085FC22694F2}" type="presParOf" srcId="{333A1088-737F-45CB-B68E-254E46348037}" destId="{F5ABB229-8D3B-4694-996A-96F23CF14429}" srcOrd="0" destOrd="0" presId="urn:microsoft.com/office/officeart/2005/8/layout/target3"/>
    <dgm:cxn modelId="{06920C2F-D7CC-46A6-9428-2A3632259EA4}" type="presParOf" srcId="{333A1088-737F-45CB-B68E-254E46348037}" destId="{F41139FD-01EE-4571-8B17-4FB00FC51163}" srcOrd="1" destOrd="0" presId="urn:microsoft.com/office/officeart/2005/8/layout/target3"/>
    <dgm:cxn modelId="{D6EFFB43-5A89-40B8-9FE7-E5C541769239}" type="presParOf" srcId="{333A1088-737F-45CB-B68E-254E46348037}" destId="{D005CE8C-CC26-4C3E-AC11-E15060ECD759}" srcOrd="2" destOrd="0" presId="urn:microsoft.com/office/officeart/2005/8/layout/target3"/>
    <dgm:cxn modelId="{ECD4705C-4C58-43FB-ACD0-58BEAD266ECE}" type="presParOf" srcId="{333A1088-737F-45CB-B68E-254E46348037}" destId="{2C702D82-9B77-49B7-9568-BB8EB47C3372}" srcOrd="3" destOrd="0" presId="urn:microsoft.com/office/officeart/2005/8/layout/target3"/>
    <dgm:cxn modelId="{37A6EAA7-6BCA-4577-949C-B4D02A1B513F}" type="presParOf" srcId="{333A1088-737F-45CB-B68E-254E46348037}" destId="{A52A0455-90FF-4808-ABD0-F02540D31D5A}" srcOrd="4" destOrd="0" presId="urn:microsoft.com/office/officeart/2005/8/layout/target3"/>
    <dgm:cxn modelId="{9DF60574-580F-4FA8-9709-3B3146BF562C}" type="presParOf" srcId="{333A1088-737F-45CB-B68E-254E46348037}" destId="{6140AFEC-043D-4C43-A2F9-D0F5331DF3A3}" srcOrd="5" destOrd="0" presId="urn:microsoft.com/office/officeart/2005/8/layout/target3"/>
    <dgm:cxn modelId="{26F2BD62-C314-4BC2-BA83-C4AB350AFC29}" type="presParOf" srcId="{333A1088-737F-45CB-B68E-254E46348037}" destId="{9358AC05-5D7D-4327-9F80-1AD486AEA664}" srcOrd="6" destOrd="0" presId="urn:microsoft.com/office/officeart/2005/8/layout/target3"/>
    <dgm:cxn modelId="{4035C57A-DFE4-4A2B-866B-253A0916CB9D}" type="presParOf" srcId="{333A1088-737F-45CB-B68E-254E46348037}" destId="{313FC574-E1CD-4FB4-B054-0B805CE0447D}" srcOrd="7" destOrd="0" presId="urn:microsoft.com/office/officeart/2005/8/layout/target3"/>
    <dgm:cxn modelId="{D0E26481-CE3C-4126-9FF9-F9A79D445A81}" type="presParOf" srcId="{333A1088-737F-45CB-B68E-254E46348037}" destId="{619D679B-A015-4ECF-8348-D1034C574F40}" srcOrd="8" destOrd="0" presId="urn:microsoft.com/office/officeart/2005/8/layout/target3"/>
    <dgm:cxn modelId="{BCEBD1E3-8A21-4AF3-95F3-D8C2093FB23B}" type="presParOf" srcId="{333A1088-737F-45CB-B68E-254E46348037}" destId="{322283A8-4A27-4CDA-BAE3-F381106A9174}" srcOrd="9" destOrd="0" presId="urn:microsoft.com/office/officeart/2005/8/layout/target3"/>
    <dgm:cxn modelId="{E19FF389-7717-49B0-B24F-DDB2C3A1F6B6}" type="presParOf" srcId="{333A1088-737F-45CB-B68E-254E46348037}" destId="{FFC9F71D-1B4F-4AD9-A4A6-86ADEFC8AF5C}" srcOrd="10" destOrd="0" presId="urn:microsoft.com/office/officeart/2005/8/layout/target3"/>
    <dgm:cxn modelId="{DD8740C5-320A-46B0-A101-B453478A63FD}" type="presParOf" srcId="{333A1088-737F-45CB-B68E-254E46348037}" destId="{25B08C86-7E15-44DC-BE7F-FFB55DD49D12}" srcOrd="11" destOrd="0" presId="urn:microsoft.com/office/officeart/2005/8/layout/target3"/>
    <dgm:cxn modelId="{2CC105B8-B936-43AE-9ED9-08651281C404}" type="presParOf" srcId="{333A1088-737F-45CB-B68E-254E46348037}" destId="{76644BE8-9D7C-4C09-B250-3D10AF48CBB7}" srcOrd="12" destOrd="0" presId="urn:microsoft.com/office/officeart/2005/8/layout/target3"/>
    <dgm:cxn modelId="{3249E7B6-3F7F-4E84-B1BC-38990F4A6A95}" type="presParOf" srcId="{333A1088-737F-45CB-B68E-254E46348037}" destId="{EE85B701-7295-41C0-BA7A-34D3756A2AE6}" srcOrd="13" destOrd="0" presId="urn:microsoft.com/office/officeart/2005/8/layout/target3"/>
    <dgm:cxn modelId="{C939A8AE-2D5B-4C8B-B7A8-91A72901D021}" type="presParOf" srcId="{333A1088-737F-45CB-B68E-254E46348037}" destId="{8BEBB6EC-1DAA-4CAC-8A25-BC0FCBD5DBD5}" srcOrd="14" destOrd="0" presId="urn:microsoft.com/office/officeart/2005/8/layout/target3"/>
    <dgm:cxn modelId="{6BEBFBB0-C84D-404C-9C6D-5C19007582E1}" type="presParOf" srcId="{333A1088-737F-45CB-B68E-254E46348037}" destId="{AED2198E-93D5-4001-81B4-73124B309672}" srcOrd="15" destOrd="0" presId="urn:microsoft.com/office/officeart/2005/8/layout/target3"/>
    <dgm:cxn modelId="{F8187347-2C71-4530-BF3C-708E15005F5B}" type="presParOf" srcId="{333A1088-737F-45CB-B68E-254E46348037}" destId="{2BE915AB-18AA-4053-B92C-3BFC9ED204BB}" srcOrd="16" destOrd="0" presId="urn:microsoft.com/office/officeart/2005/8/layout/target3"/>
    <dgm:cxn modelId="{7C2389BD-EFE1-401A-B061-FCDE1FA8AE9D}" type="presParOf" srcId="{333A1088-737F-45CB-B68E-254E46348037}" destId="{6BB5E863-4638-4E1D-BFDE-399D028AC4ED}" srcOrd="17" destOrd="0" presId="urn:microsoft.com/office/officeart/2005/8/layout/target3"/>
    <dgm:cxn modelId="{353B668C-DCE3-4DC0-BB34-747D5056067C}" type="presParOf" srcId="{333A1088-737F-45CB-B68E-254E46348037}" destId="{5A5FFA88-C948-4069-8E93-59FA12366E83}" srcOrd="18" destOrd="0" presId="urn:microsoft.com/office/officeart/2005/8/layout/target3"/>
    <dgm:cxn modelId="{E483B632-1BE3-4238-BFE2-B9B33FC7CE6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VY_32_INOVACE_16_Pravěk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64EF-1687-4DD7-9577-DD3348BA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1315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U1</cp:lastModifiedBy>
  <cp:revision>2</cp:revision>
  <dcterms:created xsi:type="dcterms:W3CDTF">2012-06-21T20:16:00Z</dcterms:created>
  <dcterms:modified xsi:type="dcterms:W3CDTF">2012-06-21T20:16:00Z</dcterms:modified>
</cp:coreProperties>
</file>