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6" w:rsidRDefault="00E50D76" w:rsidP="00E50D76"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-203200</wp:posOffset>
            </wp:positionH>
            <wp:positionV relativeFrom="paragraph">
              <wp:posOffset>-313055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E50D76" w:rsidRDefault="00E50D76" w:rsidP="00E50D76"/>
    <w:p w:rsidR="00E50D76" w:rsidRDefault="00E50D76" w:rsidP="00E50D76">
      <w:pPr>
        <w:jc w:val="center"/>
        <w:rPr>
          <w:sz w:val="32"/>
          <w:szCs w:val="32"/>
        </w:rPr>
      </w:pPr>
      <w:r>
        <w:tab/>
      </w:r>
    </w:p>
    <w:p w:rsidR="00E50D76" w:rsidRDefault="00E50D76" w:rsidP="00E50D7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Název projektu: EU peníze školám</w:t>
      </w:r>
    </w:p>
    <w:p w:rsidR="00E50D76" w:rsidRDefault="00E50D76" w:rsidP="00E50D76">
      <w:pPr>
        <w:jc w:val="center"/>
        <w:rPr>
          <w:sz w:val="32"/>
          <w:szCs w:val="32"/>
        </w:rPr>
      </w:pPr>
    </w:p>
    <w:p w:rsidR="00E50D76" w:rsidRDefault="00E50D76" w:rsidP="00E50D76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 projektu: CZ.1.07/1.4 .00/21.2575</w:t>
      </w:r>
    </w:p>
    <w:p w:rsidR="00E50D76" w:rsidRDefault="00E50D76" w:rsidP="00E50D76">
      <w:pPr>
        <w:jc w:val="center"/>
        <w:rPr>
          <w:sz w:val="32"/>
          <w:szCs w:val="32"/>
        </w:rPr>
      </w:pPr>
    </w:p>
    <w:p w:rsidR="00E50D76" w:rsidRDefault="00E50D76" w:rsidP="00E50D76">
      <w:pPr>
        <w:jc w:val="center"/>
        <w:rPr>
          <w:sz w:val="32"/>
          <w:szCs w:val="32"/>
        </w:rPr>
      </w:pPr>
      <w:r>
        <w:rPr>
          <w:sz w:val="32"/>
          <w:szCs w:val="32"/>
        </w:rPr>
        <w:t>Základní škola, Hradec Králové, M. Horákové 258</w:t>
      </w:r>
    </w:p>
    <w:p w:rsidR="00E50D76" w:rsidRDefault="00C22035" w:rsidP="00E50D76">
      <w:pPr>
        <w:jc w:val="center"/>
        <w:rPr>
          <w:sz w:val="32"/>
          <w:szCs w:val="32"/>
        </w:rPr>
      </w:pPr>
      <w:r w:rsidRPr="00C2203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61.55pt;margin-top:7.35pt;width:130.55pt;height:235.4pt;z-index:251658240">
            <v:imagedata r:id="rId5" o:title=""/>
            <w10:wrap type="topAndBottom"/>
          </v:shape>
          <o:OLEObject Type="Embed" ProgID="CDraw" ShapeID="_x0000_s1026" DrawAspect="Content" ObjectID="_1401625643" r:id="rId6"/>
        </w:pict>
      </w:r>
    </w:p>
    <w:p w:rsidR="00E50D76" w:rsidRDefault="00E50D76" w:rsidP="00E50D76">
      <w:pPr>
        <w:rPr>
          <w:sz w:val="32"/>
          <w:szCs w:val="32"/>
        </w:rPr>
      </w:pPr>
    </w:p>
    <w:p w:rsidR="00E50D76" w:rsidRPr="00474476" w:rsidRDefault="00E50D76" w:rsidP="00E50D76">
      <w:pPr>
        <w:rPr>
          <w:sz w:val="28"/>
          <w:szCs w:val="28"/>
        </w:rPr>
      </w:pPr>
      <w:r w:rsidRPr="00474476">
        <w:rPr>
          <w:sz w:val="28"/>
          <w:szCs w:val="28"/>
        </w:rPr>
        <w:t>Téma:  Zeměpis pro 8. ročník</w:t>
      </w:r>
    </w:p>
    <w:p w:rsidR="00E50D76" w:rsidRPr="00474476" w:rsidRDefault="00E50D76" w:rsidP="00E50D76">
      <w:pPr>
        <w:rPr>
          <w:sz w:val="28"/>
          <w:szCs w:val="28"/>
        </w:rPr>
      </w:pPr>
    </w:p>
    <w:p w:rsidR="00E50D76" w:rsidRPr="00474476" w:rsidRDefault="00E50D76" w:rsidP="00E50D76">
      <w:pPr>
        <w:rPr>
          <w:sz w:val="28"/>
          <w:szCs w:val="28"/>
        </w:rPr>
      </w:pPr>
      <w:r w:rsidRPr="00474476">
        <w:rPr>
          <w:sz w:val="28"/>
          <w:szCs w:val="28"/>
        </w:rPr>
        <w:t xml:space="preserve">Název: </w:t>
      </w:r>
      <w:bookmarkStart w:id="0" w:name="_GoBack"/>
      <w:r w:rsidRPr="00474476">
        <w:rPr>
          <w:sz w:val="28"/>
          <w:szCs w:val="28"/>
        </w:rPr>
        <w:t>VY_32_INOVACE_0</w:t>
      </w:r>
      <w:r w:rsidR="00A313A3">
        <w:rPr>
          <w:sz w:val="28"/>
          <w:szCs w:val="28"/>
        </w:rPr>
        <w:t>5</w:t>
      </w:r>
      <w:r w:rsidRPr="00474476">
        <w:rPr>
          <w:sz w:val="28"/>
          <w:szCs w:val="28"/>
        </w:rPr>
        <w:t>_</w:t>
      </w:r>
      <w:r w:rsidR="00AD4853">
        <w:rPr>
          <w:sz w:val="28"/>
          <w:szCs w:val="28"/>
        </w:rPr>
        <w:t>11C</w:t>
      </w:r>
      <w:r w:rsidRPr="00474476">
        <w:rPr>
          <w:sz w:val="28"/>
          <w:szCs w:val="28"/>
        </w:rPr>
        <w:t>_</w:t>
      </w:r>
      <w:r w:rsidR="00862BA5" w:rsidRPr="00474476">
        <w:rPr>
          <w:sz w:val="28"/>
          <w:szCs w:val="28"/>
        </w:rPr>
        <w:t>SÍDLA</w:t>
      </w:r>
      <w:r w:rsidRPr="00474476">
        <w:rPr>
          <w:sz w:val="28"/>
          <w:szCs w:val="28"/>
        </w:rPr>
        <w:t xml:space="preserve"> </w:t>
      </w:r>
    </w:p>
    <w:bookmarkEnd w:id="0"/>
    <w:p w:rsidR="00E50D76" w:rsidRPr="00474476" w:rsidRDefault="00E50D76" w:rsidP="00E50D76">
      <w:pPr>
        <w:rPr>
          <w:sz w:val="28"/>
          <w:szCs w:val="28"/>
        </w:rPr>
      </w:pPr>
    </w:p>
    <w:p w:rsidR="00E50D76" w:rsidRPr="00474476" w:rsidRDefault="00E50D76" w:rsidP="00E50D76">
      <w:pPr>
        <w:rPr>
          <w:sz w:val="28"/>
          <w:szCs w:val="28"/>
        </w:rPr>
      </w:pPr>
      <w:r w:rsidRPr="00474476">
        <w:rPr>
          <w:sz w:val="28"/>
          <w:szCs w:val="28"/>
        </w:rPr>
        <w:t>Cílová skupina: žáci 8. ročníku</w:t>
      </w:r>
    </w:p>
    <w:p w:rsidR="00E50D76" w:rsidRPr="00474476" w:rsidRDefault="00E50D76" w:rsidP="00E50D76">
      <w:pPr>
        <w:rPr>
          <w:sz w:val="28"/>
          <w:szCs w:val="28"/>
        </w:rPr>
      </w:pPr>
    </w:p>
    <w:p w:rsidR="00E50D76" w:rsidRPr="00474476" w:rsidRDefault="00E50D76" w:rsidP="00E50D76">
      <w:pPr>
        <w:rPr>
          <w:sz w:val="28"/>
          <w:szCs w:val="28"/>
        </w:rPr>
      </w:pPr>
      <w:r w:rsidRPr="00474476">
        <w:rPr>
          <w:sz w:val="28"/>
          <w:szCs w:val="28"/>
        </w:rPr>
        <w:t xml:space="preserve">Anotace: </w:t>
      </w:r>
      <w:r w:rsidR="008E520D">
        <w:rPr>
          <w:sz w:val="22"/>
          <w:szCs w:val="22"/>
        </w:rPr>
        <w:t>Klíčové informace</w:t>
      </w:r>
      <w:r w:rsidR="00474476" w:rsidRPr="003649A2">
        <w:rPr>
          <w:sz w:val="22"/>
          <w:szCs w:val="22"/>
        </w:rPr>
        <w:t xml:space="preserve"> si m</w:t>
      </w:r>
      <w:r w:rsidR="008E520D">
        <w:rPr>
          <w:sz w:val="22"/>
          <w:szCs w:val="22"/>
        </w:rPr>
        <w:t>ohou</w:t>
      </w:r>
      <w:r w:rsidR="00474476" w:rsidRPr="003649A2">
        <w:rPr>
          <w:sz w:val="22"/>
          <w:szCs w:val="22"/>
        </w:rPr>
        <w:t xml:space="preserve"> žáci</w:t>
      </w:r>
      <w:r w:rsidR="008E520D">
        <w:rPr>
          <w:sz w:val="22"/>
          <w:szCs w:val="22"/>
        </w:rPr>
        <w:t xml:space="preserve"> doplnit i </w:t>
      </w:r>
      <w:r w:rsidR="00474476" w:rsidRPr="003649A2">
        <w:rPr>
          <w:sz w:val="22"/>
          <w:szCs w:val="22"/>
        </w:rPr>
        <w:t>na základě práce s učebnicí – J. Kastner, M. Holeček, L. Krajíček: Zeměpis naší vlasti, Nakladatelství České geografické společnosti, Praha 1997 a Školního atlasu České republiky, Kartografie Praha 2000, i aktualizovaných poznatků</w:t>
      </w:r>
      <w:r w:rsidR="00474476">
        <w:rPr>
          <w:sz w:val="22"/>
          <w:szCs w:val="22"/>
        </w:rPr>
        <w:t>. Téma vychází z práce s</w:t>
      </w:r>
      <w:r w:rsidR="0078536B">
        <w:rPr>
          <w:sz w:val="22"/>
          <w:szCs w:val="22"/>
        </w:rPr>
        <w:t> atlasem.</w:t>
      </w:r>
    </w:p>
    <w:p w:rsidR="00E50D76" w:rsidRPr="00474476" w:rsidRDefault="00E50D76" w:rsidP="00E50D76">
      <w:pPr>
        <w:rPr>
          <w:sz w:val="28"/>
          <w:szCs w:val="28"/>
        </w:rPr>
      </w:pPr>
    </w:p>
    <w:p w:rsidR="00E50D76" w:rsidRDefault="00E50D76" w:rsidP="00E50D76">
      <w:pPr>
        <w:rPr>
          <w:sz w:val="28"/>
          <w:szCs w:val="28"/>
        </w:rPr>
      </w:pPr>
      <w:r w:rsidRPr="00474476">
        <w:rPr>
          <w:sz w:val="28"/>
          <w:szCs w:val="28"/>
        </w:rPr>
        <w:t>Autor: Mgr. Irena Černíková</w:t>
      </w:r>
    </w:p>
    <w:p w:rsidR="00474476" w:rsidRPr="00474476" w:rsidRDefault="00474476" w:rsidP="00E50D76">
      <w:pPr>
        <w:rPr>
          <w:sz w:val="28"/>
          <w:szCs w:val="28"/>
        </w:rPr>
      </w:pPr>
    </w:p>
    <w:p w:rsidR="00861DE6" w:rsidRPr="00861DE6" w:rsidRDefault="00861DE6" w:rsidP="00861DE6">
      <w:pPr>
        <w:rPr>
          <w:rFonts w:eastAsia="Batang"/>
          <w:b/>
          <w:sz w:val="32"/>
          <w:szCs w:val="32"/>
          <w:lang w:eastAsia="ko-KR"/>
        </w:rPr>
      </w:pPr>
      <w:r w:rsidRPr="00861DE6">
        <w:rPr>
          <w:rFonts w:eastAsia="Batang"/>
          <w:b/>
          <w:sz w:val="32"/>
          <w:szCs w:val="32"/>
          <w:u w:val="single"/>
          <w:lang w:eastAsia="ko-KR"/>
        </w:rPr>
        <w:t>Sídla</w:t>
      </w:r>
    </w:p>
    <w:p w:rsidR="00861DE6" w:rsidRPr="00861DE6" w:rsidRDefault="00861DE6" w:rsidP="00861DE6">
      <w:pPr>
        <w:rPr>
          <w:rFonts w:eastAsia="Batang"/>
          <w:b/>
          <w:u w:val="single"/>
          <w:lang w:eastAsia="ko-KR"/>
        </w:rPr>
      </w:pPr>
    </w:p>
    <w:p w:rsidR="00861DE6" w:rsidRPr="00861DE6" w:rsidRDefault="00861DE6" w:rsidP="00861DE6">
      <w:pPr>
        <w:rPr>
          <w:rFonts w:eastAsia="Batang"/>
          <w:b/>
          <w:lang w:eastAsia="ko-KR"/>
        </w:rPr>
      </w:pPr>
      <w:r w:rsidRPr="00861DE6">
        <w:rPr>
          <w:rFonts w:eastAsia="Batang"/>
          <w:b/>
          <w:sz w:val="28"/>
          <w:szCs w:val="28"/>
          <w:lang w:eastAsia="ko-KR"/>
        </w:rPr>
        <w:t>1. Osídlení ČR</w:t>
      </w:r>
      <w:r w:rsidRPr="00861DE6">
        <w:rPr>
          <w:rFonts w:eastAsia="Batang"/>
          <w:lang w:eastAsia="ko-KR"/>
        </w:rPr>
        <w:t xml:space="preserve"> je výsledkem tisíciletého vývoje. </w:t>
      </w:r>
      <w:r w:rsidRPr="00861DE6">
        <w:rPr>
          <w:rFonts w:eastAsia="Batang"/>
          <w:b/>
          <w:u w:val="single"/>
          <w:lang w:eastAsia="ko-KR"/>
        </w:rPr>
        <w:t xml:space="preserve">Prvním </w:t>
      </w:r>
      <w:r w:rsidRPr="00861DE6">
        <w:rPr>
          <w:rFonts w:eastAsia="Batang"/>
          <w:lang w:eastAsia="ko-KR"/>
        </w:rPr>
        <w:t xml:space="preserve">významným obdobím </w:t>
      </w:r>
      <w:proofErr w:type="gramStart"/>
      <w:r w:rsidRPr="00861DE6">
        <w:rPr>
          <w:rFonts w:eastAsia="Batang"/>
          <w:lang w:eastAsia="ko-KR"/>
        </w:rPr>
        <w:t xml:space="preserve">bylo </w:t>
      </w:r>
      <w:r w:rsidR="00DC3153">
        <w:rPr>
          <w:rFonts w:eastAsia="Batang"/>
          <w:lang w:eastAsia="ko-KR"/>
        </w:rPr>
        <w:t xml:space="preserve">                     </w:t>
      </w:r>
      <w:r w:rsidRPr="00861DE6">
        <w:rPr>
          <w:rFonts w:eastAsia="Batang"/>
          <w:u w:val="single"/>
          <w:lang w:eastAsia="ko-KR"/>
        </w:rPr>
        <w:t>12</w:t>
      </w:r>
      <w:proofErr w:type="gramEnd"/>
      <w:r w:rsidRPr="00861DE6">
        <w:rPr>
          <w:rFonts w:eastAsia="Batang"/>
          <w:u w:val="single"/>
          <w:lang w:eastAsia="ko-KR"/>
        </w:rPr>
        <w:t>. – 14</w:t>
      </w:r>
      <w:r w:rsidRPr="00861DE6">
        <w:rPr>
          <w:rFonts w:eastAsia="Batang"/>
          <w:lang w:eastAsia="ko-KR"/>
        </w:rPr>
        <w:t xml:space="preserve">. </w:t>
      </w:r>
      <w:r w:rsidRPr="00861DE6">
        <w:rPr>
          <w:rFonts w:eastAsia="Batang"/>
          <w:u w:val="single"/>
          <w:lang w:eastAsia="ko-KR"/>
        </w:rPr>
        <w:t>století,</w:t>
      </w:r>
      <w:r w:rsidRPr="00861DE6">
        <w:rPr>
          <w:rFonts w:eastAsia="Batang"/>
          <w:lang w:eastAsia="ko-KR"/>
        </w:rPr>
        <w:t xml:space="preserve"> kdy byla založena většina našich měst. V té době převážná část </w:t>
      </w:r>
      <w:proofErr w:type="gramStart"/>
      <w:r w:rsidRPr="00861DE6">
        <w:rPr>
          <w:rFonts w:eastAsia="Batang"/>
          <w:lang w:eastAsia="ko-KR"/>
        </w:rPr>
        <w:t xml:space="preserve">obyvatel </w:t>
      </w:r>
      <w:r w:rsidR="00DC3153">
        <w:rPr>
          <w:rFonts w:eastAsia="Batang"/>
          <w:lang w:eastAsia="ko-KR"/>
        </w:rPr>
        <w:t xml:space="preserve">            </w:t>
      </w:r>
      <w:r w:rsidRPr="00861DE6">
        <w:rPr>
          <w:rFonts w:eastAsia="Batang"/>
          <w:lang w:eastAsia="ko-KR"/>
        </w:rPr>
        <w:t>(80</w:t>
      </w:r>
      <w:proofErr w:type="gramEnd"/>
      <w:r w:rsidRPr="00861DE6">
        <w:rPr>
          <w:rFonts w:eastAsia="Batang"/>
          <w:lang w:eastAsia="ko-KR"/>
        </w:rPr>
        <w:t xml:space="preserve"> – 90%) žila na venkově a živila se zemědělstvím</w:t>
      </w:r>
      <w:r w:rsidRPr="00861DE6">
        <w:rPr>
          <w:rFonts w:eastAsia="Batang"/>
          <w:b/>
          <w:lang w:eastAsia="ko-KR"/>
        </w:rPr>
        <w:t xml:space="preserve">. </w:t>
      </w:r>
      <w:r w:rsidRPr="00861DE6">
        <w:rPr>
          <w:rFonts w:eastAsia="Batang"/>
          <w:b/>
          <w:u w:val="single"/>
          <w:lang w:eastAsia="ko-KR"/>
        </w:rPr>
        <w:t>Druhou</w:t>
      </w:r>
      <w:r w:rsidRPr="00861DE6">
        <w:rPr>
          <w:rFonts w:eastAsia="Batang"/>
          <w:u w:val="single"/>
          <w:lang w:eastAsia="ko-KR"/>
        </w:rPr>
        <w:t xml:space="preserve"> </w:t>
      </w:r>
      <w:r w:rsidRPr="00861DE6">
        <w:rPr>
          <w:rFonts w:eastAsia="Batang"/>
          <w:lang w:eastAsia="ko-KR"/>
        </w:rPr>
        <w:t>významnou etapou bylo zrušení nevolnictví a průmyslová revoluce v </w:t>
      </w:r>
      <w:r w:rsidRPr="00861DE6">
        <w:rPr>
          <w:rFonts w:eastAsia="Batang"/>
          <w:u w:val="single"/>
          <w:lang w:eastAsia="ko-KR"/>
        </w:rPr>
        <w:t>19. století</w:t>
      </w:r>
      <w:r w:rsidRPr="00861DE6">
        <w:rPr>
          <w:rFonts w:eastAsia="Batang"/>
          <w:lang w:eastAsia="ko-KR"/>
        </w:rPr>
        <w:t xml:space="preserve">, které vedly k rozsáhlému stěhování obyvatelstva z venkova do měst. Toto </w:t>
      </w:r>
      <w:r w:rsidRPr="00861DE6">
        <w:rPr>
          <w:rFonts w:eastAsia="Batang"/>
          <w:u w:val="single"/>
          <w:lang w:eastAsia="ko-KR"/>
        </w:rPr>
        <w:t>zvyšování podílu městského obyvatelstva</w:t>
      </w:r>
      <w:r w:rsidRPr="00861DE6">
        <w:rPr>
          <w:rFonts w:eastAsia="Batang"/>
          <w:lang w:eastAsia="ko-KR"/>
        </w:rPr>
        <w:t xml:space="preserve"> se nazývá </w:t>
      </w:r>
      <w:r w:rsidRPr="00861DE6">
        <w:rPr>
          <w:rFonts w:eastAsia="Batang"/>
          <w:b/>
          <w:lang w:eastAsia="ko-KR"/>
        </w:rPr>
        <w:t>urbanizace.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b/>
          <w:u w:val="single"/>
          <w:lang w:eastAsia="ko-KR"/>
        </w:rPr>
        <w:t xml:space="preserve">Třetí </w:t>
      </w:r>
      <w:r w:rsidRPr="00861DE6">
        <w:rPr>
          <w:rFonts w:eastAsia="Batang"/>
          <w:u w:val="single"/>
          <w:lang w:eastAsia="ko-KR"/>
        </w:rPr>
        <w:t>fáze</w:t>
      </w:r>
      <w:r w:rsidRPr="00861DE6">
        <w:rPr>
          <w:rFonts w:eastAsia="Batang"/>
          <w:lang w:eastAsia="ko-KR"/>
        </w:rPr>
        <w:t xml:space="preserve"> ve vývoji osídlení nastala </w:t>
      </w:r>
      <w:r w:rsidRPr="00861DE6">
        <w:rPr>
          <w:rFonts w:eastAsia="Batang"/>
          <w:u w:val="single"/>
          <w:lang w:eastAsia="ko-KR"/>
        </w:rPr>
        <w:t>po roce 1945</w:t>
      </w:r>
      <w:r w:rsidRPr="00861DE6">
        <w:rPr>
          <w:rFonts w:eastAsia="Batang"/>
          <w:lang w:eastAsia="ko-KR"/>
        </w:rPr>
        <w:t>. Vyznačovala se odsunem německého</w:t>
      </w:r>
      <w:r w:rsidRPr="00861DE6">
        <w:rPr>
          <w:rFonts w:eastAsia="Batang"/>
          <w:u w:val="single"/>
          <w:lang w:eastAsia="ko-KR"/>
        </w:rPr>
        <w:t xml:space="preserve"> </w:t>
      </w:r>
      <w:r w:rsidRPr="00861DE6">
        <w:rPr>
          <w:rFonts w:eastAsia="Batang"/>
          <w:lang w:eastAsia="ko-KR"/>
        </w:rPr>
        <w:t xml:space="preserve">obyvatelstva a znovu osídlováním pohraničních oblastí. V poválečném období vzniklo jen několik </w:t>
      </w:r>
      <w:r w:rsidRPr="00861DE6">
        <w:rPr>
          <w:rFonts w:eastAsia="Batang"/>
          <w:u w:val="single"/>
          <w:lang w:eastAsia="ko-KR"/>
        </w:rPr>
        <w:t>nových měst</w:t>
      </w:r>
      <w:r w:rsidRPr="00861DE6">
        <w:rPr>
          <w:rFonts w:eastAsia="Batang"/>
          <w:lang w:eastAsia="ko-KR"/>
        </w:rPr>
        <w:t xml:space="preserve"> (Havířov, Most), častěji vznikala </w:t>
      </w:r>
      <w:r w:rsidRPr="00861DE6">
        <w:rPr>
          <w:rFonts w:eastAsia="Batang"/>
          <w:u w:val="single"/>
          <w:lang w:eastAsia="ko-KR"/>
        </w:rPr>
        <w:t>mohutná sídliště</w:t>
      </w:r>
      <w:r w:rsidRPr="00861DE6">
        <w:rPr>
          <w:rFonts w:eastAsia="Batang"/>
          <w:lang w:eastAsia="ko-KR"/>
        </w:rPr>
        <w:t xml:space="preserve"> u stávajících měst</w:t>
      </w:r>
    </w:p>
    <w:p w:rsidR="00861DE6" w:rsidRPr="00861DE6" w:rsidRDefault="00861DE6" w:rsidP="00861DE6">
      <w:pPr>
        <w:rPr>
          <w:rFonts w:eastAsia="Batang"/>
          <w:b/>
          <w:lang w:eastAsia="ko-KR"/>
        </w:rPr>
      </w:pPr>
      <w:r w:rsidRPr="00861DE6">
        <w:rPr>
          <w:rFonts w:eastAsia="Batang"/>
          <w:lang w:eastAsia="ko-KR"/>
        </w:rPr>
        <w:t xml:space="preserve">(Poruba u Ostravy, Neratovice, Karviná, Ostrov nad Ohří atd.). Daleko častější byl </w:t>
      </w:r>
      <w:r w:rsidRPr="00861DE6">
        <w:rPr>
          <w:rFonts w:eastAsia="Batang"/>
          <w:u w:val="single"/>
          <w:lang w:eastAsia="ko-KR"/>
        </w:rPr>
        <w:t>zánik sídel</w:t>
      </w:r>
      <w:r w:rsidRPr="00861DE6">
        <w:rPr>
          <w:rFonts w:eastAsia="Batang"/>
          <w:lang w:eastAsia="ko-KR"/>
        </w:rPr>
        <w:t xml:space="preserve"> z důvodu velkoplošné těžby nerostů, výstavby velkých vodních děl, vymezení rozsáhlých vojenských prostorů a pohraničních pásem</w:t>
      </w:r>
      <w:r w:rsidRPr="00861DE6">
        <w:rPr>
          <w:rFonts w:eastAsia="Batang"/>
          <w:b/>
          <w:lang w:eastAsia="ko-KR"/>
        </w:rPr>
        <w:t>.</w:t>
      </w:r>
    </w:p>
    <w:p w:rsidR="00861DE6" w:rsidRPr="00861DE6" w:rsidRDefault="00861DE6" w:rsidP="00861DE6">
      <w:pPr>
        <w:rPr>
          <w:rFonts w:eastAsia="Batang"/>
          <w:b/>
          <w:lang w:eastAsia="ko-KR"/>
        </w:rPr>
      </w:pP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b/>
          <w:sz w:val="28"/>
          <w:szCs w:val="28"/>
          <w:lang w:eastAsia="ko-KR"/>
        </w:rPr>
        <w:t>2.</w:t>
      </w:r>
      <w:r w:rsidRPr="00861DE6">
        <w:rPr>
          <w:rFonts w:eastAsia="Batang"/>
          <w:lang w:eastAsia="ko-KR"/>
        </w:rPr>
        <w:t xml:space="preserve"> </w:t>
      </w:r>
      <w:r w:rsidRPr="00861DE6">
        <w:rPr>
          <w:rFonts w:eastAsia="Batang"/>
          <w:b/>
          <w:sz w:val="28"/>
          <w:szCs w:val="28"/>
          <w:lang w:eastAsia="ko-KR"/>
        </w:rPr>
        <w:t>V současnosti</w:t>
      </w:r>
      <w:r w:rsidRPr="00861DE6">
        <w:rPr>
          <w:rFonts w:eastAsia="Batang"/>
          <w:lang w:eastAsia="ko-KR"/>
        </w:rPr>
        <w:t xml:space="preserve"> většina obyvatel ČR (asi 70 %) žije ve městech a dochází k</w:t>
      </w:r>
      <w:r w:rsidR="00DC3153">
        <w:rPr>
          <w:rFonts w:eastAsia="Batang"/>
          <w:lang w:eastAsia="ko-KR"/>
        </w:rPr>
        <w:t>e</w:t>
      </w:r>
      <w:r w:rsidRPr="00861DE6">
        <w:rPr>
          <w:rFonts w:eastAsia="Batang"/>
          <w:lang w:eastAsia="ko-KR"/>
        </w:rPr>
        <w:t> </w:t>
      </w:r>
      <w:r w:rsidRPr="00861DE6">
        <w:rPr>
          <w:rFonts w:eastAsia="Batang"/>
          <w:u w:val="single"/>
          <w:lang w:eastAsia="ko-KR"/>
        </w:rPr>
        <w:t>zpomalování tempa</w:t>
      </w:r>
      <w:r w:rsidRPr="00861DE6">
        <w:rPr>
          <w:rFonts w:eastAsia="Batang"/>
          <w:lang w:eastAsia="ko-KR"/>
        </w:rPr>
        <w:t xml:space="preserve"> urbanizace. Mezi léty 1960 – 1990 došlo slučováním obcí k jejich poklesu asi o 50%, 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>V 90. letech se řada dříve sloučených obcí opět osamostatňuje (asi ½), takže nyní napočítáme přes 6 000 obcí v ČR.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>Přestože ve venkovských obcích žije méně než 30% obyvatel, představují vesnice více než 90% všech obcí. Typickým rysem ČR je „</w:t>
      </w:r>
      <w:r w:rsidRPr="00861DE6">
        <w:rPr>
          <w:rFonts w:eastAsia="Batang"/>
          <w:u w:val="single"/>
          <w:lang w:eastAsia="ko-KR"/>
        </w:rPr>
        <w:t>rozdrobená“ sídelní struktura s vysokým počtem</w:t>
      </w:r>
      <w:r w:rsidRPr="00861DE6">
        <w:rPr>
          <w:rFonts w:eastAsia="Batang"/>
          <w:lang w:eastAsia="ko-KR"/>
        </w:rPr>
        <w:t xml:space="preserve"> </w:t>
      </w:r>
      <w:r w:rsidRPr="00861DE6">
        <w:rPr>
          <w:rFonts w:eastAsia="Batang"/>
          <w:u w:val="single"/>
          <w:lang w:eastAsia="ko-KR"/>
        </w:rPr>
        <w:t>malých obcí</w:t>
      </w:r>
      <w:r w:rsidRPr="00861DE6">
        <w:rPr>
          <w:rFonts w:eastAsia="Batang"/>
          <w:lang w:eastAsia="ko-KR"/>
        </w:rPr>
        <w:t>.</w:t>
      </w:r>
    </w:p>
    <w:p w:rsidR="00861DE6" w:rsidRPr="00861DE6" w:rsidRDefault="00861DE6" w:rsidP="00861DE6">
      <w:pPr>
        <w:rPr>
          <w:rFonts w:eastAsia="Batang"/>
          <w:lang w:eastAsia="ko-KR"/>
        </w:rPr>
      </w:pP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b/>
          <w:sz w:val="28"/>
          <w:szCs w:val="28"/>
          <w:lang w:eastAsia="ko-KR"/>
        </w:rPr>
        <w:t>3</w:t>
      </w:r>
      <w:r w:rsidRPr="00861DE6">
        <w:rPr>
          <w:rFonts w:eastAsia="Batang"/>
          <w:sz w:val="28"/>
          <w:szCs w:val="28"/>
          <w:lang w:eastAsia="ko-KR"/>
        </w:rPr>
        <w:t>. Každé město</w:t>
      </w:r>
      <w:r w:rsidRPr="00861DE6">
        <w:rPr>
          <w:rFonts w:eastAsia="Batang"/>
          <w:lang w:eastAsia="ko-KR"/>
        </w:rPr>
        <w:t xml:space="preserve"> plní nějaké</w:t>
      </w:r>
      <w:r w:rsidRPr="00861DE6">
        <w:rPr>
          <w:rFonts w:eastAsia="Batang"/>
          <w:b/>
          <w:lang w:eastAsia="ko-KR"/>
        </w:rPr>
        <w:t xml:space="preserve"> </w:t>
      </w:r>
      <w:r w:rsidRPr="00861DE6">
        <w:rPr>
          <w:rFonts w:eastAsia="Batang"/>
          <w:b/>
          <w:sz w:val="28"/>
          <w:szCs w:val="28"/>
          <w:lang w:eastAsia="ko-KR"/>
        </w:rPr>
        <w:t>funkce</w:t>
      </w:r>
      <w:r w:rsidRPr="00861DE6">
        <w:rPr>
          <w:rFonts w:eastAsia="Batang"/>
          <w:lang w:eastAsia="ko-KR"/>
        </w:rPr>
        <w:t xml:space="preserve"> – obytnou, průmyslovou, obchodní, lázeňskou, střediska kultury a školství.  Většina měst má smíšené funkce, někdy však 1 převládá (Česká Třebová - </w:t>
      </w:r>
      <w:proofErr w:type="spellStart"/>
      <w:r w:rsidRPr="00861DE6">
        <w:rPr>
          <w:rFonts w:eastAsia="Batang"/>
          <w:lang w:eastAsia="ko-KR"/>
        </w:rPr>
        <w:t>dopr</w:t>
      </w:r>
      <w:proofErr w:type="spellEnd"/>
      <w:r w:rsidRPr="00861DE6">
        <w:rPr>
          <w:rFonts w:eastAsia="Batang"/>
          <w:lang w:eastAsia="ko-KR"/>
        </w:rPr>
        <w:t xml:space="preserve">., Mariánské Lázně – lázeň., Mladá Boleslav – </w:t>
      </w:r>
      <w:proofErr w:type="spellStart"/>
      <w:r w:rsidRPr="00861DE6">
        <w:rPr>
          <w:rFonts w:eastAsia="Batang"/>
          <w:lang w:eastAsia="ko-KR"/>
        </w:rPr>
        <w:t>prům</w:t>
      </w:r>
      <w:proofErr w:type="spellEnd"/>
      <w:r w:rsidRPr="00861DE6">
        <w:rPr>
          <w:rFonts w:eastAsia="Batang"/>
          <w:lang w:eastAsia="ko-KR"/>
        </w:rPr>
        <w:t>.). I vesnice plní svou funkci -</w:t>
      </w:r>
      <w:r w:rsidR="00DC3153">
        <w:rPr>
          <w:rFonts w:eastAsia="Batang"/>
          <w:lang w:eastAsia="ko-KR"/>
        </w:rPr>
        <w:t xml:space="preserve"> </w:t>
      </w:r>
      <w:r w:rsidRPr="00861DE6">
        <w:rPr>
          <w:rFonts w:eastAsia="Batang"/>
          <w:lang w:eastAsia="ko-KR"/>
        </w:rPr>
        <w:t>zemědělskou, rekreační.</w:t>
      </w:r>
    </w:p>
    <w:p w:rsidR="00861DE6" w:rsidRPr="00861DE6" w:rsidRDefault="00861DE6" w:rsidP="00861DE6">
      <w:pPr>
        <w:rPr>
          <w:rFonts w:eastAsia="Batang"/>
          <w:lang w:eastAsia="ko-KR"/>
        </w:rPr>
      </w:pPr>
    </w:p>
    <w:p w:rsidR="00861DE6" w:rsidRPr="00861DE6" w:rsidRDefault="00861DE6" w:rsidP="00861DE6">
      <w:pPr>
        <w:rPr>
          <w:rFonts w:eastAsia="Batang"/>
          <w:b/>
          <w:lang w:eastAsia="ko-KR"/>
        </w:rPr>
      </w:pPr>
      <w:r w:rsidRPr="00861DE6">
        <w:rPr>
          <w:rFonts w:eastAsia="Batang"/>
          <w:b/>
          <w:sz w:val="28"/>
          <w:szCs w:val="28"/>
          <w:lang w:eastAsia="ko-KR"/>
        </w:rPr>
        <w:t xml:space="preserve">4. Sídla rozdělujeme </w:t>
      </w:r>
      <w:proofErr w:type="gramStart"/>
      <w:r w:rsidRPr="00861DE6">
        <w:rPr>
          <w:rFonts w:eastAsia="Batang"/>
          <w:b/>
          <w:lang w:eastAsia="ko-KR"/>
        </w:rPr>
        <w:t>na</w:t>
      </w:r>
      <w:proofErr w:type="gramEnd"/>
      <w:r w:rsidRPr="00861DE6">
        <w:rPr>
          <w:rFonts w:eastAsia="Batang"/>
          <w:lang w:eastAsia="ko-KR"/>
        </w:rPr>
        <w:t>:</w:t>
      </w:r>
      <w:r w:rsidRPr="00861DE6">
        <w:rPr>
          <w:rFonts w:eastAsia="Batang"/>
          <w:b/>
          <w:lang w:eastAsia="ko-KR"/>
        </w:rPr>
        <w:t xml:space="preserve"> </w:t>
      </w:r>
      <w:r w:rsidR="00DC3153">
        <w:rPr>
          <w:rFonts w:eastAsia="Batang"/>
          <w:b/>
          <w:lang w:eastAsia="ko-KR"/>
        </w:rPr>
        <w:t xml:space="preserve"> </w:t>
      </w:r>
      <w:r w:rsidRPr="00861DE6">
        <w:rPr>
          <w:rFonts w:eastAsia="Batang"/>
          <w:b/>
          <w:lang w:eastAsia="ko-KR"/>
        </w:rPr>
        <w:t>a) venkovské obce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b/>
          <w:lang w:eastAsia="ko-KR"/>
        </w:rPr>
        <w:t xml:space="preserve">                                                 b) městské obce (města)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b/>
          <w:lang w:eastAsia="ko-KR"/>
        </w:rPr>
        <w:t>Kritéria pro město: - více jak 2 000</w:t>
      </w:r>
      <w:r w:rsidRPr="00861DE6">
        <w:rPr>
          <w:rFonts w:eastAsia="Batang"/>
          <w:lang w:eastAsia="ko-KR"/>
        </w:rPr>
        <w:t xml:space="preserve"> obyvatel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 xml:space="preserve">                                  - existence městského úřadu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 xml:space="preserve">                                  - rozsah služeb, které obec poskytuje (středisko pro rozsáhlejší území)</w:t>
      </w:r>
    </w:p>
    <w:p w:rsidR="00861DE6" w:rsidRPr="00861DE6" w:rsidRDefault="00861DE6" w:rsidP="00861DE6">
      <w:pPr>
        <w:rPr>
          <w:rFonts w:eastAsia="Batang"/>
          <w:lang w:eastAsia="ko-KR"/>
        </w:rPr>
      </w:pPr>
    </w:p>
    <w:p w:rsidR="00861DE6" w:rsidRPr="00861DE6" w:rsidRDefault="00861DE6" w:rsidP="00861DE6">
      <w:pPr>
        <w:rPr>
          <w:rFonts w:eastAsia="Batang"/>
          <w:lang w:eastAsia="ko-KR"/>
        </w:rPr>
      </w:pPr>
    </w:p>
    <w:p w:rsidR="00861DE6" w:rsidRPr="00861DE6" w:rsidRDefault="00861DE6" w:rsidP="00861DE6">
      <w:pPr>
        <w:rPr>
          <w:rFonts w:eastAsia="Batang"/>
          <w:lang w:eastAsia="ko-KR"/>
        </w:rPr>
      </w:pPr>
    </w:p>
    <w:p w:rsidR="00861DE6" w:rsidRPr="00861DE6" w:rsidRDefault="00861DE6" w:rsidP="00861DE6">
      <w:pPr>
        <w:rPr>
          <w:rFonts w:eastAsia="Batang"/>
          <w:b/>
          <w:u w:val="single"/>
          <w:lang w:eastAsia="ko-KR"/>
        </w:rPr>
      </w:pPr>
      <w:r>
        <w:rPr>
          <w:rFonts w:eastAsia="Batang"/>
          <w:b/>
          <w:u w:val="single"/>
          <w:lang w:eastAsia="ko-KR"/>
        </w:rPr>
        <w:t xml:space="preserve">14 </w:t>
      </w:r>
      <w:r w:rsidRPr="00861DE6">
        <w:rPr>
          <w:rFonts w:eastAsia="Batang"/>
          <w:b/>
          <w:u w:val="single"/>
          <w:lang w:eastAsia="ko-KR"/>
        </w:rPr>
        <w:t>K</w:t>
      </w:r>
      <w:r>
        <w:rPr>
          <w:rFonts w:eastAsia="Batang"/>
          <w:b/>
          <w:u w:val="single"/>
          <w:lang w:eastAsia="ko-KR"/>
        </w:rPr>
        <w:t xml:space="preserve">RAJŮ </w:t>
      </w:r>
      <w:r w:rsidRPr="00861DE6">
        <w:rPr>
          <w:rFonts w:eastAsia="Batang"/>
          <w:b/>
          <w:u w:val="single"/>
          <w:lang w:eastAsia="ko-KR"/>
        </w:rPr>
        <w:t>ČR</w:t>
      </w:r>
      <w:r>
        <w:rPr>
          <w:rFonts w:eastAsia="Batang"/>
          <w:b/>
          <w:u w:val="single"/>
          <w:lang w:eastAsia="ko-KR"/>
        </w:rPr>
        <w:t xml:space="preserve"> + SPZ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>Středočeský – S                                            Královehradecký – H</w:t>
      </w:r>
    </w:p>
    <w:p w:rsidR="00861DE6" w:rsidRPr="00861DE6" w:rsidRDefault="00861DE6" w:rsidP="00861DE6">
      <w:pPr>
        <w:rPr>
          <w:rFonts w:eastAsia="Batang"/>
          <w:lang w:eastAsia="ko-KR"/>
        </w:rPr>
      </w:pPr>
      <w:proofErr w:type="gramStart"/>
      <w:r w:rsidRPr="00861DE6">
        <w:rPr>
          <w:rFonts w:eastAsia="Batang"/>
          <w:lang w:eastAsia="ko-KR"/>
        </w:rPr>
        <w:t>Praha – A                                                      Pardubický</w:t>
      </w:r>
      <w:proofErr w:type="gramEnd"/>
      <w:r w:rsidRPr="00861DE6">
        <w:rPr>
          <w:rFonts w:eastAsia="Batang"/>
          <w:lang w:eastAsia="ko-KR"/>
        </w:rPr>
        <w:t xml:space="preserve"> – E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>Jihočeský (</w:t>
      </w:r>
      <w:proofErr w:type="gramStart"/>
      <w:r w:rsidRPr="00861DE6">
        <w:rPr>
          <w:rFonts w:eastAsia="Batang"/>
          <w:lang w:eastAsia="ko-KR"/>
        </w:rPr>
        <w:t>Českobudějovický) – C              Olomoucký</w:t>
      </w:r>
      <w:proofErr w:type="gramEnd"/>
      <w:r w:rsidRPr="00861DE6">
        <w:rPr>
          <w:rFonts w:eastAsia="Batang"/>
          <w:lang w:eastAsia="ko-KR"/>
        </w:rPr>
        <w:t xml:space="preserve"> – M</w:t>
      </w:r>
    </w:p>
    <w:p w:rsidR="00861DE6" w:rsidRPr="00861DE6" w:rsidRDefault="00861DE6" w:rsidP="00861DE6">
      <w:pPr>
        <w:rPr>
          <w:rFonts w:eastAsia="Batang"/>
          <w:lang w:eastAsia="ko-KR"/>
        </w:rPr>
      </w:pPr>
      <w:proofErr w:type="gramStart"/>
      <w:r w:rsidRPr="00861DE6">
        <w:rPr>
          <w:rFonts w:eastAsia="Batang"/>
          <w:lang w:eastAsia="ko-KR"/>
        </w:rPr>
        <w:t>Plzeňský – P                                                  Moravskoslezský</w:t>
      </w:r>
      <w:proofErr w:type="gramEnd"/>
      <w:r w:rsidRPr="00861DE6">
        <w:rPr>
          <w:rFonts w:eastAsia="Batang"/>
          <w:lang w:eastAsia="ko-KR"/>
        </w:rPr>
        <w:t xml:space="preserve"> – T (Ostrava)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>Karlovarský – K                                            Zlínský – Z</w:t>
      </w:r>
    </w:p>
    <w:p w:rsidR="00861DE6" w:rsidRPr="00861DE6" w:rsidRDefault="00861DE6" w:rsidP="00861DE6">
      <w:pPr>
        <w:rPr>
          <w:rFonts w:eastAsia="Batang"/>
          <w:lang w:eastAsia="ko-KR"/>
        </w:rPr>
      </w:pPr>
      <w:proofErr w:type="gramStart"/>
      <w:r w:rsidRPr="00861DE6">
        <w:rPr>
          <w:rFonts w:eastAsia="Batang"/>
          <w:lang w:eastAsia="ko-KR"/>
        </w:rPr>
        <w:t>Ústecký – U                                                   Jihomoravský</w:t>
      </w:r>
      <w:proofErr w:type="gramEnd"/>
      <w:r w:rsidRPr="00861DE6">
        <w:rPr>
          <w:rFonts w:eastAsia="Batang"/>
          <w:lang w:eastAsia="ko-KR"/>
        </w:rPr>
        <w:t xml:space="preserve"> (Brněnský) – B</w:t>
      </w:r>
    </w:p>
    <w:p w:rsidR="00861DE6" w:rsidRPr="00861DE6" w:rsidRDefault="00861DE6" w:rsidP="00861DE6">
      <w:pPr>
        <w:rPr>
          <w:rFonts w:eastAsia="Batang"/>
          <w:lang w:eastAsia="ko-KR"/>
        </w:rPr>
      </w:pPr>
      <w:r w:rsidRPr="00861DE6">
        <w:rPr>
          <w:rFonts w:eastAsia="Batang"/>
          <w:lang w:eastAsia="ko-KR"/>
        </w:rPr>
        <w:t xml:space="preserve">Liberecký – L                      </w:t>
      </w:r>
      <w:r w:rsidR="00DC3153">
        <w:rPr>
          <w:rFonts w:eastAsia="Batang"/>
          <w:lang w:eastAsia="ko-KR"/>
        </w:rPr>
        <w:t xml:space="preserve">                      </w:t>
      </w:r>
      <w:r w:rsidRPr="00861DE6">
        <w:rPr>
          <w:rFonts w:eastAsia="Batang"/>
          <w:lang w:eastAsia="ko-KR"/>
        </w:rPr>
        <w:t xml:space="preserve">    Vysočina – J (Jihlava)</w:t>
      </w:r>
    </w:p>
    <w:p w:rsidR="00162A26" w:rsidRDefault="00162A26"/>
    <w:sectPr w:rsidR="00162A26" w:rsidSect="00C220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E50D76"/>
    <w:rsid w:val="00162A26"/>
    <w:rsid w:val="0041232D"/>
    <w:rsid w:val="00474476"/>
    <w:rsid w:val="0078536B"/>
    <w:rsid w:val="00861DE6"/>
    <w:rsid w:val="00862BA5"/>
    <w:rsid w:val="008E520D"/>
    <w:rsid w:val="00A313A3"/>
    <w:rsid w:val="00AD4853"/>
    <w:rsid w:val="00B82489"/>
    <w:rsid w:val="00C22035"/>
    <w:rsid w:val="00DC3153"/>
    <w:rsid w:val="00E50D76"/>
    <w:rsid w:val="00EA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0D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469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Černíková Irena</dc:creator>
  <cp:lastModifiedBy>Dum</cp:lastModifiedBy>
  <cp:revision>3</cp:revision>
  <dcterms:created xsi:type="dcterms:W3CDTF">2012-06-19T13:41:00Z</dcterms:created>
  <dcterms:modified xsi:type="dcterms:W3CDTF">2012-06-19T13:41:00Z</dcterms:modified>
</cp:coreProperties>
</file>