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9DA" w:rsidRDefault="00B269DA" w:rsidP="00A25CD4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noProof/>
          <w:lang w:eastAsia="cs-CZ"/>
        </w:rPr>
        <w:drawing>
          <wp:inline distT="0" distB="0" distL="0" distR="0" wp14:anchorId="3247E549" wp14:editId="601CF9AF">
            <wp:extent cx="6090249" cy="3010619"/>
            <wp:effectExtent l="76200" t="76200" r="82550" b="11366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B269DA" w:rsidRDefault="00B269DA" w:rsidP="00A25CD4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C0630A" w:rsidRDefault="00C0630A" w:rsidP="00A25CD4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B269DA" w:rsidRDefault="00B269DA" w:rsidP="00A25CD4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B269DA" w:rsidRDefault="00B269DA" w:rsidP="00A25CD4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noProof/>
          <w:lang w:eastAsia="cs-CZ"/>
        </w:rPr>
        <w:drawing>
          <wp:inline distT="0" distB="0" distL="0" distR="0" wp14:anchorId="5B7D3FE4" wp14:editId="43BD9C04">
            <wp:extent cx="5407152" cy="1045464"/>
            <wp:effectExtent l="0" t="0" r="3175" b="2540"/>
            <wp:docPr id="10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Obrázek 9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69DA" w:rsidRDefault="00B269DA" w:rsidP="00A25CD4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4B6946" w:rsidRDefault="00E37BA1" w:rsidP="00A25CD4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rFonts w:ascii="Times New Roman" w:hAnsi="Times New Roman" w:cs="Times New Roman"/>
          <w:b/>
          <w:sz w:val="96"/>
          <w:szCs w:val="96"/>
        </w:rPr>
        <w:lastRenderedPageBreak/>
        <w:t>Anotace</w:t>
      </w:r>
    </w:p>
    <w:p w:rsidR="001B0051" w:rsidRDefault="001B0051" w:rsidP="001B0051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Přírodověda</w:t>
      </w:r>
    </w:p>
    <w:p w:rsidR="001B0051" w:rsidRDefault="001B0051" w:rsidP="001B0051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4. ročník</w:t>
      </w:r>
    </w:p>
    <w:p w:rsidR="001B0051" w:rsidRPr="001B0051" w:rsidRDefault="001B0051" w:rsidP="001B0051">
      <w:pPr>
        <w:rPr>
          <w:rFonts w:ascii="Times New Roman" w:hAnsi="Times New Roman" w:cs="Times New Roman"/>
          <w:sz w:val="56"/>
          <w:szCs w:val="56"/>
        </w:rPr>
      </w:pPr>
    </w:p>
    <w:p w:rsidR="00AA495F" w:rsidRPr="00C60903" w:rsidRDefault="00AA495F" w:rsidP="00AA495F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56"/>
          <w:szCs w:val="56"/>
        </w:rPr>
      </w:pPr>
      <w:r w:rsidRPr="00AA495F">
        <w:rPr>
          <w:rFonts w:ascii="Times New Roman" w:hAnsi="Times New Roman" w:cs="Times New Roman"/>
          <w:sz w:val="56"/>
          <w:szCs w:val="56"/>
        </w:rPr>
        <w:t>Žáci si osvojí poznatky, jakým přírodním společenstvím je les.</w:t>
      </w:r>
    </w:p>
    <w:p w:rsidR="00C60903" w:rsidRPr="0083441D" w:rsidRDefault="00C60903" w:rsidP="00AA495F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Zjistí, jak prospěšný je les.</w:t>
      </w:r>
    </w:p>
    <w:p w:rsidR="0083441D" w:rsidRPr="0083441D" w:rsidRDefault="0083441D" w:rsidP="00AA495F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Seznámí se s tím, jaké formy lesa se nalézají v České republice.</w:t>
      </w:r>
    </w:p>
    <w:p w:rsidR="0083441D" w:rsidRPr="00AA495F" w:rsidRDefault="00E328B2" w:rsidP="00AA495F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Vytvoří si stručné výpisky do sešitu.</w:t>
      </w:r>
    </w:p>
    <w:p w:rsidR="004B6946" w:rsidRDefault="004B6946" w:rsidP="00A25CD4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4B6946" w:rsidRDefault="004B6946" w:rsidP="00A25CD4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4B6946" w:rsidRDefault="004B6946" w:rsidP="00A25CD4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5265C2" w:rsidRDefault="00A25CD4" w:rsidP="00A25CD4">
      <w:pPr>
        <w:jc w:val="center"/>
        <w:rPr>
          <w:rFonts w:ascii="Times New Roman" w:hAnsi="Times New Roman" w:cs="Times New Roman"/>
          <w:b/>
          <w:sz w:val="96"/>
          <w:szCs w:val="96"/>
        </w:rPr>
      </w:pPr>
      <w:bookmarkStart w:id="0" w:name="_GoBack"/>
      <w:bookmarkEnd w:id="0"/>
      <w:r w:rsidRPr="00A25CD4">
        <w:rPr>
          <w:rFonts w:ascii="Times New Roman" w:hAnsi="Times New Roman" w:cs="Times New Roman"/>
          <w:b/>
          <w:sz w:val="96"/>
          <w:szCs w:val="96"/>
        </w:rPr>
        <w:lastRenderedPageBreak/>
        <w:t xml:space="preserve">Les </w:t>
      </w:r>
    </w:p>
    <w:p w:rsidR="00A25CD4" w:rsidRPr="009E76F4" w:rsidRDefault="00A25CD4" w:rsidP="00A25CD4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A25CD4" w:rsidRDefault="00184F24" w:rsidP="00A25CD4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rFonts w:ascii="Times New Roman" w:hAnsi="Times New Roman" w:cs="Times New Roman"/>
          <w:b/>
          <w:noProof/>
          <w:sz w:val="96"/>
          <w:szCs w:val="96"/>
          <w:lang w:eastAsia="cs-CZ"/>
        </w:rPr>
        <w:drawing>
          <wp:inline distT="0" distB="0" distL="0" distR="0">
            <wp:extent cx="4020185" cy="4494530"/>
            <wp:effectExtent l="0" t="0" r="0" b="127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0185" cy="4494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5CD4" w:rsidRDefault="00A25CD4" w:rsidP="00A25CD4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3422C7" w:rsidRPr="00C77B66" w:rsidRDefault="00A25CD4" w:rsidP="00A25CD4">
      <w:pPr>
        <w:rPr>
          <w:rFonts w:ascii="Times New Roman" w:hAnsi="Times New Roman" w:cs="Times New Roman"/>
          <w:b/>
          <w:sz w:val="52"/>
          <w:szCs w:val="52"/>
        </w:rPr>
      </w:pPr>
      <w:r w:rsidRPr="00C77B66">
        <w:rPr>
          <w:rFonts w:ascii="Times New Roman" w:hAnsi="Times New Roman" w:cs="Times New Roman"/>
          <w:sz w:val="52"/>
          <w:szCs w:val="52"/>
        </w:rPr>
        <w:t>Les je přírodní společenství</w:t>
      </w:r>
      <w:r w:rsidR="007D4A14" w:rsidRPr="00C77B66">
        <w:rPr>
          <w:rFonts w:ascii="Times New Roman" w:hAnsi="Times New Roman" w:cs="Times New Roman"/>
          <w:sz w:val="52"/>
          <w:szCs w:val="52"/>
        </w:rPr>
        <w:t xml:space="preserve"> živočichů, rostlin, hub a jiných organismů.</w:t>
      </w:r>
    </w:p>
    <w:p w:rsidR="007D4A14" w:rsidRPr="00C77B66" w:rsidRDefault="00A314A9" w:rsidP="00A314A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52"/>
          <w:szCs w:val="52"/>
        </w:rPr>
      </w:pPr>
      <w:r w:rsidRPr="00C77B66">
        <w:rPr>
          <w:rFonts w:ascii="Times New Roman" w:hAnsi="Times New Roman" w:cs="Times New Roman"/>
          <w:b/>
          <w:sz w:val="52"/>
          <w:szCs w:val="52"/>
        </w:rPr>
        <w:t>Zlepšuje ovzduší.</w:t>
      </w:r>
      <w:r w:rsidRPr="00C77B66">
        <w:rPr>
          <w:rFonts w:ascii="Times New Roman" w:hAnsi="Times New Roman" w:cs="Times New Roman"/>
          <w:sz w:val="52"/>
          <w:szCs w:val="52"/>
        </w:rPr>
        <w:t xml:space="preserve">                                                        </w:t>
      </w:r>
      <w:r w:rsidR="003F57BA" w:rsidRPr="00C77B66">
        <w:rPr>
          <w:rFonts w:ascii="Times New Roman" w:hAnsi="Times New Roman" w:cs="Times New Roman"/>
          <w:sz w:val="52"/>
          <w:szCs w:val="52"/>
        </w:rPr>
        <w:t xml:space="preserve">Les dodává do vzduchu velké množství </w:t>
      </w:r>
      <w:r w:rsidR="003F57BA" w:rsidRPr="00C77B66">
        <w:rPr>
          <w:rFonts w:ascii="Times New Roman" w:hAnsi="Times New Roman" w:cs="Times New Roman"/>
          <w:sz w:val="52"/>
          <w:szCs w:val="52"/>
        </w:rPr>
        <w:lastRenderedPageBreak/>
        <w:t>kyslíku. Zvlhčuje vzduch. Listy i jehličí zachycují velké množství nečistot.</w:t>
      </w:r>
    </w:p>
    <w:p w:rsidR="00A314A9" w:rsidRPr="00C77B66" w:rsidRDefault="00E71DB5" w:rsidP="003F57B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52"/>
          <w:szCs w:val="52"/>
        </w:rPr>
      </w:pPr>
      <w:r w:rsidRPr="00C77B66">
        <w:rPr>
          <w:rFonts w:ascii="Times New Roman" w:hAnsi="Times New Roman" w:cs="Times New Roman"/>
          <w:b/>
          <w:sz w:val="52"/>
          <w:szCs w:val="52"/>
        </w:rPr>
        <w:t>Je zásobárnou vody.</w:t>
      </w:r>
    </w:p>
    <w:p w:rsidR="003F57BA" w:rsidRPr="00C77B66" w:rsidRDefault="00E71DB5" w:rsidP="00A314A9">
      <w:pPr>
        <w:pStyle w:val="Odstavecseseznamem"/>
        <w:rPr>
          <w:rFonts w:ascii="Times New Roman" w:hAnsi="Times New Roman" w:cs="Times New Roman"/>
          <w:sz w:val="52"/>
          <w:szCs w:val="52"/>
        </w:rPr>
      </w:pPr>
      <w:r w:rsidRPr="00C77B66">
        <w:rPr>
          <w:rFonts w:ascii="Times New Roman" w:hAnsi="Times New Roman" w:cs="Times New Roman"/>
          <w:sz w:val="52"/>
          <w:szCs w:val="52"/>
        </w:rPr>
        <w:t xml:space="preserve"> Kyprá půda a porost zachytí spoustu vody,</w:t>
      </w:r>
      <w:r w:rsidR="00F205CB" w:rsidRPr="00C77B66">
        <w:rPr>
          <w:rFonts w:ascii="Times New Roman" w:hAnsi="Times New Roman" w:cs="Times New Roman"/>
          <w:sz w:val="52"/>
          <w:szCs w:val="52"/>
        </w:rPr>
        <w:t xml:space="preserve"> ale zároveň</w:t>
      </w:r>
      <w:r w:rsidRPr="00C77B66">
        <w:rPr>
          <w:rFonts w:ascii="Times New Roman" w:hAnsi="Times New Roman" w:cs="Times New Roman"/>
          <w:sz w:val="52"/>
          <w:szCs w:val="52"/>
        </w:rPr>
        <w:t xml:space="preserve"> brání </w:t>
      </w:r>
      <w:r w:rsidR="00F205CB" w:rsidRPr="00C77B66">
        <w:rPr>
          <w:rFonts w:ascii="Times New Roman" w:hAnsi="Times New Roman" w:cs="Times New Roman"/>
          <w:sz w:val="52"/>
          <w:szCs w:val="52"/>
        </w:rPr>
        <w:t xml:space="preserve">i jejímu </w:t>
      </w:r>
      <w:r w:rsidRPr="00C77B66">
        <w:rPr>
          <w:rFonts w:ascii="Times New Roman" w:hAnsi="Times New Roman" w:cs="Times New Roman"/>
          <w:sz w:val="52"/>
          <w:szCs w:val="52"/>
        </w:rPr>
        <w:t>rychlému odtoku. Stromy a keře stíní půd</w:t>
      </w:r>
      <w:r w:rsidR="00F205CB" w:rsidRPr="00C77B66">
        <w:rPr>
          <w:rFonts w:ascii="Times New Roman" w:hAnsi="Times New Roman" w:cs="Times New Roman"/>
          <w:sz w:val="52"/>
          <w:szCs w:val="52"/>
        </w:rPr>
        <w:t>u, čímž brání rychlému odpařování</w:t>
      </w:r>
      <w:r w:rsidR="009C4711" w:rsidRPr="00C77B66">
        <w:rPr>
          <w:rFonts w:ascii="Times New Roman" w:hAnsi="Times New Roman" w:cs="Times New Roman"/>
          <w:sz w:val="52"/>
          <w:szCs w:val="52"/>
        </w:rPr>
        <w:t xml:space="preserve"> vody</w:t>
      </w:r>
      <w:r w:rsidR="00F205CB" w:rsidRPr="00C77B66">
        <w:rPr>
          <w:rFonts w:ascii="Times New Roman" w:hAnsi="Times New Roman" w:cs="Times New Roman"/>
          <w:sz w:val="52"/>
          <w:szCs w:val="52"/>
        </w:rPr>
        <w:t>.</w:t>
      </w:r>
    </w:p>
    <w:p w:rsidR="00A314A9" w:rsidRPr="00C77B66" w:rsidRDefault="00A314A9" w:rsidP="00A314A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52"/>
          <w:szCs w:val="52"/>
        </w:rPr>
      </w:pPr>
      <w:r w:rsidRPr="00C77B66">
        <w:rPr>
          <w:rFonts w:ascii="Times New Roman" w:hAnsi="Times New Roman" w:cs="Times New Roman"/>
          <w:b/>
          <w:sz w:val="52"/>
          <w:szCs w:val="52"/>
        </w:rPr>
        <w:t>Chrání půdu před erozí.</w:t>
      </w:r>
    </w:p>
    <w:p w:rsidR="00A314A9" w:rsidRPr="00C77B66" w:rsidRDefault="00A314A9" w:rsidP="00A314A9">
      <w:pPr>
        <w:pStyle w:val="Odstavecseseznamem"/>
        <w:rPr>
          <w:rFonts w:ascii="Times New Roman" w:hAnsi="Times New Roman" w:cs="Times New Roman"/>
          <w:sz w:val="52"/>
          <w:szCs w:val="52"/>
        </w:rPr>
      </w:pPr>
      <w:r w:rsidRPr="00C77B66">
        <w:rPr>
          <w:rFonts w:ascii="Times New Roman" w:hAnsi="Times New Roman" w:cs="Times New Roman"/>
          <w:sz w:val="52"/>
          <w:szCs w:val="52"/>
        </w:rPr>
        <w:t>(odnos půdy vodou nebo větrem)</w:t>
      </w:r>
    </w:p>
    <w:p w:rsidR="00A314A9" w:rsidRPr="00C77B66" w:rsidRDefault="00AD6D18" w:rsidP="00A314A9">
      <w:pPr>
        <w:pStyle w:val="Odstavecseseznamem"/>
        <w:rPr>
          <w:rFonts w:ascii="Times New Roman" w:hAnsi="Times New Roman" w:cs="Times New Roman"/>
          <w:sz w:val="52"/>
          <w:szCs w:val="52"/>
        </w:rPr>
      </w:pPr>
      <w:r w:rsidRPr="00C77B66">
        <w:rPr>
          <w:rFonts w:ascii="Times New Roman" w:hAnsi="Times New Roman" w:cs="Times New Roman"/>
          <w:sz w:val="52"/>
          <w:szCs w:val="52"/>
        </w:rPr>
        <w:t>Kořeny stromů zpevňují půdu.</w:t>
      </w:r>
    </w:p>
    <w:p w:rsidR="00C12C3F" w:rsidRPr="00C77B66" w:rsidRDefault="00C12C3F" w:rsidP="00C12C3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52"/>
          <w:szCs w:val="52"/>
        </w:rPr>
      </w:pPr>
      <w:r w:rsidRPr="00C77B66">
        <w:rPr>
          <w:rFonts w:ascii="Times New Roman" w:hAnsi="Times New Roman" w:cs="Times New Roman"/>
          <w:b/>
          <w:sz w:val="52"/>
          <w:szCs w:val="52"/>
        </w:rPr>
        <w:t>Snižují rychlost větru.</w:t>
      </w:r>
    </w:p>
    <w:p w:rsidR="00AD6D18" w:rsidRPr="00C77B66" w:rsidRDefault="00AD6D18" w:rsidP="00AD6D1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52"/>
          <w:szCs w:val="52"/>
        </w:rPr>
      </w:pPr>
      <w:r w:rsidRPr="00C77B66">
        <w:rPr>
          <w:rFonts w:ascii="Times New Roman" w:hAnsi="Times New Roman" w:cs="Times New Roman"/>
          <w:b/>
          <w:sz w:val="52"/>
          <w:szCs w:val="52"/>
        </w:rPr>
        <w:t>Pomáhá tvořit novou půdu.</w:t>
      </w:r>
    </w:p>
    <w:p w:rsidR="00F205CB" w:rsidRPr="00C77B66" w:rsidRDefault="00F205CB" w:rsidP="00F205CB">
      <w:pPr>
        <w:pStyle w:val="Odstavecseseznamem"/>
        <w:rPr>
          <w:rFonts w:ascii="Times New Roman" w:hAnsi="Times New Roman" w:cs="Times New Roman"/>
          <w:sz w:val="52"/>
          <w:szCs w:val="52"/>
        </w:rPr>
      </w:pPr>
      <w:r w:rsidRPr="00C77B66">
        <w:rPr>
          <w:rFonts w:ascii="Times New Roman" w:hAnsi="Times New Roman" w:cs="Times New Roman"/>
          <w:sz w:val="52"/>
          <w:szCs w:val="52"/>
        </w:rPr>
        <w:t xml:space="preserve">Rozkládající se rostlinné zbytky vytvářejí humus, který je důležitý </w:t>
      </w:r>
      <w:r w:rsidR="00751FA9" w:rsidRPr="00C77B66">
        <w:rPr>
          <w:rFonts w:ascii="Times New Roman" w:hAnsi="Times New Roman" w:cs="Times New Roman"/>
          <w:sz w:val="52"/>
          <w:szCs w:val="52"/>
        </w:rPr>
        <w:t>pro růst rostlin.</w:t>
      </w:r>
    </w:p>
    <w:p w:rsidR="00264EBB" w:rsidRPr="00C77B66" w:rsidRDefault="00264EBB" w:rsidP="00264EB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52"/>
          <w:szCs w:val="52"/>
        </w:rPr>
      </w:pPr>
      <w:r w:rsidRPr="00C77B66">
        <w:rPr>
          <w:rFonts w:ascii="Times New Roman" w:hAnsi="Times New Roman" w:cs="Times New Roman"/>
          <w:b/>
          <w:sz w:val="52"/>
          <w:szCs w:val="52"/>
        </w:rPr>
        <w:t>Poskytuje úkryt zvěři a spoustě dalších živočichů.</w:t>
      </w:r>
    </w:p>
    <w:p w:rsidR="00C12C3F" w:rsidRPr="00C77B66" w:rsidRDefault="00785EFC" w:rsidP="00264EB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52"/>
          <w:szCs w:val="52"/>
        </w:rPr>
      </w:pPr>
      <w:r w:rsidRPr="00C77B66">
        <w:rPr>
          <w:rFonts w:ascii="Times New Roman" w:hAnsi="Times New Roman" w:cs="Times New Roman"/>
          <w:b/>
          <w:sz w:val="52"/>
          <w:szCs w:val="52"/>
        </w:rPr>
        <w:t>Přináší užitek člověku.</w:t>
      </w:r>
    </w:p>
    <w:p w:rsidR="00785EFC" w:rsidRPr="00C77B66" w:rsidRDefault="00785EFC" w:rsidP="00785EFC">
      <w:pPr>
        <w:pStyle w:val="Odstavecseseznamem"/>
        <w:rPr>
          <w:rFonts w:ascii="Times New Roman" w:hAnsi="Times New Roman" w:cs="Times New Roman"/>
          <w:sz w:val="52"/>
          <w:szCs w:val="52"/>
        </w:rPr>
      </w:pPr>
      <w:r w:rsidRPr="00C77B66">
        <w:rPr>
          <w:rFonts w:ascii="Times New Roman" w:hAnsi="Times New Roman" w:cs="Times New Roman"/>
          <w:sz w:val="52"/>
          <w:szCs w:val="52"/>
        </w:rPr>
        <w:lastRenderedPageBreak/>
        <w:t xml:space="preserve">Odpočinek, lesní plody, </w:t>
      </w:r>
      <w:r w:rsidR="004E344F" w:rsidRPr="00C77B66">
        <w:rPr>
          <w:rFonts w:ascii="Times New Roman" w:hAnsi="Times New Roman" w:cs="Times New Roman"/>
          <w:sz w:val="52"/>
          <w:szCs w:val="52"/>
        </w:rPr>
        <w:t xml:space="preserve">dřevo, </w:t>
      </w:r>
      <w:r w:rsidRPr="00C77B66">
        <w:rPr>
          <w:rFonts w:ascii="Times New Roman" w:hAnsi="Times New Roman" w:cs="Times New Roman"/>
          <w:sz w:val="52"/>
          <w:szCs w:val="52"/>
        </w:rPr>
        <w:t>lovnou zvěř.</w:t>
      </w:r>
    </w:p>
    <w:p w:rsidR="003422C7" w:rsidRPr="00C77B66" w:rsidRDefault="003422C7" w:rsidP="00785EFC">
      <w:pPr>
        <w:pStyle w:val="Odstavecseseznamem"/>
        <w:rPr>
          <w:rFonts w:ascii="Times New Roman" w:hAnsi="Times New Roman" w:cs="Times New Roman"/>
          <w:sz w:val="52"/>
          <w:szCs w:val="52"/>
        </w:rPr>
      </w:pPr>
    </w:p>
    <w:p w:rsidR="003422C7" w:rsidRPr="00C77B66" w:rsidRDefault="003422C7" w:rsidP="003422C7">
      <w:pPr>
        <w:pStyle w:val="Odstavecseseznamem"/>
        <w:ind w:left="0"/>
        <w:rPr>
          <w:rFonts w:ascii="Times New Roman" w:hAnsi="Times New Roman" w:cs="Times New Roman"/>
          <w:sz w:val="52"/>
          <w:szCs w:val="52"/>
        </w:rPr>
      </w:pPr>
      <w:r w:rsidRPr="00C77B66">
        <w:rPr>
          <w:rFonts w:ascii="Times New Roman" w:hAnsi="Times New Roman" w:cs="Times New Roman"/>
          <w:sz w:val="52"/>
          <w:szCs w:val="52"/>
        </w:rPr>
        <w:t xml:space="preserve">Původní lesy – </w:t>
      </w:r>
      <w:r w:rsidRPr="00C77B66">
        <w:rPr>
          <w:rFonts w:ascii="Times New Roman" w:hAnsi="Times New Roman" w:cs="Times New Roman"/>
          <w:b/>
          <w:sz w:val="52"/>
          <w:szCs w:val="52"/>
        </w:rPr>
        <w:t>pralesy</w:t>
      </w:r>
      <w:r w:rsidRPr="00C77B66">
        <w:rPr>
          <w:rFonts w:ascii="Times New Roman" w:hAnsi="Times New Roman" w:cs="Times New Roman"/>
          <w:sz w:val="52"/>
          <w:szCs w:val="52"/>
        </w:rPr>
        <w:t xml:space="preserve"> – jsou bez zásahů člověka. Je jich málo. V České </w:t>
      </w:r>
      <w:r w:rsidR="002661A6" w:rsidRPr="00C77B66">
        <w:rPr>
          <w:rFonts w:ascii="Times New Roman" w:hAnsi="Times New Roman" w:cs="Times New Roman"/>
          <w:sz w:val="52"/>
          <w:szCs w:val="52"/>
        </w:rPr>
        <w:t xml:space="preserve">republice je nejznámější </w:t>
      </w:r>
      <w:r w:rsidR="002661A6" w:rsidRPr="00C77B66">
        <w:rPr>
          <w:rFonts w:ascii="Times New Roman" w:hAnsi="Times New Roman" w:cs="Times New Roman"/>
          <w:b/>
          <w:sz w:val="52"/>
          <w:szCs w:val="52"/>
        </w:rPr>
        <w:t>Boubín</w:t>
      </w:r>
      <w:r w:rsidR="002661A6" w:rsidRPr="00C77B66">
        <w:rPr>
          <w:rFonts w:ascii="Times New Roman" w:hAnsi="Times New Roman" w:cs="Times New Roman"/>
          <w:sz w:val="52"/>
          <w:szCs w:val="52"/>
        </w:rPr>
        <w:t xml:space="preserve"> na Šumavě. Dalšími jsou např. </w:t>
      </w:r>
      <w:r w:rsidR="002661A6" w:rsidRPr="00C77B66">
        <w:rPr>
          <w:rFonts w:ascii="Times New Roman" w:hAnsi="Times New Roman" w:cs="Times New Roman"/>
          <w:b/>
          <w:sz w:val="52"/>
          <w:szCs w:val="52"/>
        </w:rPr>
        <w:t>Žofín</w:t>
      </w:r>
      <w:r w:rsidR="002661A6" w:rsidRPr="00C77B66">
        <w:rPr>
          <w:rFonts w:ascii="Times New Roman" w:hAnsi="Times New Roman" w:cs="Times New Roman"/>
          <w:sz w:val="52"/>
          <w:szCs w:val="52"/>
        </w:rPr>
        <w:t xml:space="preserve"> a </w:t>
      </w:r>
      <w:r w:rsidR="002661A6" w:rsidRPr="00C77B66">
        <w:rPr>
          <w:rFonts w:ascii="Times New Roman" w:hAnsi="Times New Roman" w:cs="Times New Roman"/>
          <w:b/>
          <w:sz w:val="52"/>
          <w:szCs w:val="52"/>
        </w:rPr>
        <w:t>Hojná voda</w:t>
      </w:r>
      <w:r w:rsidR="002661A6" w:rsidRPr="00C77B66">
        <w:rPr>
          <w:rFonts w:ascii="Times New Roman" w:hAnsi="Times New Roman" w:cs="Times New Roman"/>
          <w:sz w:val="52"/>
          <w:szCs w:val="52"/>
        </w:rPr>
        <w:t>, které však nejsou přístupné veřejnosti.</w:t>
      </w:r>
    </w:p>
    <w:p w:rsidR="001415DC" w:rsidRDefault="001415DC" w:rsidP="003422C7">
      <w:pPr>
        <w:pStyle w:val="Odstavecseseznamem"/>
        <w:ind w:left="0"/>
        <w:rPr>
          <w:rFonts w:ascii="Times New Roman" w:hAnsi="Times New Roman" w:cs="Times New Roman"/>
          <w:sz w:val="52"/>
          <w:szCs w:val="52"/>
        </w:rPr>
      </w:pPr>
      <w:r w:rsidRPr="00C77B66">
        <w:rPr>
          <w:rFonts w:ascii="Times New Roman" w:hAnsi="Times New Roman" w:cs="Times New Roman"/>
          <w:sz w:val="52"/>
          <w:szCs w:val="52"/>
        </w:rPr>
        <w:t xml:space="preserve">U nás též najdeme </w:t>
      </w:r>
      <w:r w:rsidRPr="00C77B66">
        <w:rPr>
          <w:rFonts w:ascii="Times New Roman" w:hAnsi="Times New Roman" w:cs="Times New Roman"/>
          <w:b/>
          <w:sz w:val="52"/>
          <w:szCs w:val="52"/>
        </w:rPr>
        <w:t>lužní les</w:t>
      </w:r>
      <w:r w:rsidR="00F329D7">
        <w:rPr>
          <w:rFonts w:ascii="Times New Roman" w:hAnsi="Times New Roman" w:cs="Times New Roman"/>
          <w:sz w:val="52"/>
          <w:szCs w:val="52"/>
        </w:rPr>
        <w:t>.</w:t>
      </w:r>
      <w:r w:rsidRPr="00C77B66">
        <w:rPr>
          <w:rFonts w:ascii="Times New Roman" w:hAnsi="Times New Roman" w:cs="Times New Roman"/>
          <w:sz w:val="52"/>
          <w:szCs w:val="52"/>
        </w:rPr>
        <w:t xml:space="preserve"> Je to typ lesa, který snese krátkodobé zatopení vodou.</w:t>
      </w:r>
    </w:p>
    <w:p w:rsidR="00F329D7" w:rsidRPr="00C77B66" w:rsidRDefault="00F329D7" w:rsidP="003422C7">
      <w:pPr>
        <w:pStyle w:val="Odstavecseseznamem"/>
        <w:ind w:left="0"/>
        <w:rPr>
          <w:rFonts w:ascii="Times New Roman" w:hAnsi="Times New Roman" w:cs="Times New Roman"/>
          <w:sz w:val="52"/>
          <w:szCs w:val="52"/>
        </w:rPr>
      </w:pPr>
    </w:p>
    <w:p w:rsidR="00363725" w:rsidRDefault="00363725" w:rsidP="003422C7">
      <w:pPr>
        <w:pStyle w:val="Odstavecseseznamem"/>
        <w:ind w:left="0"/>
        <w:rPr>
          <w:rFonts w:ascii="Times New Roman" w:hAnsi="Times New Roman" w:cs="Times New Roman"/>
          <w:sz w:val="52"/>
          <w:szCs w:val="52"/>
        </w:rPr>
      </w:pPr>
    </w:p>
    <w:p w:rsidR="00836D98" w:rsidRDefault="00836D98" w:rsidP="003422C7">
      <w:pPr>
        <w:pStyle w:val="Odstavecseseznamem"/>
        <w:ind w:left="0"/>
        <w:rPr>
          <w:rFonts w:ascii="Times New Roman" w:hAnsi="Times New Roman" w:cs="Times New Roman"/>
          <w:sz w:val="52"/>
          <w:szCs w:val="52"/>
        </w:rPr>
      </w:pPr>
    </w:p>
    <w:p w:rsidR="00836D98" w:rsidRDefault="00836D98" w:rsidP="003422C7">
      <w:pPr>
        <w:pStyle w:val="Odstavecseseznamem"/>
        <w:ind w:left="0"/>
        <w:rPr>
          <w:rFonts w:ascii="Times New Roman" w:hAnsi="Times New Roman" w:cs="Times New Roman"/>
          <w:sz w:val="52"/>
          <w:szCs w:val="52"/>
        </w:rPr>
      </w:pPr>
    </w:p>
    <w:p w:rsidR="00836D98" w:rsidRDefault="00836D98" w:rsidP="003422C7">
      <w:pPr>
        <w:pStyle w:val="Odstavecseseznamem"/>
        <w:ind w:left="0"/>
        <w:rPr>
          <w:rFonts w:ascii="Times New Roman" w:hAnsi="Times New Roman" w:cs="Times New Roman"/>
          <w:sz w:val="52"/>
          <w:szCs w:val="52"/>
        </w:rPr>
      </w:pPr>
    </w:p>
    <w:p w:rsidR="00836D98" w:rsidRDefault="00836D98" w:rsidP="003422C7">
      <w:pPr>
        <w:pStyle w:val="Odstavecseseznamem"/>
        <w:ind w:left="0"/>
        <w:rPr>
          <w:rFonts w:ascii="Times New Roman" w:hAnsi="Times New Roman" w:cs="Times New Roman"/>
          <w:sz w:val="52"/>
          <w:szCs w:val="52"/>
        </w:rPr>
      </w:pPr>
    </w:p>
    <w:p w:rsidR="00836D98" w:rsidRDefault="00836D98" w:rsidP="003422C7">
      <w:pPr>
        <w:pStyle w:val="Odstavecseseznamem"/>
        <w:ind w:left="0"/>
        <w:rPr>
          <w:rFonts w:ascii="Times New Roman" w:hAnsi="Times New Roman" w:cs="Times New Roman"/>
          <w:sz w:val="52"/>
          <w:szCs w:val="52"/>
        </w:rPr>
      </w:pPr>
    </w:p>
    <w:p w:rsidR="00836D98" w:rsidRDefault="00836D98" w:rsidP="003422C7">
      <w:pPr>
        <w:pStyle w:val="Odstavecseseznamem"/>
        <w:ind w:left="0"/>
        <w:rPr>
          <w:rFonts w:ascii="Times New Roman" w:hAnsi="Times New Roman" w:cs="Times New Roman"/>
          <w:sz w:val="52"/>
          <w:szCs w:val="52"/>
        </w:rPr>
      </w:pPr>
    </w:p>
    <w:p w:rsidR="00836D98" w:rsidRDefault="00836D98" w:rsidP="003422C7">
      <w:pPr>
        <w:pStyle w:val="Odstavecseseznamem"/>
        <w:ind w:left="0"/>
        <w:rPr>
          <w:rFonts w:ascii="Times New Roman" w:hAnsi="Times New Roman" w:cs="Times New Roman"/>
          <w:sz w:val="52"/>
          <w:szCs w:val="52"/>
        </w:rPr>
      </w:pPr>
    </w:p>
    <w:p w:rsidR="00836D98" w:rsidRDefault="00836D98" w:rsidP="003422C7">
      <w:pPr>
        <w:pStyle w:val="Odstavecseseznamem"/>
        <w:ind w:left="0"/>
        <w:rPr>
          <w:rFonts w:ascii="Times New Roman" w:hAnsi="Times New Roman" w:cs="Times New Roman"/>
          <w:sz w:val="52"/>
          <w:szCs w:val="52"/>
        </w:rPr>
      </w:pPr>
    </w:p>
    <w:p w:rsidR="00836D98" w:rsidRDefault="00836D98" w:rsidP="003422C7">
      <w:pPr>
        <w:pStyle w:val="Odstavecseseznamem"/>
        <w:ind w:left="0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lastRenderedPageBreak/>
        <w:t>Fotografie:</w:t>
      </w:r>
      <w:r>
        <w:rPr>
          <w:rFonts w:ascii="Times New Roman" w:hAnsi="Times New Roman" w:cs="Times New Roman"/>
          <w:sz w:val="52"/>
          <w:szCs w:val="52"/>
        </w:rPr>
        <w:t xml:space="preserve"> vlastní</w:t>
      </w:r>
    </w:p>
    <w:p w:rsidR="00836D98" w:rsidRDefault="00836D98" w:rsidP="003422C7">
      <w:pPr>
        <w:pStyle w:val="Odstavecseseznamem"/>
        <w:ind w:left="0"/>
        <w:rPr>
          <w:rFonts w:ascii="Times New Roman" w:hAnsi="Times New Roman" w:cs="Times New Roman"/>
          <w:sz w:val="52"/>
          <w:szCs w:val="52"/>
        </w:rPr>
      </w:pPr>
    </w:p>
    <w:p w:rsidR="00836D98" w:rsidRPr="00C77B66" w:rsidRDefault="00836D98" w:rsidP="003422C7">
      <w:pPr>
        <w:pStyle w:val="Odstavecseseznamem"/>
        <w:ind w:left="0"/>
        <w:rPr>
          <w:rFonts w:ascii="Times New Roman" w:hAnsi="Times New Roman" w:cs="Times New Roman"/>
          <w:sz w:val="52"/>
          <w:szCs w:val="52"/>
        </w:rPr>
      </w:pPr>
    </w:p>
    <w:sectPr w:rsidR="00836D98" w:rsidRPr="00C77B66" w:rsidSect="006018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644C7"/>
    <w:multiLevelType w:val="hybridMultilevel"/>
    <w:tmpl w:val="1C4C01EE"/>
    <w:lvl w:ilvl="0" w:tplc="080617A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587931"/>
    <w:multiLevelType w:val="hybridMultilevel"/>
    <w:tmpl w:val="DDF0E91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CD4"/>
    <w:rsid w:val="001415DC"/>
    <w:rsid w:val="00184F24"/>
    <w:rsid w:val="001B0051"/>
    <w:rsid w:val="00264EBB"/>
    <w:rsid w:val="002661A6"/>
    <w:rsid w:val="003422C7"/>
    <w:rsid w:val="00363725"/>
    <w:rsid w:val="003F57BA"/>
    <w:rsid w:val="00411FC7"/>
    <w:rsid w:val="004B6946"/>
    <w:rsid w:val="004E2015"/>
    <w:rsid w:val="004E344F"/>
    <w:rsid w:val="005265C2"/>
    <w:rsid w:val="00601859"/>
    <w:rsid w:val="00751FA9"/>
    <w:rsid w:val="00785EFC"/>
    <w:rsid w:val="007D4A14"/>
    <w:rsid w:val="0083441D"/>
    <w:rsid w:val="00836D98"/>
    <w:rsid w:val="008C3603"/>
    <w:rsid w:val="009C4711"/>
    <w:rsid w:val="009E76F4"/>
    <w:rsid w:val="00A22BBE"/>
    <w:rsid w:val="00A25CD4"/>
    <w:rsid w:val="00A314A9"/>
    <w:rsid w:val="00AA495F"/>
    <w:rsid w:val="00AD6D18"/>
    <w:rsid w:val="00B269DA"/>
    <w:rsid w:val="00C0630A"/>
    <w:rsid w:val="00C12C3F"/>
    <w:rsid w:val="00C60903"/>
    <w:rsid w:val="00C77B66"/>
    <w:rsid w:val="00D6686C"/>
    <w:rsid w:val="00D66C10"/>
    <w:rsid w:val="00DC41F1"/>
    <w:rsid w:val="00E328B2"/>
    <w:rsid w:val="00E37BA1"/>
    <w:rsid w:val="00E4113F"/>
    <w:rsid w:val="00E71DB5"/>
    <w:rsid w:val="00F205CB"/>
    <w:rsid w:val="00F329D7"/>
    <w:rsid w:val="00FE5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25C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25CD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F57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25C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25CD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F57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1273857" y="792083"/>
          <a:ext cx="6498543" cy="147767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NÁZEV:VY_32_INOVACE_3.2.6.3.z 01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1258000" y="0"/>
          <a:ext cx="6498543" cy="254771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Základní škola Strančice, okres Praha - východ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1273857" y="407634"/>
          <a:ext cx="6498543" cy="201269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Hrbková Dana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1224143" y="1224137"/>
          <a:ext cx="6498543" cy="94265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Les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1224143" y="1567773"/>
          <a:ext cx="6498543" cy="40763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CZ.1.07/1.4.00/21.2976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xfrm>
          <a:off x="0" y="0"/>
          <a:ext cx="2547714" cy="254771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267509" y="407634"/>
          <a:ext cx="2012694" cy="201269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535019" y="815268"/>
          <a:ext cx="1477674" cy="147767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LinFactNeighborX="343" custLinFactNeighborY="-1569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802529" y="1222902"/>
          <a:ext cx="942654" cy="94265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X="-765" custLinFactNeighborY="131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1070039" y="1630536"/>
          <a:ext cx="407634" cy="40763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-765" custLinFactNeighborY="-1539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F3D6F497-46A8-49A4-A6CF-39D1FD477497}" type="presOf" srcId="{B651F6E3-6281-48DB-9319-2AEAFDAE7572}" destId="{6BB5E863-4638-4E1D-BFDE-399D028AC4ED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FA520A3F-54C0-4768-AE1A-8D394B1E6340}" type="presOf" srcId="{B651F6E3-6281-48DB-9319-2AEAFDAE7572}" destId="{619D679B-A015-4ECF-8348-D1034C574F40}" srcOrd="0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53F469C7-21D4-4770-815A-416AA087FEE9}" type="presOf" srcId="{D8197B8C-B260-4A16-BDF4-0947B075E274}" destId="{5A5FFA88-C948-4069-8E93-59FA12366E83}" srcOrd="1" destOrd="0" presId="urn:microsoft.com/office/officeart/2005/8/layout/target3"/>
    <dgm:cxn modelId="{C1B97DEB-428B-4E3B-9209-BDBF154730D7}" type="presOf" srcId="{D8197B8C-B260-4A16-BDF4-0947B075E274}" destId="{25B08C86-7E15-44DC-BE7F-FFB55DD49D12}" srcOrd="0" destOrd="0" presId="urn:microsoft.com/office/officeart/2005/8/layout/target3"/>
    <dgm:cxn modelId="{543CA5DE-2845-430C-87BA-17C1725F8296}" type="presOf" srcId="{4C35D32F-0EAB-4CD7-82EE-45574DC2A586}" destId="{8BEBB6EC-1DAA-4CAC-8A25-BC0FCBD5DBD5}" srcOrd="0" destOrd="0" presId="urn:microsoft.com/office/officeart/2005/8/layout/target3"/>
    <dgm:cxn modelId="{CAD5DF7B-2410-4C16-BD08-6451DA264EB2}" type="presOf" srcId="{D1B46980-6531-4606-95E6-44980827E919}" destId="{6140AFEC-043D-4C43-A2F9-D0F5331DF3A3}" srcOrd="0" destOrd="0" presId="urn:microsoft.com/office/officeart/2005/8/layout/target3"/>
    <dgm:cxn modelId="{1909F0B5-B83B-4E16-B4B7-EA38ECB9D4B9}" type="presOf" srcId="{D1D4F407-5343-4D3F-B5B9-D407B03CAEB4}" destId="{D005CE8C-CC26-4C3E-AC11-E15060ECD759}" srcOrd="0" destOrd="0" presId="urn:microsoft.com/office/officeart/2005/8/layout/target3"/>
    <dgm:cxn modelId="{E6A03D34-15F6-4E95-A183-026D9CE0ED8C}" type="presOf" srcId="{4C35D32F-0EAB-4CD7-82EE-45574DC2A586}" destId="{890E4F0B-2866-4A3F-A3C7-2A14B1797930}" srcOrd="1" destOrd="0" presId="urn:microsoft.com/office/officeart/2005/8/layout/target3"/>
    <dgm:cxn modelId="{A6C26209-1F45-4C33-BA1F-F1810079127A}" type="presOf" srcId="{D1B46980-6531-4606-95E6-44980827E919}" destId="{2BE915AB-18AA-4053-B92C-3BFC9ED204BB}" srcOrd="1" destOrd="0" presId="urn:microsoft.com/office/officeart/2005/8/layout/target3"/>
    <dgm:cxn modelId="{741E0E2B-8F4D-4584-9A60-BDC9F1933334}" type="presOf" srcId="{757F3AB3-0718-4624-B441-E567A8F0AB56}" destId="{333A1088-737F-45CB-B68E-254E46348037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71696635-98B4-44FF-A0C3-41274A780F29}" type="presOf" srcId="{D1D4F407-5343-4D3F-B5B9-D407B03CAEB4}" destId="{AED2198E-93D5-4001-81B4-73124B309672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6FD87957-6F98-4DFF-83DA-2B65E2AB18B1}" type="presParOf" srcId="{333A1088-737F-45CB-B68E-254E46348037}" destId="{F5ABB229-8D3B-4694-996A-96F23CF14429}" srcOrd="0" destOrd="0" presId="urn:microsoft.com/office/officeart/2005/8/layout/target3"/>
    <dgm:cxn modelId="{20D56A37-29AB-44A9-A979-2C8DCDB1E39E}" type="presParOf" srcId="{333A1088-737F-45CB-B68E-254E46348037}" destId="{F41139FD-01EE-4571-8B17-4FB00FC51163}" srcOrd="1" destOrd="0" presId="urn:microsoft.com/office/officeart/2005/8/layout/target3"/>
    <dgm:cxn modelId="{9A1865B7-D910-4B6E-9973-661F835FF136}" type="presParOf" srcId="{333A1088-737F-45CB-B68E-254E46348037}" destId="{D005CE8C-CC26-4C3E-AC11-E15060ECD759}" srcOrd="2" destOrd="0" presId="urn:microsoft.com/office/officeart/2005/8/layout/target3"/>
    <dgm:cxn modelId="{9ACF53B5-9222-4BEF-B7C9-F9AD1077523A}" type="presParOf" srcId="{333A1088-737F-45CB-B68E-254E46348037}" destId="{2C702D82-9B77-49B7-9568-BB8EB47C3372}" srcOrd="3" destOrd="0" presId="urn:microsoft.com/office/officeart/2005/8/layout/target3"/>
    <dgm:cxn modelId="{B9D7D23A-B426-47AE-A490-E7A863C6C1AF}" type="presParOf" srcId="{333A1088-737F-45CB-B68E-254E46348037}" destId="{A52A0455-90FF-4808-ABD0-F02540D31D5A}" srcOrd="4" destOrd="0" presId="urn:microsoft.com/office/officeart/2005/8/layout/target3"/>
    <dgm:cxn modelId="{A38FD316-2EA0-4081-A42C-3CB4C763A57F}" type="presParOf" srcId="{333A1088-737F-45CB-B68E-254E46348037}" destId="{6140AFEC-043D-4C43-A2F9-D0F5331DF3A3}" srcOrd="5" destOrd="0" presId="urn:microsoft.com/office/officeart/2005/8/layout/target3"/>
    <dgm:cxn modelId="{215868A0-ABAD-47DB-A95B-02C5A4220733}" type="presParOf" srcId="{333A1088-737F-45CB-B68E-254E46348037}" destId="{9358AC05-5D7D-4327-9F80-1AD486AEA664}" srcOrd="6" destOrd="0" presId="urn:microsoft.com/office/officeart/2005/8/layout/target3"/>
    <dgm:cxn modelId="{5ED7ECE8-81FC-4A31-A348-B178C9FED21A}" type="presParOf" srcId="{333A1088-737F-45CB-B68E-254E46348037}" destId="{313FC574-E1CD-4FB4-B054-0B805CE0447D}" srcOrd="7" destOrd="0" presId="urn:microsoft.com/office/officeart/2005/8/layout/target3"/>
    <dgm:cxn modelId="{C6CDCCA0-D34A-4BF2-A1C7-ECAA04336333}" type="presParOf" srcId="{333A1088-737F-45CB-B68E-254E46348037}" destId="{619D679B-A015-4ECF-8348-D1034C574F40}" srcOrd="8" destOrd="0" presId="urn:microsoft.com/office/officeart/2005/8/layout/target3"/>
    <dgm:cxn modelId="{8059B6CE-E35D-441B-8B8A-C43697CCD2F5}" type="presParOf" srcId="{333A1088-737F-45CB-B68E-254E46348037}" destId="{322283A8-4A27-4CDA-BAE3-F381106A9174}" srcOrd="9" destOrd="0" presId="urn:microsoft.com/office/officeart/2005/8/layout/target3"/>
    <dgm:cxn modelId="{4DABA7D0-643B-4516-A8D0-F3684994F114}" type="presParOf" srcId="{333A1088-737F-45CB-B68E-254E46348037}" destId="{FFC9F71D-1B4F-4AD9-A4A6-86ADEFC8AF5C}" srcOrd="10" destOrd="0" presId="urn:microsoft.com/office/officeart/2005/8/layout/target3"/>
    <dgm:cxn modelId="{45F86C72-F6E8-4AB2-AC0B-CE58D5F681C0}" type="presParOf" srcId="{333A1088-737F-45CB-B68E-254E46348037}" destId="{25B08C86-7E15-44DC-BE7F-FFB55DD49D12}" srcOrd="11" destOrd="0" presId="urn:microsoft.com/office/officeart/2005/8/layout/target3"/>
    <dgm:cxn modelId="{988E060C-EDE6-41D4-87FA-EC09F57A66B5}" type="presParOf" srcId="{333A1088-737F-45CB-B68E-254E46348037}" destId="{76644BE8-9D7C-4C09-B250-3D10AF48CBB7}" srcOrd="12" destOrd="0" presId="urn:microsoft.com/office/officeart/2005/8/layout/target3"/>
    <dgm:cxn modelId="{68EB4B34-B119-49F8-92D1-5E821C0C93AD}" type="presParOf" srcId="{333A1088-737F-45CB-B68E-254E46348037}" destId="{EE85B701-7295-41C0-BA7A-34D3756A2AE6}" srcOrd="13" destOrd="0" presId="urn:microsoft.com/office/officeart/2005/8/layout/target3"/>
    <dgm:cxn modelId="{CC4C10D1-5178-4DA4-846F-224399470D59}" type="presParOf" srcId="{333A1088-737F-45CB-B68E-254E46348037}" destId="{8BEBB6EC-1DAA-4CAC-8A25-BC0FCBD5DBD5}" srcOrd="14" destOrd="0" presId="urn:microsoft.com/office/officeart/2005/8/layout/target3"/>
    <dgm:cxn modelId="{A98E0EC0-DC3A-4F6D-BCF2-1BFFC9BC5A90}" type="presParOf" srcId="{333A1088-737F-45CB-B68E-254E46348037}" destId="{AED2198E-93D5-4001-81B4-73124B309672}" srcOrd="15" destOrd="0" presId="urn:microsoft.com/office/officeart/2005/8/layout/target3"/>
    <dgm:cxn modelId="{AB83606F-EDBD-442D-BDB5-71D5A9F739E9}" type="presParOf" srcId="{333A1088-737F-45CB-B68E-254E46348037}" destId="{2BE915AB-18AA-4053-B92C-3BFC9ED204BB}" srcOrd="16" destOrd="0" presId="urn:microsoft.com/office/officeart/2005/8/layout/target3"/>
    <dgm:cxn modelId="{D4B1A9F2-A5E9-4F63-8618-E1C35E6DC1B5}" type="presParOf" srcId="{333A1088-737F-45CB-B68E-254E46348037}" destId="{6BB5E863-4638-4E1D-BFDE-399D028AC4ED}" srcOrd="17" destOrd="0" presId="urn:microsoft.com/office/officeart/2005/8/layout/target3"/>
    <dgm:cxn modelId="{2AB43265-2396-44A8-BE75-0F81B12285D4}" type="presParOf" srcId="{333A1088-737F-45CB-B68E-254E46348037}" destId="{5A5FFA88-C948-4069-8E93-59FA12366E83}" srcOrd="18" destOrd="0" presId="urn:microsoft.com/office/officeart/2005/8/layout/target3"/>
    <dgm:cxn modelId="{63B37B62-101B-447E-B709-CB69B99F25BF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3010618" cy="301061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494122" y="0"/>
          <a:ext cx="4584939" cy="3010618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Základní škola Strančice, okres Praha - východ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494122" y="0"/>
        <a:ext cx="4584939" cy="481699"/>
      </dsp:txXfrm>
    </dsp:sp>
    <dsp:sp modelId="{A52A0455-90FF-4808-ABD0-F02540D31D5A}">
      <dsp:nvSpPr>
        <dsp:cNvPr id="0" name=""/>
        <dsp:cNvSpPr/>
      </dsp:nvSpPr>
      <dsp:spPr>
        <a:xfrm>
          <a:off x="316114" y="481699"/>
          <a:ext cx="2378389" cy="237838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505309" y="481699"/>
          <a:ext cx="4584939" cy="237838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Hrbková Dana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505309" y="481699"/>
        <a:ext cx="4584939" cy="481699"/>
      </dsp:txXfrm>
    </dsp:sp>
    <dsp:sp modelId="{313FC574-E1CD-4FB4-B054-0B805CE0447D}">
      <dsp:nvSpPr>
        <dsp:cNvPr id="0" name=""/>
        <dsp:cNvSpPr/>
      </dsp:nvSpPr>
      <dsp:spPr>
        <a:xfrm>
          <a:off x="632229" y="963398"/>
          <a:ext cx="1746159" cy="174615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505309" y="936000"/>
          <a:ext cx="4584939" cy="174615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NÁZEV:VY_32_INOVACE_3.2.6.3.z 01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505309" y="936000"/>
        <a:ext cx="4584939" cy="481699"/>
      </dsp:txXfrm>
    </dsp:sp>
    <dsp:sp modelId="{FFC9F71D-1B4F-4AD9-A4A6-86ADEFC8AF5C}">
      <dsp:nvSpPr>
        <dsp:cNvPr id="0" name=""/>
        <dsp:cNvSpPr/>
      </dsp:nvSpPr>
      <dsp:spPr>
        <a:xfrm>
          <a:off x="948344" y="1445097"/>
          <a:ext cx="1113929" cy="111392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470234" y="1446556"/>
          <a:ext cx="4584939" cy="111392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Les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470234" y="1446556"/>
        <a:ext cx="4584939" cy="481699"/>
      </dsp:txXfrm>
    </dsp:sp>
    <dsp:sp modelId="{EE85B701-7295-41C0-BA7A-34D3756A2AE6}">
      <dsp:nvSpPr>
        <dsp:cNvPr id="0" name=""/>
        <dsp:cNvSpPr/>
      </dsp:nvSpPr>
      <dsp:spPr>
        <a:xfrm>
          <a:off x="1264459" y="1926796"/>
          <a:ext cx="481699" cy="4816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470234" y="1852628"/>
          <a:ext cx="4584939" cy="48169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CZ.1.07/1.4.00/21.2976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470234" y="1852628"/>
        <a:ext cx="4584939" cy="48169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6</Pages>
  <Words>192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</dc:creator>
  <cp:lastModifiedBy>Dana</cp:lastModifiedBy>
  <cp:revision>32</cp:revision>
  <dcterms:created xsi:type="dcterms:W3CDTF">2012-02-11T19:04:00Z</dcterms:created>
  <dcterms:modified xsi:type="dcterms:W3CDTF">2012-02-16T17:53:00Z</dcterms:modified>
</cp:coreProperties>
</file>